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00" w:rsidRPr="00002700" w:rsidRDefault="00002700" w:rsidP="00002700">
      <w:pPr>
        <w:jc w:val="center"/>
        <w:rPr>
          <w:b/>
          <w:bCs/>
          <w:sz w:val="28"/>
          <w:szCs w:val="28"/>
        </w:rPr>
      </w:pPr>
      <w:r w:rsidRPr="00ED249A">
        <w:rPr>
          <w:b/>
          <w:bCs/>
          <w:sz w:val="28"/>
          <w:szCs w:val="28"/>
        </w:rPr>
        <w:t>Приложения к извещению о проведении запроса котировок, в электронной форме № ЗКТэ-</w:t>
      </w:r>
      <w:r w:rsidR="00C2398C">
        <w:rPr>
          <w:b/>
          <w:bCs/>
          <w:sz w:val="28"/>
          <w:szCs w:val="28"/>
        </w:rPr>
        <w:t>105</w:t>
      </w:r>
      <w:r w:rsidRPr="00ED249A">
        <w:rPr>
          <w:b/>
          <w:bCs/>
          <w:sz w:val="28"/>
          <w:szCs w:val="28"/>
        </w:rPr>
        <w:t xml:space="preserve">/19 на право заключения договора на </w:t>
      </w:r>
      <w:r>
        <w:rPr>
          <w:b/>
          <w:bCs/>
          <w:sz w:val="28"/>
          <w:szCs w:val="28"/>
        </w:rPr>
        <w:t xml:space="preserve">выполнение работ по установке пожарной сигнализации по адресу: г. Омск, ул. </w:t>
      </w:r>
      <w:proofErr w:type="spellStart"/>
      <w:r w:rsidR="00D1589D">
        <w:rPr>
          <w:b/>
          <w:bCs/>
          <w:sz w:val="28"/>
          <w:szCs w:val="28"/>
        </w:rPr>
        <w:t>Леконта</w:t>
      </w:r>
      <w:proofErr w:type="spellEnd"/>
      <w:r w:rsidR="00D1589D">
        <w:rPr>
          <w:b/>
          <w:bCs/>
          <w:sz w:val="28"/>
          <w:szCs w:val="28"/>
        </w:rPr>
        <w:t>, 2</w:t>
      </w:r>
      <w:r>
        <w:rPr>
          <w:b/>
          <w:bCs/>
          <w:sz w:val="28"/>
          <w:szCs w:val="28"/>
        </w:rPr>
        <w:t>.</w:t>
      </w:r>
    </w:p>
    <w:p w:rsidR="002E07A1" w:rsidRDefault="002E07A1" w:rsidP="00002700">
      <w:pPr>
        <w:jc w:val="center"/>
        <w:rPr>
          <w:bCs/>
          <w:sz w:val="28"/>
          <w:szCs w:val="28"/>
        </w:rPr>
      </w:pPr>
    </w:p>
    <w:p w:rsidR="002E07A1" w:rsidRDefault="002E07A1" w:rsidP="002E07A1">
      <w:pPr>
        <w:jc w:val="both"/>
        <w:rPr>
          <w:bCs/>
          <w:sz w:val="28"/>
          <w:szCs w:val="28"/>
        </w:rPr>
      </w:pPr>
    </w:p>
    <w:p w:rsidR="002E07A1" w:rsidRPr="002E07A1" w:rsidRDefault="002E07A1" w:rsidP="00DA509B">
      <w:pPr>
        <w:tabs>
          <w:tab w:val="left" w:pos="2070"/>
        </w:tabs>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000A5A">
      <w:pPr>
        <w:ind w:firstLine="708"/>
        <w:jc w:val="both"/>
        <w:rPr>
          <w:bCs/>
          <w:sz w:val="28"/>
          <w:szCs w:val="28"/>
        </w:rPr>
      </w:pPr>
      <w:r w:rsidRPr="00CF5374">
        <w:rPr>
          <w:bCs/>
          <w:sz w:val="28"/>
          <w:szCs w:val="28"/>
        </w:rPr>
        <w:t>Приложение № 1.1 Техническое задание;</w:t>
      </w:r>
    </w:p>
    <w:p w:rsidR="002E07A1" w:rsidRPr="00CF5374" w:rsidRDefault="002E07A1" w:rsidP="00000A5A">
      <w:pPr>
        <w:ind w:firstLine="708"/>
        <w:jc w:val="both"/>
        <w:rPr>
          <w:bCs/>
          <w:sz w:val="28"/>
          <w:szCs w:val="28"/>
        </w:rPr>
      </w:pPr>
      <w:r w:rsidRPr="00CF5374">
        <w:rPr>
          <w:bCs/>
          <w:sz w:val="28"/>
          <w:szCs w:val="28"/>
        </w:rPr>
        <w:t>Приложение № 1.2</w:t>
      </w:r>
      <w:r w:rsidR="00000A5A">
        <w:rPr>
          <w:bCs/>
          <w:sz w:val="28"/>
          <w:szCs w:val="28"/>
        </w:rPr>
        <w:t xml:space="preserve"> П</w:t>
      </w:r>
      <w:r w:rsidR="00002700">
        <w:rPr>
          <w:bCs/>
          <w:sz w:val="28"/>
          <w:szCs w:val="28"/>
        </w:rPr>
        <w:t>роект договора</w:t>
      </w:r>
    </w:p>
    <w:p w:rsidR="002E07A1" w:rsidRPr="00CF5374" w:rsidRDefault="00000A5A" w:rsidP="00000A5A">
      <w:pPr>
        <w:ind w:firstLine="708"/>
        <w:jc w:val="both"/>
        <w:rPr>
          <w:bCs/>
          <w:sz w:val="28"/>
          <w:szCs w:val="28"/>
        </w:rPr>
      </w:pPr>
      <w:r>
        <w:rPr>
          <w:bCs/>
          <w:sz w:val="28"/>
          <w:szCs w:val="28"/>
        </w:rPr>
        <w:t>Приложение № 1.3 Ф</w:t>
      </w:r>
      <w:r w:rsidR="002E07A1" w:rsidRPr="00CF5374">
        <w:rPr>
          <w:bCs/>
          <w:sz w:val="28"/>
          <w:szCs w:val="28"/>
        </w:rPr>
        <w:t>ормы документов, предоставляемых в составе заявки участника:</w:t>
      </w:r>
    </w:p>
    <w:p w:rsidR="002E07A1" w:rsidRPr="00CF5374" w:rsidRDefault="002E07A1" w:rsidP="00000A5A">
      <w:pPr>
        <w:ind w:firstLine="708"/>
        <w:jc w:val="both"/>
        <w:rPr>
          <w:bCs/>
          <w:sz w:val="28"/>
          <w:szCs w:val="28"/>
        </w:rPr>
      </w:pPr>
      <w:r w:rsidRPr="00CF5374">
        <w:rPr>
          <w:bCs/>
          <w:sz w:val="28"/>
          <w:szCs w:val="28"/>
        </w:rPr>
        <w:t xml:space="preserve">Форма заявки участника; </w:t>
      </w:r>
    </w:p>
    <w:p w:rsidR="002E07A1" w:rsidRPr="00CF5374" w:rsidRDefault="002E07A1" w:rsidP="00000A5A">
      <w:pPr>
        <w:ind w:firstLine="708"/>
        <w:jc w:val="both"/>
        <w:rPr>
          <w:bCs/>
          <w:sz w:val="28"/>
          <w:szCs w:val="28"/>
        </w:rPr>
      </w:pPr>
      <w:r w:rsidRPr="00CF5374">
        <w:rPr>
          <w:bCs/>
          <w:sz w:val="28"/>
          <w:szCs w:val="28"/>
        </w:rPr>
        <w:t xml:space="preserve">Форма технического предложения участника; </w:t>
      </w:r>
    </w:p>
    <w:p w:rsidR="002E07A1" w:rsidRDefault="002E07A1" w:rsidP="002E07A1">
      <w:pPr>
        <w:jc w:val="both"/>
        <w:rPr>
          <w:bCs/>
          <w:sz w:val="28"/>
          <w:szCs w:val="28"/>
        </w:rPr>
      </w:pPr>
      <w:r w:rsidRPr="00000A5A">
        <w:rPr>
          <w:b/>
          <w:bCs/>
          <w:sz w:val="28"/>
          <w:szCs w:val="28"/>
        </w:rPr>
        <w:t>Часть 2:</w:t>
      </w:r>
      <w:r w:rsidRPr="00DE6E5A">
        <w:rPr>
          <w:bCs/>
          <w:sz w:val="28"/>
          <w:szCs w:val="28"/>
        </w:rPr>
        <w:t xml:space="preserve">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000A5A">
        <w:rPr>
          <w:b/>
          <w:bCs/>
          <w:sz w:val="28"/>
          <w:szCs w:val="28"/>
        </w:rPr>
        <w:t>Часть 3:</w:t>
      </w:r>
      <w:r w:rsidRPr="00DE6E5A">
        <w:rPr>
          <w:bCs/>
          <w:sz w:val="28"/>
          <w:szCs w:val="28"/>
        </w:rPr>
        <w:t xml:space="preserve"> Порядок проведения запроса котировок</w:t>
      </w:r>
    </w:p>
    <w:p w:rsidR="002E07A1" w:rsidRDefault="002E07A1" w:rsidP="00000A5A">
      <w:pPr>
        <w:ind w:right="-142" w:firstLine="708"/>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000A5A">
      <w:pPr>
        <w:ind w:right="-142" w:firstLine="708"/>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002700" w:rsidRDefault="00002700" w:rsidP="002E07A1">
      <w:pPr>
        <w:ind w:right="-142"/>
        <w:rPr>
          <w:color w:val="000000"/>
          <w:sz w:val="28"/>
        </w:rPr>
      </w:pPr>
    </w:p>
    <w:p w:rsidR="00002700" w:rsidRDefault="00002700" w:rsidP="002E07A1">
      <w:pPr>
        <w:ind w:right="-142"/>
        <w:rPr>
          <w:color w:val="000000"/>
          <w:sz w:val="28"/>
        </w:rPr>
      </w:pPr>
    </w:p>
    <w:p w:rsidR="00D258F6" w:rsidRDefault="00D258F6" w:rsidP="002E07A1">
      <w:pPr>
        <w:ind w:right="-142"/>
        <w:rPr>
          <w:color w:val="000000"/>
          <w:sz w:val="28"/>
          <w:szCs w:val="28"/>
        </w:rPr>
        <w:sectPr w:rsidR="00D258F6" w:rsidSect="00D258F6">
          <w:headerReference w:type="default" r:id="rId8"/>
          <w:headerReference w:type="first" r:id="rId9"/>
          <w:pgSz w:w="11906" w:h="16838" w:code="9"/>
          <w:pgMar w:top="992" w:right="1134" w:bottom="1134" w:left="924" w:header="794" w:footer="794" w:gutter="0"/>
          <w:cols w:space="708"/>
          <w:titlePg/>
          <w:docGrid w:linePitch="360"/>
        </w:sectPr>
      </w:pP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002700" w:rsidRDefault="0026103A" w:rsidP="00D1589D">
            <w:pPr>
              <w:spacing w:line="360" w:lineRule="exact"/>
              <w:ind w:firstLine="601"/>
              <w:rPr>
                <w:sz w:val="28"/>
                <w:szCs w:val="28"/>
              </w:rPr>
            </w:pPr>
            <w:r w:rsidRPr="00002700">
              <w:rPr>
                <w:sz w:val="28"/>
                <w:szCs w:val="28"/>
              </w:rPr>
              <w:t>З</w:t>
            </w:r>
            <w:r w:rsidR="00B21962" w:rsidRPr="00002700">
              <w:rPr>
                <w:sz w:val="28"/>
                <w:szCs w:val="28"/>
              </w:rPr>
              <w:t>апрос котировок в электронной форме</w:t>
            </w:r>
            <w:r w:rsidR="00002700" w:rsidRPr="00002700">
              <w:rPr>
                <w:sz w:val="28"/>
                <w:szCs w:val="28"/>
              </w:rPr>
              <w:t xml:space="preserve"> № ЗКТэ-</w:t>
            </w:r>
            <w:r w:rsidR="00C2398C">
              <w:rPr>
                <w:sz w:val="28"/>
                <w:szCs w:val="28"/>
              </w:rPr>
              <w:t>105</w:t>
            </w:r>
            <w:r w:rsidR="00002700" w:rsidRPr="00002700">
              <w:rPr>
                <w:sz w:val="28"/>
                <w:szCs w:val="28"/>
              </w:rPr>
              <w:t>/19</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002700" w:rsidRDefault="00002700" w:rsidP="00DC17D6">
            <w:pPr>
              <w:spacing w:line="360" w:lineRule="exact"/>
              <w:ind w:firstLine="743"/>
              <w:rPr>
                <w:sz w:val="28"/>
                <w:szCs w:val="28"/>
              </w:rPr>
            </w:pPr>
            <w:r>
              <w:rPr>
                <w:sz w:val="28"/>
                <w:szCs w:val="28"/>
              </w:rPr>
              <w:t>В</w:t>
            </w:r>
            <w:r w:rsidRPr="00002700">
              <w:rPr>
                <w:sz w:val="28"/>
                <w:szCs w:val="28"/>
              </w:rPr>
              <w:t xml:space="preserve">ыполнение работ по установке пожарной сигнализации по адресу: г. Омск, ул. </w:t>
            </w:r>
            <w:proofErr w:type="spellStart"/>
            <w:r w:rsidR="00D1589D">
              <w:rPr>
                <w:sz w:val="28"/>
                <w:szCs w:val="28"/>
              </w:rPr>
              <w:t>Леконта</w:t>
            </w:r>
            <w:proofErr w:type="spellEnd"/>
            <w:r w:rsidR="00D1589D">
              <w:rPr>
                <w:sz w:val="28"/>
                <w:szCs w:val="28"/>
              </w:rPr>
              <w:t>, 2</w:t>
            </w:r>
            <w:r w:rsidRPr="00002700">
              <w:rPr>
                <w:sz w:val="28"/>
                <w:szCs w:val="28"/>
              </w:rPr>
              <w:t>.</w:t>
            </w:r>
          </w:p>
          <w:p w:rsidR="00000A5A" w:rsidRPr="00002700" w:rsidRDefault="00000A5A" w:rsidP="00DC17D6">
            <w:pPr>
              <w:spacing w:line="360" w:lineRule="exact"/>
              <w:ind w:firstLine="743"/>
              <w:rPr>
                <w:sz w:val="28"/>
                <w:szCs w:val="28"/>
              </w:rPr>
            </w:pPr>
          </w:p>
          <w:p w:rsidR="0026103A" w:rsidRPr="00C61B90" w:rsidRDefault="0026103A" w:rsidP="00000A5A">
            <w:pPr>
              <w:spacing w:line="360" w:lineRule="exact"/>
              <w:ind w:firstLine="743"/>
              <w:jc w:val="both"/>
              <w:rPr>
                <w:i/>
                <w:sz w:val="28"/>
                <w:szCs w:val="28"/>
              </w:rPr>
            </w:pPr>
            <w:r w:rsidRPr="00B671EE">
              <w:rPr>
                <w:sz w:val="28"/>
                <w:szCs w:val="28"/>
              </w:rPr>
              <w:t>Сведения о наименовании закупаемых работ</w:t>
            </w:r>
            <w:r w:rsidR="00000A5A">
              <w:rPr>
                <w:sz w:val="28"/>
                <w:szCs w:val="28"/>
              </w:rPr>
              <w:t xml:space="preserve">, </w:t>
            </w:r>
            <w:r w:rsidRPr="00B671EE">
              <w:rPr>
                <w:sz w:val="28"/>
                <w:szCs w:val="28"/>
              </w:rPr>
              <w:t xml:space="preserve">их </w:t>
            </w:r>
            <w:r w:rsidR="00000A5A">
              <w:rPr>
                <w:sz w:val="28"/>
                <w:szCs w:val="28"/>
              </w:rPr>
              <w:t>объеме,</w:t>
            </w:r>
            <w:r w:rsidRPr="00B671EE">
              <w:rPr>
                <w:sz w:val="28"/>
                <w:szCs w:val="28"/>
              </w:rPr>
              <w:t xml:space="preserve"> ценах,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работы,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выполняемой работы потребностям заказчика, место, условия и сроки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002700" w:rsidRDefault="00B21962" w:rsidP="00DC17D6">
            <w:pPr>
              <w:ind w:firstLine="743"/>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002700" w:rsidRDefault="00D4715C" w:rsidP="00DC17D6">
            <w:pPr>
              <w:ind w:firstLine="743"/>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DC17D6">
            <w:pPr>
              <w:ind w:firstLine="743"/>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DC17D6">
            <w:pPr>
              <w:ind w:firstLine="743"/>
              <w:jc w:val="both"/>
              <w:rPr>
                <w:bCs/>
                <w:sz w:val="28"/>
                <w:szCs w:val="28"/>
              </w:rPr>
            </w:pPr>
            <w:r w:rsidRPr="00D4715C">
              <w:rPr>
                <w:bCs/>
                <w:sz w:val="28"/>
                <w:szCs w:val="28"/>
              </w:rPr>
              <w:t>Обеспечение испол</w:t>
            </w:r>
            <w:r w:rsidR="00002700">
              <w:rPr>
                <w:bCs/>
                <w:sz w:val="28"/>
                <w:szCs w:val="28"/>
              </w:rPr>
              <w:t>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002700" w:rsidRDefault="00002700" w:rsidP="00002700">
            <w:pPr>
              <w:ind w:firstLine="743"/>
              <w:jc w:val="both"/>
              <w:rPr>
                <w:bCs/>
                <w:sz w:val="28"/>
                <w:szCs w:val="28"/>
              </w:rPr>
            </w:pPr>
            <w:r>
              <w:rPr>
                <w:bCs/>
                <w:sz w:val="28"/>
                <w:szCs w:val="28"/>
              </w:rPr>
              <w:t>Н</w:t>
            </w:r>
            <w:r w:rsidR="00D4715C" w:rsidRPr="00D4715C">
              <w:rPr>
                <w:bCs/>
                <w:sz w:val="28"/>
                <w:szCs w:val="28"/>
              </w:rPr>
              <w:t>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000A5A">
            <w:pPr>
              <w:spacing w:line="360" w:lineRule="exact"/>
              <w:rPr>
                <w:sz w:val="28"/>
                <w:szCs w:val="28"/>
              </w:rPr>
            </w:pPr>
            <w:r w:rsidRPr="00D4715C">
              <w:rPr>
                <w:sz w:val="28"/>
                <w:szCs w:val="28"/>
              </w:rPr>
              <w:t xml:space="preserve">Приоритет работ, </w:t>
            </w:r>
            <w:r w:rsidR="00000A5A">
              <w:rPr>
                <w:sz w:val="28"/>
                <w:szCs w:val="28"/>
              </w:rPr>
              <w:t xml:space="preserve">выполняемых, </w:t>
            </w:r>
            <w:r w:rsidRPr="00D4715C">
              <w:rPr>
                <w:sz w:val="28"/>
                <w:szCs w:val="28"/>
              </w:rPr>
              <w:t xml:space="preserve">российскими лицами, по отношению к </w:t>
            </w:r>
            <w:r w:rsidR="00000A5A">
              <w:rPr>
                <w:sz w:val="28"/>
                <w:szCs w:val="28"/>
              </w:rPr>
              <w:t>работам</w:t>
            </w:r>
            <w:r w:rsidRPr="00D4715C">
              <w:rPr>
                <w:sz w:val="28"/>
                <w:szCs w:val="28"/>
              </w:rPr>
              <w:t>, выполняемым, иностранными лицами</w:t>
            </w:r>
          </w:p>
        </w:tc>
        <w:tc>
          <w:tcPr>
            <w:tcW w:w="9840" w:type="dxa"/>
          </w:tcPr>
          <w:p w:rsidR="00D63907" w:rsidRPr="00002700" w:rsidRDefault="00D4715C" w:rsidP="00002700">
            <w:pPr>
              <w:spacing w:line="360" w:lineRule="exact"/>
              <w:ind w:firstLine="743"/>
              <w:rPr>
                <w:sz w:val="28"/>
                <w:szCs w:val="28"/>
              </w:rPr>
            </w:pPr>
            <w:r w:rsidRPr="00D4715C">
              <w:rPr>
                <w:sz w:val="28"/>
                <w:szCs w:val="28"/>
              </w:rPr>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5F38D4" w:rsidRDefault="005F38D4" w:rsidP="005F38D4">
            <w:pPr>
              <w:pStyle w:val="a5"/>
              <w:tabs>
                <w:tab w:val="left" w:pos="1080"/>
              </w:tabs>
              <w:rPr>
                <w:sz w:val="28"/>
                <w:szCs w:val="28"/>
              </w:rPr>
            </w:pPr>
            <w:r w:rsidRPr="00D4715C">
              <w:rPr>
                <w:sz w:val="28"/>
                <w:szCs w:val="28"/>
              </w:rPr>
              <w:t xml:space="preserve">Участник должен иметь разрешительные документы на право осуществления деятельности, предусмотренной извещением, </w:t>
            </w:r>
            <w:r>
              <w:rPr>
                <w:sz w:val="28"/>
                <w:szCs w:val="28"/>
              </w:rPr>
              <w:t>а именно:</w:t>
            </w:r>
          </w:p>
          <w:p w:rsidR="005F38D4" w:rsidRPr="00215E00" w:rsidRDefault="005F38D4" w:rsidP="005F38D4">
            <w:pPr>
              <w:widowControl w:val="0"/>
              <w:tabs>
                <w:tab w:val="left" w:pos="0"/>
                <w:tab w:val="left" w:pos="993"/>
              </w:tabs>
              <w:ind w:firstLine="709"/>
              <w:jc w:val="both"/>
              <w:rPr>
                <w:rFonts w:eastAsia="MS Mincho"/>
                <w:sz w:val="28"/>
                <w:szCs w:val="28"/>
              </w:rPr>
            </w:pPr>
            <w:r>
              <w:rPr>
                <w:rFonts w:eastAsia="MS Mincho"/>
                <w:sz w:val="28"/>
                <w:szCs w:val="28"/>
              </w:rPr>
              <w:t>Де</w:t>
            </w:r>
            <w:r w:rsidRPr="00215E00">
              <w:rPr>
                <w:rFonts w:eastAsia="MS Mincho"/>
                <w:sz w:val="28"/>
                <w:szCs w:val="28"/>
              </w:rPr>
              <w:t>йствующую лицензию</w:t>
            </w:r>
            <w:r w:rsidRPr="00215E00">
              <w:t xml:space="preserve"> </w:t>
            </w:r>
            <w:r w:rsidRPr="00215E00">
              <w:rPr>
                <w:rFonts w:eastAsia="MS Mincho"/>
                <w:sz w:val="28"/>
                <w:szCs w:val="28"/>
              </w:rPr>
              <w:t>МЧС России</w:t>
            </w:r>
            <w:r w:rsidRPr="00215E00">
              <w:rPr>
                <w:sz w:val="28"/>
                <w:szCs w:val="28"/>
              </w:rPr>
              <w:t xml:space="preserve"> на осуществление  деятельности</w:t>
            </w:r>
            <w:r w:rsidRPr="00215E00">
              <w:rPr>
                <w:rFonts w:eastAsia="MS Mincho"/>
                <w:sz w:val="28"/>
                <w:szCs w:val="28"/>
              </w:rPr>
              <w:t xml:space="preserve"> по монтажу, техническому обслуживанию и ремонту средств обеспечения пожарной безопасности зданий и сооружений (со всеми приложениями) выданную в соответствии с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утвержденным постановлением Правительства Российской Федерации от 30 декабря 2011 г. № 1225, включающую в себя следующие виды работ: </w:t>
            </w:r>
          </w:p>
          <w:p w:rsidR="005F38D4" w:rsidRPr="00215E00" w:rsidRDefault="005F38D4" w:rsidP="005F38D4">
            <w:pPr>
              <w:widowControl w:val="0"/>
              <w:tabs>
                <w:tab w:val="left" w:pos="0"/>
                <w:tab w:val="left" w:pos="993"/>
              </w:tabs>
              <w:ind w:firstLine="709"/>
              <w:jc w:val="both"/>
              <w:rPr>
                <w:rFonts w:eastAsia="MS Mincho"/>
                <w:sz w:val="28"/>
                <w:szCs w:val="28"/>
              </w:rPr>
            </w:pPr>
            <w:r w:rsidRPr="00215E00">
              <w:rPr>
                <w:rFonts w:eastAsia="MS Mincho"/>
                <w:sz w:val="28"/>
                <w:szCs w:val="28"/>
              </w:rPr>
              <w:t>-</w:t>
            </w:r>
            <w:r>
              <w:rPr>
                <w:rFonts w:eastAsia="MS Mincho"/>
                <w:sz w:val="28"/>
                <w:szCs w:val="28"/>
              </w:rPr>
              <w:t xml:space="preserve"> </w:t>
            </w:r>
            <w:r w:rsidRPr="00215E00">
              <w:rPr>
                <w:rFonts w:eastAsia="MS Mincho"/>
                <w:sz w:val="28"/>
                <w:szCs w:val="28"/>
              </w:rPr>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5F38D4" w:rsidRDefault="005F38D4" w:rsidP="005F38D4">
            <w:pPr>
              <w:pStyle w:val="a5"/>
              <w:tabs>
                <w:tab w:val="left" w:pos="1080"/>
              </w:tabs>
              <w:rPr>
                <w:sz w:val="28"/>
                <w:szCs w:val="28"/>
              </w:rPr>
            </w:pPr>
            <w:r w:rsidRPr="00215E00">
              <w:rPr>
                <w:sz w:val="28"/>
                <w:szCs w:val="28"/>
              </w:rPr>
              <w:t>-</w:t>
            </w:r>
            <w:r>
              <w:rPr>
                <w:sz w:val="28"/>
                <w:szCs w:val="28"/>
              </w:rPr>
              <w:t xml:space="preserve"> </w:t>
            </w:r>
            <w:r w:rsidRPr="00215E00">
              <w:rPr>
                <w:sz w:val="28"/>
                <w:szCs w:val="28"/>
              </w:rPr>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Pr>
                <w:sz w:val="28"/>
                <w:szCs w:val="28"/>
              </w:rPr>
              <w:t>.</w:t>
            </w:r>
          </w:p>
          <w:p w:rsidR="005F38D4" w:rsidRPr="00C61B90" w:rsidRDefault="005F38D4" w:rsidP="005F38D4">
            <w:pPr>
              <w:pStyle w:val="a5"/>
              <w:tabs>
                <w:tab w:val="left" w:pos="1080"/>
              </w:tabs>
              <w:rPr>
                <w:sz w:val="28"/>
                <w:szCs w:val="28"/>
              </w:rPr>
            </w:pPr>
            <w:r w:rsidRPr="00D4715C">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5F38D4" w:rsidRDefault="005F38D4" w:rsidP="005F38D4">
            <w:pPr>
              <w:pStyle w:val="11"/>
              <w:ind w:firstLine="709"/>
              <w:rPr>
                <w:szCs w:val="28"/>
              </w:rPr>
            </w:pPr>
            <w:r w:rsidRPr="00B671EE">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5F38D4" w:rsidRPr="00C61B90" w:rsidRDefault="005F38D4" w:rsidP="005F38D4">
            <w:pPr>
              <w:pStyle w:val="a5"/>
              <w:tabs>
                <w:tab w:val="left" w:pos="1080"/>
              </w:tabs>
              <w:rPr>
                <w:b/>
                <w:sz w:val="28"/>
                <w:szCs w:val="28"/>
              </w:rPr>
            </w:pPr>
            <w:r w:rsidRPr="00D4715C">
              <w:rPr>
                <w:sz w:val="28"/>
                <w:szCs w:val="28"/>
              </w:rPr>
              <w:t>В подтверждение наличия разрешительных документов участник в составе заявки представляет:</w:t>
            </w:r>
          </w:p>
          <w:p w:rsidR="005F38D4" w:rsidRPr="00215E00" w:rsidRDefault="005F38D4" w:rsidP="005F38D4">
            <w:pPr>
              <w:pStyle w:val="a5"/>
              <w:widowControl w:val="0"/>
              <w:suppressAutoHyphens/>
              <w:rPr>
                <w:sz w:val="28"/>
                <w:szCs w:val="28"/>
              </w:rPr>
            </w:pPr>
            <w:r>
              <w:rPr>
                <w:sz w:val="28"/>
                <w:szCs w:val="28"/>
              </w:rPr>
              <w:t>Д</w:t>
            </w:r>
            <w:r w:rsidRPr="00215E00">
              <w:rPr>
                <w:sz w:val="28"/>
                <w:szCs w:val="28"/>
              </w:rPr>
              <w:t>ействующую на момент подачи заявки лицензию МЧС России на осуществление деятельности по монтажу, техническому обслуживанию и ремонту средств обеспечения пожарной безопасности зданий и сооружений (со всеми приложениями), включающую в себя следующие виды работ:</w:t>
            </w:r>
          </w:p>
          <w:p w:rsidR="005F38D4" w:rsidRDefault="005F38D4" w:rsidP="005F38D4">
            <w:pPr>
              <w:widowControl w:val="0"/>
              <w:tabs>
                <w:tab w:val="left" w:pos="0"/>
                <w:tab w:val="left" w:pos="993"/>
              </w:tabs>
              <w:ind w:firstLine="975"/>
              <w:jc w:val="both"/>
              <w:rPr>
                <w:rFonts w:eastAsia="MS Mincho"/>
                <w:sz w:val="28"/>
                <w:szCs w:val="28"/>
              </w:rPr>
            </w:pPr>
            <w:r>
              <w:rPr>
                <w:rFonts w:eastAsia="MS Mincho"/>
                <w:sz w:val="28"/>
                <w:szCs w:val="28"/>
              </w:rPr>
              <w:t>- м</w:t>
            </w:r>
            <w:r w:rsidRPr="00215E00">
              <w:rPr>
                <w:rFonts w:eastAsia="MS Mincho"/>
                <w:sz w:val="28"/>
                <w:szCs w:val="28"/>
              </w:rPr>
              <w:t>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5F38D4" w:rsidRDefault="005F38D4" w:rsidP="005F38D4">
            <w:pPr>
              <w:widowControl w:val="0"/>
              <w:tabs>
                <w:tab w:val="left" w:pos="0"/>
                <w:tab w:val="left" w:pos="993"/>
              </w:tabs>
              <w:ind w:firstLine="975"/>
              <w:jc w:val="both"/>
              <w:rPr>
                <w:sz w:val="28"/>
                <w:szCs w:val="28"/>
              </w:rPr>
            </w:pPr>
            <w:r>
              <w:rPr>
                <w:sz w:val="28"/>
                <w:szCs w:val="28"/>
              </w:rPr>
              <w:t>- м</w:t>
            </w:r>
            <w:r w:rsidRPr="00215E00">
              <w:rPr>
                <w:sz w:val="28"/>
                <w:szCs w:val="28"/>
              </w:rPr>
              <w:t>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Pr>
                <w:sz w:val="28"/>
                <w:szCs w:val="28"/>
              </w:rPr>
              <w:t>.</w:t>
            </w:r>
          </w:p>
          <w:p w:rsidR="005F38D4" w:rsidRPr="00C61B90" w:rsidRDefault="005F38D4" w:rsidP="005F38D4">
            <w:pPr>
              <w:pStyle w:val="a5"/>
              <w:tabs>
                <w:tab w:val="left" w:pos="0"/>
              </w:tabs>
              <w:rPr>
                <w:rFonts w:eastAsia="Times New Roman"/>
                <w:sz w:val="28"/>
                <w:szCs w:val="28"/>
              </w:rPr>
            </w:pPr>
            <w:r>
              <w:rPr>
                <w:sz w:val="28"/>
                <w:szCs w:val="28"/>
              </w:rPr>
              <w:t>Д</w:t>
            </w:r>
            <w:r w:rsidRPr="00D4715C">
              <w:rPr>
                <w:sz w:val="28"/>
                <w:szCs w:val="28"/>
              </w:rPr>
              <w:t>окументы должны быть сканированы с оригинала</w:t>
            </w:r>
            <w:r w:rsidRPr="00D4715C">
              <w:rPr>
                <w:rFonts w:eastAsia="Times New Roman"/>
                <w:i/>
                <w:sz w:val="28"/>
                <w:szCs w:val="28"/>
              </w:rPr>
              <w:t xml:space="preserve"> </w:t>
            </w:r>
            <w:r w:rsidRPr="00D4715C">
              <w:rPr>
                <w:sz w:val="28"/>
                <w:szCs w:val="28"/>
              </w:rPr>
              <w:t>либо нотариально заверенной копии.</w:t>
            </w:r>
            <w:r w:rsidRPr="00D4715C">
              <w:rPr>
                <w:rFonts w:eastAsia="Times New Roman"/>
                <w:sz w:val="28"/>
                <w:szCs w:val="28"/>
              </w:rPr>
              <w:t xml:space="preserve"> </w:t>
            </w:r>
          </w:p>
          <w:p w:rsidR="005F38D4" w:rsidRPr="00C61B90" w:rsidRDefault="005F38D4" w:rsidP="005F38D4">
            <w:pPr>
              <w:ind w:firstLine="709"/>
              <w:jc w:val="both"/>
              <w:rPr>
                <w:sz w:val="28"/>
                <w:szCs w:val="28"/>
              </w:rPr>
            </w:pPr>
            <w:r w:rsidRPr="00D4715C">
              <w:rPr>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DC17D6" w:rsidP="00000A5A">
            <w:pPr>
              <w:pStyle w:val="a3"/>
              <w:ind w:left="0" w:firstLine="601"/>
              <w:jc w:val="both"/>
              <w:rPr>
                <w:bCs/>
                <w:i/>
                <w:sz w:val="28"/>
                <w:szCs w:val="28"/>
              </w:rPr>
            </w:pPr>
            <w:r>
              <w:rPr>
                <w:bCs/>
                <w:sz w:val="28"/>
                <w:szCs w:val="28"/>
              </w:rPr>
              <w:t xml:space="preserve">Изменение количества предусмотренных договором </w:t>
            </w:r>
            <w:r w:rsidR="00000A5A">
              <w:rPr>
                <w:bCs/>
                <w:sz w:val="28"/>
                <w:szCs w:val="28"/>
              </w:rPr>
              <w:t>объема работ</w:t>
            </w:r>
            <w:r>
              <w:rPr>
                <w:bCs/>
                <w:sz w:val="28"/>
                <w:szCs w:val="28"/>
              </w:rPr>
              <w:t xml:space="preserve">, при изменении потребности в </w:t>
            </w:r>
            <w:r w:rsidR="00000A5A">
              <w:rPr>
                <w:bCs/>
                <w:sz w:val="28"/>
                <w:szCs w:val="28"/>
              </w:rPr>
              <w:t>работах</w:t>
            </w:r>
            <w:r>
              <w:rPr>
                <w:bCs/>
                <w:sz w:val="28"/>
                <w:szCs w:val="28"/>
              </w:rPr>
              <w:t xml:space="preserve">, на </w:t>
            </w:r>
            <w:r w:rsidR="00000A5A">
              <w:rPr>
                <w:bCs/>
                <w:sz w:val="28"/>
                <w:szCs w:val="28"/>
              </w:rPr>
              <w:t>выполнение</w:t>
            </w:r>
            <w:r>
              <w:rPr>
                <w:bCs/>
                <w:sz w:val="28"/>
                <w:szCs w:val="28"/>
              </w:rPr>
              <w:t xml:space="preserve"> которых заключен договор, допускается в пределах 30% от начальной (максимальной) цены договора без учета НДС.</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DC17D6" w:rsidRDefault="00DC17D6" w:rsidP="00DC17D6">
            <w:pPr>
              <w:spacing w:line="360" w:lineRule="exact"/>
              <w:ind w:firstLine="601"/>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Pr>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D63907" w:rsidRPr="00C61B90" w:rsidRDefault="00DC17D6" w:rsidP="00000A5A">
            <w:pPr>
              <w:spacing w:line="360" w:lineRule="exact"/>
              <w:ind w:firstLine="601"/>
              <w:rPr>
                <w:i/>
                <w:sz w:val="28"/>
                <w:szCs w:val="28"/>
              </w:rPr>
            </w:pPr>
            <w:r w:rsidRPr="00F97200">
              <w:rPr>
                <w:sz w:val="28"/>
                <w:szCs w:val="28"/>
              </w:rPr>
              <w:t xml:space="preserve">Один договор на </w:t>
            </w:r>
            <w:r w:rsidR="00000A5A">
              <w:rPr>
                <w:sz w:val="28"/>
                <w:szCs w:val="28"/>
              </w:rPr>
              <w:t>выполнение работ</w:t>
            </w:r>
            <w:r>
              <w:rPr>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840" w:type="dxa"/>
          </w:tcPr>
          <w:p w:rsidR="00D63907" w:rsidRPr="00DC17D6" w:rsidRDefault="00DC17D6" w:rsidP="00DC17D6">
            <w:pPr>
              <w:spacing w:line="360" w:lineRule="exact"/>
              <w:ind w:firstLine="601"/>
              <w:rPr>
                <w:sz w:val="28"/>
                <w:szCs w:val="28"/>
              </w:rPr>
            </w:pPr>
            <w:r>
              <w:rPr>
                <w:sz w:val="28"/>
                <w:szCs w:val="28"/>
              </w:rPr>
              <w:t>Не предусмотрено.</w:t>
            </w: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DC17D6" w:rsidRPr="00DC17D6" w:rsidRDefault="00DC17D6" w:rsidP="00DC17D6">
            <w:pPr>
              <w:numPr>
                <w:ilvl w:val="1"/>
                <w:numId w:val="6"/>
              </w:numPr>
              <w:spacing w:line="360" w:lineRule="exact"/>
              <w:rPr>
                <w:sz w:val="28"/>
                <w:szCs w:val="28"/>
              </w:rPr>
            </w:pPr>
            <w:r>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Формы документов, предоставляе</w:t>
            </w:r>
            <w:r w:rsidR="00DC17D6">
              <w:rPr>
                <w:sz w:val="28"/>
                <w:szCs w:val="28"/>
              </w:rPr>
              <w:t>мых в составе заявки участника:</w:t>
            </w:r>
          </w:p>
          <w:p w:rsidR="00C077BB" w:rsidRPr="00B671EE" w:rsidRDefault="00DC17D6" w:rsidP="00C077BB">
            <w:pPr>
              <w:spacing w:line="360" w:lineRule="exact"/>
              <w:ind w:left="720"/>
              <w:rPr>
                <w:sz w:val="28"/>
                <w:szCs w:val="28"/>
              </w:rPr>
            </w:pPr>
            <w:r>
              <w:rPr>
                <w:sz w:val="28"/>
                <w:szCs w:val="28"/>
              </w:rPr>
              <w:t xml:space="preserve">- </w:t>
            </w:r>
            <w:r w:rsidR="00C077BB" w:rsidRPr="00B671EE">
              <w:rPr>
                <w:sz w:val="28"/>
                <w:szCs w:val="28"/>
              </w:rPr>
              <w:t>Форма заявки участника</w:t>
            </w:r>
            <w:r>
              <w:rPr>
                <w:sz w:val="28"/>
                <w:szCs w:val="28"/>
              </w:rPr>
              <w:t>;</w:t>
            </w:r>
          </w:p>
          <w:p w:rsidR="00C077BB" w:rsidRPr="00DC17D6" w:rsidRDefault="00DC17D6" w:rsidP="00DC17D6">
            <w:pPr>
              <w:spacing w:line="360" w:lineRule="exact"/>
              <w:ind w:left="720"/>
              <w:rPr>
                <w:sz w:val="28"/>
                <w:szCs w:val="28"/>
              </w:rPr>
            </w:pPr>
            <w:r>
              <w:rPr>
                <w:sz w:val="28"/>
                <w:szCs w:val="28"/>
              </w:rPr>
              <w:t xml:space="preserve">- </w:t>
            </w:r>
            <w:r w:rsidR="00C077BB" w:rsidRPr="00B671EE">
              <w:rPr>
                <w:sz w:val="28"/>
                <w:szCs w:val="28"/>
              </w:rPr>
              <w:t>Форма технического предложения участника</w:t>
            </w:r>
            <w:r>
              <w:rPr>
                <w:sz w:val="28"/>
                <w:szCs w:val="28"/>
              </w:rPr>
              <w:t>.</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D258F6">
          <w:pgSz w:w="16838" w:h="11906" w:orient="landscape" w:code="9"/>
          <w:pgMar w:top="924" w:right="992" w:bottom="1134" w:left="1134" w:header="794" w:footer="794" w:gutter="0"/>
          <w:cols w:space="708"/>
          <w:titlePg/>
          <w:docGrid w:linePitch="360"/>
        </w:sectPr>
      </w:pPr>
    </w:p>
    <w:p w:rsidR="00C237B6" w:rsidRPr="00AD1FA0" w:rsidRDefault="00C077BB">
      <w:pPr>
        <w:ind w:left="10773" w:hanging="1417"/>
        <w:rPr>
          <w:bCs/>
          <w:szCs w:val="28"/>
        </w:rPr>
      </w:pPr>
      <w:r w:rsidRPr="00AD1FA0">
        <w:rPr>
          <w:bCs/>
          <w:szCs w:val="28"/>
        </w:rPr>
        <w:t>Приложение № 1.1 к извещению</w:t>
      </w:r>
      <w:r w:rsidR="001866FD" w:rsidRPr="00AD1FA0">
        <w:rPr>
          <w:bCs/>
          <w:szCs w:val="28"/>
        </w:rPr>
        <w:t xml:space="preserve"> </w:t>
      </w:r>
    </w:p>
    <w:p w:rsidR="00C237B6" w:rsidRPr="00AD1FA0" w:rsidRDefault="001866FD">
      <w:pPr>
        <w:ind w:left="10773" w:hanging="1417"/>
        <w:rPr>
          <w:bCs/>
          <w:szCs w:val="28"/>
        </w:rPr>
      </w:pPr>
      <w:r w:rsidRPr="00AD1FA0">
        <w:rPr>
          <w:bCs/>
          <w:szCs w:val="28"/>
        </w:rPr>
        <w:t>о проведении запроса котировок</w:t>
      </w:r>
      <w:r w:rsidR="00BA5A75" w:rsidRPr="00AD1FA0">
        <w:rPr>
          <w:bCs/>
          <w:szCs w:val="28"/>
        </w:rPr>
        <w:t xml:space="preserve"> </w:t>
      </w:r>
    </w:p>
    <w:p w:rsidR="00C237B6" w:rsidRDefault="00C237B6">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558"/>
        <w:gridCol w:w="1379"/>
        <w:gridCol w:w="600"/>
        <w:gridCol w:w="1573"/>
        <w:gridCol w:w="1573"/>
        <w:gridCol w:w="2470"/>
        <w:gridCol w:w="2620"/>
      </w:tblGrid>
      <w:tr w:rsidR="00C077BB" w:rsidRPr="00C61B90" w:rsidTr="00BE0341">
        <w:tc>
          <w:tcPr>
            <w:tcW w:w="5000" w:type="pct"/>
            <w:gridSpan w:val="8"/>
          </w:tcPr>
          <w:p w:rsidR="00C077BB" w:rsidRPr="00C61B90" w:rsidRDefault="00C077BB" w:rsidP="00975B2B">
            <w:pPr>
              <w:jc w:val="both"/>
              <w:rPr>
                <w:b/>
              </w:rPr>
            </w:pPr>
            <w:r w:rsidRPr="00D4715C">
              <w:rPr>
                <w:b/>
                <w:sz w:val="28"/>
                <w:szCs w:val="28"/>
              </w:rPr>
              <w:t xml:space="preserve">1. Наименование закупаемых работ, их количество (объем), цены за единицу </w:t>
            </w:r>
            <w:r w:rsidR="00975B2B">
              <w:rPr>
                <w:b/>
                <w:sz w:val="28"/>
                <w:szCs w:val="28"/>
              </w:rPr>
              <w:t xml:space="preserve">работы </w:t>
            </w:r>
            <w:r w:rsidRPr="00D4715C">
              <w:rPr>
                <w:b/>
                <w:sz w:val="28"/>
                <w:szCs w:val="28"/>
              </w:rPr>
              <w:t>и начальная (максимальная) цена договора</w:t>
            </w:r>
          </w:p>
        </w:tc>
      </w:tr>
      <w:tr w:rsidR="00C077BB" w:rsidRPr="00C61B90" w:rsidTr="00975B2B">
        <w:tc>
          <w:tcPr>
            <w:tcW w:w="996" w:type="pct"/>
            <w:vAlign w:val="center"/>
          </w:tcPr>
          <w:p w:rsidR="00C077BB" w:rsidRPr="00975B2B" w:rsidRDefault="00C077BB" w:rsidP="00F870FC">
            <w:pPr>
              <w:jc w:val="center"/>
              <w:rPr>
                <w:b/>
                <w:sz w:val="20"/>
              </w:rPr>
            </w:pPr>
            <w:r w:rsidRPr="00975B2B">
              <w:rPr>
                <w:b/>
                <w:sz w:val="20"/>
                <w:szCs w:val="22"/>
              </w:rPr>
              <w:t>Наименование работы</w:t>
            </w:r>
          </w:p>
        </w:tc>
        <w:tc>
          <w:tcPr>
            <w:tcW w:w="530" w:type="pct"/>
            <w:vAlign w:val="center"/>
          </w:tcPr>
          <w:p w:rsidR="00C077BB" w:rsidRPr="00975B2B" w:rsidRDefault="00C077BB" w:rsidP="00975B2B">
            <w:pPr>
              <w:jc w:val="center"/>
              <w:rPr>
                <w:b/>
                <w:sz w:val="20"/>
              </w:rPr>
            </w:pPr>
            <w:proofErr w:type="spellStart"/>
            <w:r w:rsidRPr="00975B2B">
              <w:rPr>
                <w:b/>
                <w:sz w:val="20"/>
                <w:szCs w:val="22"/>
              </w:rPr>
              <w:t>Ед.изм</w:t>
            </w:r>
            <w:proofErr w:type="spellEnd"/>
            <w:r w:rsidRPr="00975B2B">
              <w:rPr>
                <w:b/>
                <w:sz w:val="20"/>
                <w:szCs w:val="22"/>
              </w:rPr>
              <w:t>.</w:t>
            </w:r>
          </w:p>
        </w:tc>
        <w:tc>
          <w:tcPr>
            <w:tcW w:w="673" w:type="pct"/>
            <w:gridSpan w:val="2"/>
            <w:vAlign w:val="center"/>
          </w:tcPr>
          <w:p w:rsidR="00C077BB" w:rsidRPr="00975B2B" w:rsidRDefault="00C077BB" w:rsidP="00975B2B">
            <w:pPr>
              <w:ind w:left="-108"/>
              <w:jc w:val="center"/>
              <w:rPr>
                <w:b/>
                <w:sz w:val="20"/>
              </w:rPr>
            </w:pPr>
            <w:r w:rsidRPr="00975B2B">
              <w:rPr>
                <w:b/>
                <w:sz w:val="20"/>
                <w:szCs w:val="22"/>
              </w:rPr>
              <w:t>Количество (объем)</w:t>
            </w:r>
          </w:p>
        </w:tc>
        <w:tc>
          <w:tcPr>
            <w:tcW w:w="535" w:type="pct"/>
            <w:vAlign w:val="center"/>
          </w:tcPr>
          <w:p w:rsidR="00C077BB" w:rsidRPr="00975B2B" w:rsidRDefault="00C077BB" w:rsidP="00975B2B">
            <w:pPr>
              <w:jc w:val="center"/>
              <w:rPr>
                <w:b/>
                <w:sz w:val="20"/>
              </w:rPr>
            </w:pPr>
            <w:r w:rsidRPr="00975B2B">
              <w:rPr>
                <w:b/>
                <w:sz w:val="20"/>
                <w:szCs w:val="22"/>
              </w:rPr>
              <w:t>Цена за единицу без учета НДС</w:t>
            </w:r>
            <w:r w:rsidR="001866FD" w:rsidRPr="00975B2B">
              <w:rPr>
                <w:b/>
                <w:sz w:val="20"/>
                <w:szCs w:val="22"/>
              </w:rPr>
              <w:t>, руб.</w:t>
            </w:r>
          </w:p>
        </w:tc>
        <w:tc>
          <w:tcPr>
            <w:tcW w:w="535" w:type="pct"/>
            <w:vAlign w:val="center"/>
          </w:tcPr>
          <w:p w:rsidR="00C077BB" w:rsidRPr="00975B2B" w:rsidRDefault="00C077BB" w:rsidP="00975B2B">
            <w:pPr>
              <w:jc w:val="center"/>
              <w:rPr>
                <w:b/>
                <w:sz w:val="20"/>
              </w:rPr>
            </w:pPr>
            <w:r w:rsidRPr="00975B2B">
              <w:rPr>
                <w:b/>
                <w:sz w:val="20"/>
                <w:szCs w:val="22"/>
              </w:rPr>
              <w:t>Цена за единицу с учетом НДС</w:t>
            </w:r>
            <w:r w:rsidR="001866FD" w:rsidRPr="00975B2B">
              <w:rPr>
                <w:b/>
                <w:sz w:val="20"/>
                <w:szCs w:val="22"/>
              </w:rPr>
              <w:t>, руб.</w:t>
            </w:r>
          </w:p>
        </w:tc>
        <w:tc>
          <w:tcPr>
            <w:tcW w:w="840" w:type="pct"/>
            <w:vAlign w:val="center"/>
          </w:tcPr>
          <w:p w:rsidR="00C077BB" w:rsidRPr="00975B2B" w:rsidRDefault="00C077BB" w:rsidP="00975B2B">
            <w:pPr>
              <w:jc w:val="center"/>
              <w:rPr>
                <w:b/>
                <w:sz w:val="20"/>
              </w:rPr>
            </w:pPr>
            <w:r w:rsidRPr="00975B2B">
              <w:rPr>
                <w:b/>
                <w:sz w:val="20"/>
                <w:szCs w:val="22"/>
              </w:rPr>
              <w:t>Всего без учета НДС</w:t>
            </w:r>
            <w:r w:rsidR="00061594" w:rsidRPr="00975B2B">
              <w:rPr>
                <w:b/>
                <w:sz w:val="20"/>
                <w:szCs w:val="22"/>
              </w:rPr>
              <w:t>, руб.</w:t>
            </w:r>
          </w:p>
        </w:tc>
        <w:tc>
          <w:tcPr>
            <w:tcW w:w="891" w:type="pct"/>
            <w:vAlign w:val="center"/>
          </w:tcPr>
          <w:p w:rsidR="00C077BB" w:rsidRPr="00975B2B" w:rsidRDefault="00C077BB" w:rsidP="00975B2B">
            <w:pPr>
              <w:jc w:val="center"/>
              <w:rPr>
                <w:b/>
                <w:sz w:val="20"/>
              </w:rPr>
            </w:pPr>
            <w:r w:rsidRPr="00975B2B">
              <w:rPr>
                <w:b/>
                <w:sz w:val="20"/>
                <w:szCs w:val="22"/>
              </w:rPr>
              <w:t>Всего с учетом НДС</w:t>
            </w:r>
            <w:r w:rsidR="00061594" w:rsidRPr="00975B2B">
              <w:rPr>
                <w:b/>
                <w:sz w:val="20"/>
                <w:szCs w:val="22"/>
              </w:rPr>
              <w:t>, руб.</w:t>
            </w:r>
          </w:p>
        </w:tc>
      </w:tr>
      <w:tr w:rsidR="00D1589D" w:rsidRPr="00C61B90" w:rsidTr="00975B2B">
        <w:tc>
          <w:tcPr>
            <w:tcW w:w="996" w:type="pct"/>
          </w:tcPr>
          <w:p w:rsidR="00D1589D" w:rsidRPr="00975B2B" w:rsidRDefault="00D1589D" w:rsidP="00D1589D">
            <w:pPr>
              <w:jc w:val="both"/>
            </w:pPr>
            <w:r w:rsidRPr="00975B2B">
              <w:t xml:space="preserve">Выполнение работ по установке пожарной сигнализации по адресу: г. Омск, ул. </w:t>
            </w:r>
            <w:proofErr w:type="spellStart"/>
            <w:r>
              <w:t>Леконта</w:t>
            </w:r>
            <w:proofErr w:type="spellEnd"/>
            <w:r>
              <w:t>, 2</w:t>
            </w:r>
          </w:p>
        </w:tc>
        <w:tc>
          <w:tcPr>
            <w:tcW w:w="530" w:type="pct"/>
            <w:vAlign w:val="center"/>
          </w:tcPr>
          <w:p w:rsidR="00D1589D" w:rsidRPr="00975B2B" w:rsidRDefault="00D1589D" w:rsidP="00D1589D">
            <w:pPr>
              <w:jc w:val="center"/>
            </w:pPr>
            <w:r w:rsidRPr="00975B2B">
              <w:t>Единица</w:t>
            </w:r>
          </w:p>
        </w:tc>
        <w:tc>
          <w:tcPr>
            <w:tcW w:w="673" w:type="pct"/>
            <w:gridSpan w:val="2"/>
            <w:vAlign w:val="center"/>
          </w:tcPr>
          <w:p w:rsidR="00D1589D" w:rsidRPr="00975B2B" w:rsidRDefault="00D1589D" w:rsidP="00D1589D">
            <w:pPr>
              <w:jc w:val="center"/>
            </w:pPr>
            <w:r w:rsidRPr="00975B2B">
              <w:t>1</w:t>
            </w:r>
          </w:p>
        </w:tc>
        <w:tc>
          <w:tcPr>
            <w:tcW w:w="535" w:type="pct"/>
            <w:vAlign w:val="center"/>
          </w:tcPr>
          <w:p w:rsidR="00D1589D" w:rsidRPr="00975B2B" w:rsidRDefault="00D1589D" w:rsidP="00D1589D">
            <w:pPr>
              <w:jc w:val="center"/>
            </w:pPr>
            <w:r>
              <w:t>420 894,20</w:t>
            </w:r>
          </w:p>
        </w:tc>
        <w:tc>
          <w:tcPr>
            <w:tcW w:w="535" w:type="pct"/>
            <w:vAlign w:val="center"/>
          </w:tcPr>
          <w:p w:rsidR="00D1589D" w:rsidRPr="00975B2B" w:rsidRDefault="00D1589D" w:rsidP="00D1589D">
            <w:pPr>
              <w:jc w:val="center"/>
            </w:pPr>
            <w:r>
              <w:t>505 073,04</w:t>
            </w:r>
          </w:p>
        </w:tc>
        <w:tc>
          <w:tcPr>
            <w:tcW w:w="840" w:type="pct"/>
            <w:vAlign w:val="center"/>
          </w:tcPr>
          <w:p w:rsidR="00D1589D" w:rsidRPr="00D1589D" w:rsidRDefault="00D1589D" w:rsidP="00D1589D">
            <w:pPr>
              <w:jc w:val="center"/>
              <w:rPr>
                <w:b/>
              </w:rPr>
            </w:pPr>
            <w:r w:rsidRPr="00D1589D">
              <w:rPr>
                <w:b/>
              </w:rPr>
              <w:t>420 894,20</w:t>
            </w:r>
          </w:p>
        </w:tc>
        <w:tc>
          <w:tcPr>
            <w:tcW w:w="891" w:type="pct"/>
            <w:vAlign w:val="center"/>
          </w:tcPr>
          <w:p w:rsidR="00D1589D" w:rsidRPr="00D1589D" w:rsidRDefault="00D1589D" w:rsidP="00D1589D">
            <w:pPr>
              <w:jc w:val="center"/>
              <w:rPr>
                <w:b/>
              </w:rPr>
            </w:pPr>
            <w:r w:rsidRPr="00D1589D">
              <w:rPr>
                <w:b/>
              </w:rPr>
              <w:t>505 073,04</w:t>
            </w:r>
          </w:p>
        </w:tc>
      </w:tr>
      <w:tr w:rsidR="00D1589D" w:rsidRPr="00C61B90" w:rsidTr="00975B2B">
        <w:tc>
          <w:tcPr>
            <w:tcW w:w="996" w:type="pct"/>
          </w:tcPr>
          <w:p w:rsidR="00D1589D" w:rsidRPr="00975B2B" w:rsidRDefault="00D1589D" w:rsidP="00D1589D">
            <w:pPr>
              <w:jc w:val="both"/>
              <w:rPr>
                <w:b/>
              </w:rPr>
            </w:pPr>
            <w:r w:rsidRPr="00975B2B">
              <w:rPr>
                <w:b/>
              </w:rPr>
              <w:t xml:space="preserve">ИТОГО начальная (максимальная) цена договора, руб. </w:t>
            </w:r>
          </w:p>
        </w:tc>
        <w:tc>
          <w:tcPr>
            <w:tcW w:w="530" w:type="pct"/>
            <w:vAlign w:val="center"/>
          </w:tcPr>
          <w:p w:rsidR="00D1589D" w:rsidRPr="00975B2B" w:rsidRDefault="00D1589D" w:rsidP="00D1589D">
            <w:pPr>
              <w:jc w:val="center"/>
            </w:pPr>
            <w:r w:rsidRPr="00975B2B">
              <w:t>-</w:t>
            </w:r>
          </w:p>
        </w:tc>
        <w:tc>
          <w:tcPr>
            <w:tcW w:w="673" w:type="pct"/>
            <w:gridSpan w:val="2"/>
            <w:vAlign w:val="center"/>
          </w:tcPr>
          <w:p w:rsidR="00D1589D" w:rsidRPr="00975B2B" w:rsidRDefault="00D1589D" w:rsidP="00D1589D">
            <w:pPr>
              <w:jc w:val="center"/>
            </w:pPr>
            <w:r w:rsidRPr="00975B2B">
              <w:t>-</w:t>
            </w:r>
          </w:p>
        </w:tc>
        <w:tc>
          <w:tcPr>
            <w:tcW w:w="535" w:type="pct"/>
            <w:vAlign w:val="center"/>
          </w:tcPr>
          <w:p w:rsidR="00D1589D" w:rsidRPr="00975B2B" w:rsidRDefault="00D1589D" w:rsidP="00D1589D">
            <w:pPr>
              <w:jc w:val="center"/>
            </w:pPr>
            <w:r w:rsidRPr="00975B2B">
              <w:t>-</w:t>
            </w:r>
          </w:p>
        </w:tc>
        <w:tc>
          <w:tcPr>
            <w:tcW w:w="535" w:type="pct"/>
            <w:vAlign w:val="center"/>
          </w:tcPr>
          <w:p w:rsidR="00D1589D" w:rsidRPr="00975B2B" w:rsidRDefault="00D1589D" w:rsidP="00D1589D">
            <w:pPr>
              <w:jc w:val="center"/>
            </w:pPr>
            <w:r w:rsidRPr="00975B2B">
              <w:t>-</w:t>
            </w:r>
          </w:p>
        </w:tc>
        <w:tc>
          <w:tcPr>
            <w:tcW w:w="840" w:type="pct"/>
            <w:vAlign w:val="center"/>
          </w:tcPr>
          <w:p w:rsidR="00D1589D" w:rsidRPr="00D1589D" w:rsidRDefault="00D1589D" w:rsidP="00D1589D">
            <w:pPr>
              <w:jc w:val="center"/>
              <w:rPr>
                <w:b/>
              </w:rPr>
            </w:pPr>
            <w:r w:rsidRPr="00D1589D">
              <w:rPr>
                <w:b/>
              </w:rPr>
              <w:t>420 894,20</w:t>
            </w:r>
          </w:p>
        </w:tc>
        <w:tc>
          <w:tcPr>
            <w:tcW w:w="891" w:type="pct"/>
            <w:vAlign w:val="center"/>
          </w:tcPr>
          <w:p w:rsidR="00D1589D" w:rsidRPr="00D1589D" w:rsidRDefault="00D1589D" w:rsidP="00D1589D">
            <w:pPr>
              <w:jc w:val="center"/>
              <w:rPr>
                <w:b/>
              </w:rPr>
            </w:pPr>
            <w:r w:rsidRPr="00D1589D">
              <w:rPr>
                <w:b/>
              </w:rPr>
              <w:t>505 073,04</w:t>
            </w:r>
          </w:p>
        </w:tc>
      </w:tr>
      <w:tr w:rsidR="00C077BB" w:rsidRPr="00C61B90" w:rsidTr="00975B2B">
        <w:tc>
          <w:tcPr>
            <w:tcW w:w="996" w:type="pct"/>
          </w:tcPr>
          <w:p w:rsidR="00C077BB" w:rsidRPr="00975B2B" w:rsidRDefault="00C077BB" w:rsidP="00975B2B">
            <w:pPr>
              <w:jc w:val="both"/>
              <w:rPr>
                <w:b/>
              </w:rPr>
            </w:pPr>
            <w:r w:rsidRPr="00975B2B">
              <w:rPr>
                <w:b/>
                <w:bCs/>
              </w:rPr>
              <w:t>Порядок формирования начальной (максимальной) цены</w:t>
            </w:r>
            <w:r w:rsidR="00000A5A" w:rsidRPr="00975B2B">
              <w:rPr>
                <w:b/>
                <w:bCs/>
              </w:rPr>
              <w:t xml:space="preserve"> договора </w:t>
            </w:r>
            <w:r w:rsidRPr="00975B2B">
              <w:rPr>
                <w:b/>
                <w:bCs/>
              </w:rPr>
              <w:t xml:space="preserve"> </w:t>
            </w:r>
          </w:p>
        </w:tc>
        <w:tc>
          <w:tcPr>
            <w:tcW w:w="4004" w:type="pct"/>
            <w:gridSpan w:val="7"/>
            <w:vAlign w:val="center"/>
          </w:tcPr>
          <w:p w:rsidR="00975B2B" w:rsidRPr="00975B2B" w:rsidRDefault="00975B2B" w:rsidP="00975B2B">
            <w:pPr>
              <w:widowControl w:val="0"/>
              <w:autoSpaceDE w:val="0"/>
              <w:autoSpaceDN w:val="0"/>
              <w:ind w:firstLine="567"/>
              <w:jc w:val="both"/>
            </w:pPr>
            <w:r w:rsidRPr="00975B2B">
              <w:t xml:space="preserve">Начальная (максимальная) цена договора включает </w:t>
            </w:r>
            <w:r w:rsidRPr="00975B2B">
              <w:rPr>
                <w:rFonts w:eastAsiaTheme="minorHAnsi"/>
              </w:rPr>
              <w:t xml:space="preserve">все расходы Подрядчика, с учетом всех видов налогов, а также накладных и транспортных расходов для осуществления деятельности, связанные с выполнением Работ и все возможные расходы, которые может понести Подрядчик при их выполнении </w:t>
            </w:r>
            <w:r w:rsidRPr="00975B2B">
              <w:t xml:space="preserve">и </w:t>
            </w:r>
            <w:r w:rsidRPr="00975B2B">
              <w:rPr>
                <w:bCs/>
              </w:rPr>
              <w:t>составляет:</w:t>
            </w:r>
          </w:p>
          <w:p w:rsidR="00975B2B" w:rsidRPr="00AD0BDE" w:rsidRDefault="00AD0BDE" w:rsidP="00975B2B">
            <w:pPr>
              <w:pStyle w:val="a5"/>
              <w:tabs>
                <w:tab w:val="left" w:pos="709"/>
              </w:tabs>
              <w:suppressAutoHyphens/>
              <w:ind w:right="65" w:firstLine="0"/>
              <w:rPr>
                <w:rStyle w:val="33"/>
                <w:rFonts w:eastAsia="Arial Unicode MS"/>
                <w:b/>
                <w:i w:val="0"/>
                <w:sz w:val="24"/>
                <w:szCs w:val="24"/>
              </w:rPr>
            </w:pPr>
            <w:r>
              <w:rPr>
                <w:sz w:val="24"/>
              </w:rPr>
              <w:t xml:space="preserve">- </w:t>
            </w:r>
            <w:r w:rsidR="00D1589D">
              <w:rPr>
                <w:b/>
                <w:sz w:val="24"/>
              </w:rPr>
              <w:t>420 894,20</w:t>
            </w:r>
            <w:r w:rsidR="00975B2B" w:rsidRPr="00AD0BDE">
              <w:rPr>
                <w:b/>
                <w:sz w:val="24"/>
              </w:rPr>
              <w:t xml:space="preserve"> (</w:t>
            </w:r>
            <w:r w:rsidR="00D1589D">
              <w:rPr>
                <w:b/>
                <w:sz w:val="24"/>
              </w:rPr>
              <w:t>четыреста двадцать тысяч восемьсот девяноста четыре</w:t>
            </w:r>
            <w:r w:rsidR="00975B2B" w:rsidRPr="00AD0BDE">
              <w:rPr>
                <w:b/>
                <w:sz w:val="24"/>
              </w:rPr>
              <w:t>) рубл</w:t>
            </w:r>
            <w:r w:rsidR="00D1589D">
              <w:rPr>
                <w:b/>
                <w:sz w:val="24"/>
              </w:rPr>
              <w:t>я</w:t>
            </w:r>
            <w:r w:rsidR="00975B2B" w:rsidRPr="00AD0BDE">
              <w:rPr>
                <w:b/>
                <w:sz w:val="24"/>
              </w:rPr>
              <w:t xml:space="preserve"> </w:t>
            </w:r>
            <w:r w:rsidR="00D1589D">
              <w:rPr>
                <w:b/>
                <w:sz w:val="24"/>
              </w:rPr>
              <w:t>20</w:t>
            </w:r>
            <w:r w:rsidR="00975B2B" w:rsidRPr="00AD0BDE">
              <w:rPr>
                <w:b/>
                <w:sz w:val="24"/>
              </w:rPr>
              <w:t xml:space="preserve"> копе</w:t>
            </w:r>
            <w:r w:rsidRPr="00AD0BDE">
              <w:rPr>
                <w:b/>
                <w:sz w:val="24"/>
              </w:rPr>
              <w:t>ек</w:t>
            </w:r>
            <w:r w:rsidR="00975B2B" w:rsidRPr="00AD0BDE">
              <w:rPr>
                <w:b/>
                <w:sz w:val="24"/>
              </w:rPr>
              <w:t xml:space="preserve"> без НДС</w:t>
            </w:r>
            <w:r w:rsidR="00975B2B" w:rsidRPr="00AD0BDE">
              <w:rPr>
                <w:rStyle w:val="33"/>
                <w:rFonts w:eastAsia="Arial Unicode MS"/>
                <w:b/>
                <w:i w:val="0"/>
                <w:sz w:val="24"/>
                <w:szCs w:val="24"/>
              </w:rPr>
              <w:t>;</w:t>
            </w:r>
          </w:p>
          <w:p w:rsidR="00C077BB" w:rsidRDefault="00975B2B" w:rsidP="00D1589D">
            <w:pPr>
              <w:jc w:val="both"/>
              <w:rPr>
                <w:rStyle w:val="33"/>
                <w:rFonts w:eastAsia="Arial Unicode MS"/>
                <w:b/>
                <w:i w:val="0"/>
                <w:sz w:val="24"/>
                <w:szCs w:val="24"/>
              </w:rPr>
            </w:pPr>
            <w:r w:rsidRPr="00AD0BDE">
              <w:rPr>
                <w:rStyle w:val="33"/>
                <w:rFonts w:eastAsia="Arial Unicode MS"/>
                <w:b/>
                <w:i w:val="0"/>
                <w:sz w:val="24"/>
                <w:szCs w:val="24"/>
              </w:rPr>
              <w:t xml:space="preserve">- </w:t>
            </w:r>
            <w:r w:rsidR="00D1589D">
              <w:rPr>
                <w:rStyle w:val="33"/>
                <w:rFonts w:eastAsia="Arial Unicode MS"/>
                <w:b/>
                <w:i w:val="0"/>
                <w:sz w:val="24"/>
                <w:szCs w:val="24"/>
              </w:rPr>
              <w:t>505 073,04</w:t>
            </w:r>
            <w:r w:rsidRPr="00AD0BDE">
              <w:rPr>
                <w:b/>
              </w:rPr>
              <w:t xml:space="preserve"> (</w:t>
            </w:r>
            <w:r w:rsidR="00D1589D">
              <w:rPr>
                <w:b/>
              </w:rPr>
              <w:t>пятьсот пять тысяч семьдесят три</w:t>
            </w:r>
            <w:r w:rsidRPr="00AD0BDE">
              <w:rPr>
                <w:b/>
              </w:rPr>
              <w:t>) рубл</w:t>
            </w:r>
            <w:r w:rsidR="00D1589D">
              <w:rPr>
                <w:b/>
              </w:rPr>
              <w:t>я</w:t>
            </w:r>
            <w:r w:rsidRPr="00AD0BDE">
              <w:rPr>
                <w:b/>
              </w:rPr>
              <w:t xml:space="preserve"> </w:t>
            </w:r>
            <w:r w:rsidR="00D1589D">
              <w:rPr>
                <w:b/>
              </w:rPr>
              <w:t>04</w:t>
            </w:r>
            <w:r w:rsidRPr="00AD0BDE">
              <w:rPr>
                <w:b/>
              </w:rPr>
              <w:t xml:space="preserve"> копе</w:t>
            </w:r>
            <w:r w:rsidR="00D1589D">
              <w:rPr>
                <w:b/>
              </w:rPr>
              <w:t>йки</w:t>
            </w:r>
            <w:r w:rsidRPr="00AD0BDE">
              <w:rPr>
                <w:b/>
              </w:rPr>
              <w:t xml:space="preserve"> с учетом НДС</w:t>
            </w:r>
            <w:r w:rsidRPr="00AD0BDE">
              <w:rPr>
                <w:rStyle w:val="33"/>
                <w:rFonts w:eastAsia="Arial Unicode MS"/>
                <w:b/>
                <w:i w:val="0"/>
                <w:sz w:val="24"/>
                <w:szCs w:val="24"/>
              </w:rPr>
              <w:t>.</w:t>
            </w:r>
          </w:p>
          <w:p w:rsidR="00E30567" w:rsidRPr="00975B2B" w:rsidRDefault="00E30567" w:rsidP="00D1589D">
            <w:pPr>
              <w:jc w:val="both"/>
              <w:rPr>
                <w:rFonts w:eastAsia="Arial Unicode MS"/>
                <w:iCs/>
              </w:rPr>
            </w:pPr>
          </w:p>
        </w:tc>
      </w:tr>
      <w:tr w:rsidR="00C077BB" w:rsidRPr="00C61B90" w:rsidTr="00975B2B">
        <w:tc>
          <w:tcPr>
            <w:tcW w:w="996" w:type="pct"/>
          </w:tcPr>
          <w:p w:rsidR="00C077BB" w:rsidRPr="00975B2B" w:rsidRDefault="00C077BB" w:rsidP="00975B2B">
            <w:pPr>
              <w:jc w:val="both"/>
              <w:rPr>
                <w:b/>
                <w:bCs/>
              </w:rPr>
            </w:pPr>
            <w:r w:rsidRPr="00975B2B">
              <w:rPr>
                <w:b/>
                <w:bCs/>
              </w:rPr>
              <w:t>Применяемая при расчете начальной (максимальной) цены ставка НДС</w:t>
            </w:r>
          </w:p>
        </w:tc>
        <w:tc>
          <w:tcPr>
            <w:tcW w:w="4004" w:type="pct"/>
            <w:gridSpan w:val="7"/>
            <w:vAlign w:val="center"/>
          </w:tcPr>
          <w:p w:rsidR="00C077BB" w:rsidRPr="00975B2B" w:rsidRDefault="00975B2B" w:rsidP="00975B2B">
            <w:pPr>
              <w:jc w:val="both"/>
              <w:rPr>
                <w:bCs/>
              </w:rPr>
            </w:pPr>
            <w:r w:rsidRPr="00975B2B">
              <w:rPr>
                <w:bCs/>
              </w:rPr>
              <w:t>20 %</w:t>
            </w:r>
          </w:p>
        </w:tc>
      </w:tr>
      <w:tr w:rsidR="00C077BB" w:rsidRPr="00C61B90" w:rsidTr="00BE0341">
        <w:tc>
          <w:tcPr>
            <w:tcW w:w="5000" w:type="pct"/>
            <w:gridSpan w:val="8"/>
          </w:tcPr>
          <w:p w:rsidR="00C077BB" w:rsidRPr="00C61B90" w:rsidRDefault="00C077BB" w:rsidP="00000A5A">
            <w:pPr>
              <w:jc w:val="both"/>
              <w:rPr>
                <w:b/>
                <w:bCs/>
                <w:i/>
              </w:rPr>
            </w:pPr>
            <w:r w:rsidRPr="00D4715C">
              <w:rPr>
                <w:b/>
                <w:sz w:val="28"/>
                <w:szCs w:val="28"/>
              </w:rPr>
              <w:t>2. Требования к</w:t>
            </w:r>
            <w:r w:rsidR="00000A5A">
              <w:rPr>
                <w:b/>
                <w:sz w:val="28"/>
                <w:szCs w:val="28"/>
              </w:rPr>
              <w:t xml:space="preserve"> работам</w:t>
            </w:r>
          </w:p>
        </w:tc>
      </w:tr>
      <w:tr w:rsidR="00975B2B" w:rsidRPr="00C61B90" w:rsidTr="00AD1FA0">
        <w:tc>
          <w:tcPr>
            <w:tcW w:w="996" w:type="pct"/>
            <w:vMerge w:val="restart"/>
          </w:tcPr>
          <w:p w:rsidR="00975B2B" w:rsidRPr="00C61B90" w:rsidRDefault="00975B2B" w:rsidP="00975B2B">
            <w:pPr>
              <w:jc w:val="both"/>
              <w:rPr>
                <w:i/>
              </w:rPr>
            </w:pPr>
            <w:r w:rsidRPr="00975B2B">
              <w:t>Выполнение работ по установке пожарной сигнализации по ад</w:t>
            </w:r>
            <w:r w:rsidR="00C2398C">
              <w:t xml:space="preserve">ресу: г. Омск, ул. </w:t>
            </w:r>
            <w:proofErr w:type="spellStart"/>
            <w:r w:rsidR="00C2398C">
              <w:t>Леконта</w:t>
            </w:r>
            <w:proofErr w:type="spellEnd"/>
            <w:r w:rsidR="00C2398C">
              <w:t>, 2</w:t>
            </w:r>
          </w:p>
        </w:tc>
        <w:tc>
          <w:tcPr>
            <w:tcW w:w="999" w:type="pct"/>
            <w:gridSpan w:val="2"/>
          </w:tcPr>
          <w:p w:rsidR="00975B2B" w:rsidRPr="00975B2B" w:rsidRDefault="00975B2B" w:rsidP="00975B2B">
            <w:pPr>
              <w:jc w:val="both"/>
            </w:pPr>
            <w:r w:rsidRPr="00975B2B">
              <w:rPr>
                <w:bCs/>
                <w:szCs w:val="22"/>
              </w:rPr>
              <w:t>Нормативные документы, согласно которым установлены требования</w:t>
            </w:r>
          </w:p>
        </w:tc>
        <w:tc>
          <w:tcPr>
            <w:tcW w:w="3005" w:type="pct"/>
            <w:gridSpan w:val="5"/>
            <w:vAlign w:val="center"/>
          </w:tcPr>
          <w:p w:rsidR="00975B2B" w:rsidRPr="00975B2B" w:rsidRDefault="00975B2B" w:rsidP="00975B2B">
            <w:pPr>
              <w:ind w:firstLine="459"/>
              <w:jc w:val="both"/>
              <w:rPr>
                <w:bCs/>
                <w:szCs w:val="28"/>
              </w:rPr>
            </w:pPr>
            <w:r w:rsidRPr="00975B2B">
              <w:rPr>
                <w:szCs w:val="28"/>
              </w:rPr>
              <w:t xml:space="preserve">Выполнение работ по </w:t>
            </w:r>
            <w:r w:rsidRPr="00975B2B">
              <w:rPr>
                <w:bCs/>
                <w:szCs w:val="28"/>
              </w:rPr>
              <w:t>установке пожарной сигнализации на объекте должно осуществляться в соответствии со следующими законодательными актами и нормативными документами, в том числе:</w:t>
            </w:r>
          </w:p>
          <w:p w:rsidR="00975B2B" w:rsidRPr="00975B2B" w:rsidRDefault="00975B2B" w:rsidP="00975B2B">
            <w:pPr>
              <w:numPr>
                <w:ilvl w:val="0"/>
                <w:numId w:val="17"/>
              </w:numPr>
              <w:tabs>
                <w:tab w:val="left" w:pos="448"/>
              </w:tabs>
              <w:ind w:left="34" w:firstLine="326"/>
              <w:jc w:val="both"/>
              <w:rPr>
                <w:bCs/>
                <w:szCs w:val="28"/>
              </w:rPr>
            </w:pPr>
            <w:r w:rsidRPr="00975B2B">
              <w:rPr>
                <w:bCs/>
                <w:szCs w:val="28"/>
              </w:rPr>
              <w:t>Федеральный закон от 22 июля 2008г. № 123-ФЗ (ред. от 29.07.2017г «Технический регламент о требованиях пожарной безопасности»;</w:t>
            </w:r>
          </w:p>
          <w:p w:rsidR="00975B2B" w:rsidRPr="00975B2B" w:rsidRDefault="00975B2B" w:rsidP="00975B2B">
            <w:pPr>
              <w:numPr>
                <w:ilvl w:val="0"/>
                <w:numId w:val="17"/>
              </w:numPr>
              <w:tabs>
                <w:tab w:val="left" w:pos="448"/>
              </w:tabs>
              <w:ind w:left="34" w:firstLine="326"/>
              <w:jc w:val="both"/>
              <w:rPr>
                <w:bCs/>
                <w:szCs w:val="28"/>
              </w:rPr>
            </w:pPr>
            <w:r w:rsidRPr="00975B2B">
              <w:rPr>
                <w:bCs/>
                <w:szCs w:val="28"/>
              </w:rPr>
              <w:t>Федеральный закон от 21 декабря 1994г. № 69-ФЗ (ред. от 29.07.2017г «О пожарной безопасности»;</w:t>
            </w:r>
          </w:p>
          <w:p w:rsidR="00975B2B" w:rsidRPr="00975B2B" w:rsidRDefault="00975B2B" w:rsidP="00975B2B">
            <w:pPr>
              <w:numPr>
                <w:ilvl w:val="0"/>
                <w:numId w:val="17"/>
              </w:numPr>
              <w:tabs>
                <w:tab w:val="left" w:pos="448"/>
              </w:tabs>
              <w:ind w:left="34" w:firstLine="326"/>
              <w:jc w:val="both"/>
              <w:rPr>
                <w:bCs/>
                <w:szCs w:val="28"/>
              </w:rPr>
            </w:pPr>
            <w:r w:rsidRPr="00975B2B">
              <w:rPr>
                <w:bCs/>
                <w:szCs w:val="28"/>
              </w:rPr>
              <w:t>СП 5.13130.2009 от 25.03.2009 №175 «Системы противопожарной защиты. Установки пожарной сигнализации и пожаротушения автоматические. Нормы и правила проектирования»;</w:t>
            </w:r>
          </w:p>
          <w:p w:rsidR="00975B2B" w:rsidRPr="00975B2B" w:rsidRDefault="00975B2B" w:rsidP="00975B2B">
            <w:pPr>
              <w:numPr>
                <w:ilvl w:val="0"/>
                <w:numId w:val="17"/>
              </w:numPr>
              <w:tabs>
                <w:tab w:val="left" w:pos="448"/>
              </w:tabs>
              <w:ind w:left="34" w:firstLine="326"/>
              <w:jc w:val="both"/>
              <w:rPr>
                <w:i/>
                <w:szCs w:val="28"/>
              </w:rPr>
            </w:pPr>
            <w:r w:rsidRPr="00975B2B">
              <w:rPr>
                <w:bCs/>
                <w:szCs w:val="28"/>
              </w:rPr>
              <w:t>СП 3.13130.2009 от 25.03.2009 №173 «Системы противопожарной защиты. Система оповещения и управления эвакуацией людей при пожаре. Требования пожарной безопасности</w:t>
            </w:r>
          </w:p>
          <w:p w:rsidR="00975B2B" w:rsidRPr="00975B2B" w:rsidRDefault="00975B2B" w:rsidP="00975B2B">
            <w:pPr>
              <w:pStyle w:val="a3"/>
              <w:numPr>
                <w:ilvl w:val="0"/>
                <w:numId w:val="17"/>
              </w:numPr>
              <w:tabs>
                <w:tab w:val="left" w:pos="489"/>
              </w:tabs>
              <w:ind w:left="34" w:firstLine="326"/>
              <w:jc w:val="both"/>
              <w:rPr>
                <w:szCs w:val="28"/>
              </w:rPr>
            </w:pPr>
            <w:r w:rsidRPr="00975B2B">
              <w:rPr>
                <w:szCs w:val="28"/>
              </w:rPr>
              <w:t>ГОСТ Р 53325-2012 Техника пожарная. Технические средства пожарной автоматики. Общие технические требования. Методы испытаний.</w:t>
            </w:r>
          </w:p>
          <w:p w:rsidR="00975B2B" w:rsidRPr="00975B2B" w:rsidRDefault="00975B2B" w:rsidP="00975B2B">
            <w:pPr>
              <w:pStyle w:val="a3"/>
              <w:numPr>
                <w:ilvl w:val="0"/>
                <w:numId w:val="17"/>
              </w:numPr>
              <w:tabs>
                <w:tab w:val="left" w:pos="489"/>
              </w:tabs>
              <w:ind w:left="34" w:firstLine="326"/>
              <w:jc w:val="both"/>
              <w:rPr>
                <w:szCs w:val="28"/>
              </w:rPr>
            </w:pPr>
            <w:r w:rsidRPr="00975B2B">
              <w:rPr>
                <w:szCs w:val="28"/>
              </w:rPr>
              <w:t>ГОСТ Р 12.4.009-83 ССБТ Пожарная техника для защиты объектов. Основные виды, размещение и обслуживание.</w:t>
            </w:r>
          </w:p>
          <w:p w:rsidR="00975B2B" w:rsidRPr="00975B2B" w:rsidRDefault="00975B2B" w:rsidP="00975B2B">
            <w:pPr>
              <w:pStyle w:val="a3"/>
              <w:numPr>
                <w:ilvl w:val="0"/>
                <w:numId w:val="17"/>
              </w:numPr>
              <w:tabs>
                <w:tab w:val="left" w:pos="489"/>
              </w:tabs>
              <w:ind w:left="34" w:firstLine="326"/>
              <w:jc w:val="both"/>
              <w:rPr>
                <w:szCs w:val="28"/>
              </w:rPr>
            </w:pPr>
            <w:r w:rsidRPr="00975B2B">
              <w:rPr>
                <w:szCs w:val="28"/>
              </w:rPr>
              <w:t>ГОСТ Р 28130-89 Пожарная техника. Огнетушители, установки пожаротушения и пожарной сигнализации. Обозначения условные графические.</w:t>
            </w:r>
          </w:p>
          <w:p w:rsidR="00975B2B" w:rsidRPr="00975B2B" w:rsidRDefault="00975B2B" w:rsidP="00975B2B">
            <w:pPr>
              <w:pStyle w:val="a3"/>
              <w:numPr>
                <w:ilvl w:val="0"/>
                <w:numId w:val="17"/>
              </w:numPr>
              <w:tabs>
                <w:tab w:val="left" w:pos="489"/>
              </w:tabs>
              <w:ind w:left="34" w:firstLine="326"/>
              <w:jc w:val="both"/>
              <w:rPr>
                <w:szCs w:val="28"/>
              </w:rPr>
            </w:pPr>
            <w:r w:rsidRPr="00975B2B">
              <w:rPr>
                <w:szCs w:val="28"/>
              </w:rPr>
              <w:t>СП 6.13130.2009 Системы противопожарной зажиты. Электрооборудование. Требования пожарной безопасности.</w:t>
            </w:r>
          </w:p>
          <w:p w:rsidR="00975B2B" w:rsidRPr="00975B2B" w:rsidRDefault="00975B2B" w:rsidP="00975B2B">
            <w:pPr>
              <w:pStyle w:val="a3"/>
              <w:numPr>
                <w:ilvl w:val="0"/>
                <w:numId w:val="17"/>
              </w:numPr>
              <w:ind w:left="34" w:firstLine="326"/>
              <w:jc w:val="both"/>
              <w:rPr>
                <w:szCs w:val="28"/>
              </w:rPr>
            </w:pPr>
            <w:r w:rsidRPr="00975B2B">
              <w:rPr>
                <w:szCs w:val="28"/>
              </w:rPr>
              <w:t>РД 78.145-93 Системы и комплексы охранной, пожарной и охранно-пожарной сигнализации. Правила производства работ.</w:t>
            </w:r>
          </w:p>
        </w:tc>
      </w:tr>
      <w:tr w:rsidR="00975B2B" w:rsidRPr="00C61B90" w:rsidTr="00F870FC">
        <w:tc>
          <w:tcPr>
            <w:tcW w:w="996" w:type="pct"/>
            <w:vMerge/>
          </w:tcPr>
          <w:p w:rsidR="00975B2B" w:rsidRPr="00C61B90" w:rsidRDefault="00975B2B" w:rsidP="00975B2B">
            <w:pPr>
              <w:jc w:val="both"/>
              <w:rPr>
                <w:i/>
                <w:sz w:val="28"/>
                <w:szCs w:val="28"/>
              </w:rPr>
            </w:pPr>
          </w:p>
        </w:tc>
        <w:tc>
          <w:tcPr>
            <w:tcW w:w="999" w:type="pct"/>
            <w:gridSpan w:val="2"/>
          </w:tcPr>
          <w:p w:rsidR="00975B2B" w:rsidRPr="00975B2B" w:rsidRDefault="00975B2B" w:rsidP="00975B2B">
            <w:pPr>
              <w:jc w:val="both"/>
              <w:rPr>
                <w:i/>
              </w:rPr>
            </w:pPr>
            <w:r w:rsidRPr="00975B2B">
              <w:rPr>
                <w:bCs/>
                <w:szCs w:val="22"/>
              </w:rPr>
              <w:t>Технические и функциональные характеристики работы</w:t>
            </w:r>
          </w:p>
        </w:tc>
        <w:tc>
          <w:tcPr>
            <w:tcW w:w="3005" w:type="pct"/>
            <w:gridSpan w:val="5"/>
            <w:vAlign w:val="center"/>
          </w:tcPr>
          <w:p w:rsidR="00975B2B" w:rsidRPr="00F870FC" w:rsidRDefault="00F870FC" w:rsidP="00F870FC">
            <w:pPr>
              <w:ind w:firstLine="537"/>
              <w:jc w:val="both"/>
              <w:rPr>
                <w:i/>
                <w:szCs w:val="28"/>
              </w:rPr>
            </w:pPr>
            <w:r w:rsidRPr="00F870FC">
              <w:rPr>
                <w:szCs w:val="28"/>
              </w:rPr>
              <w:t>Представлены в приложении № 3, 3.1, 4 к проекту договора являющимся приложением № 1.2 приложения к извещению о проведении запроса котировок</w:t>
            </w:r>
          </w:p>
        </w:tc>
      </w:tr>
      <w:tr w:rsidR="00975B2B" w:rsidRPr="00C61B90" w:rsidTr="00BE0341">
        <w:tc>
          <w:tcPr>
            <w:tcW w:w="996" w:type="pct"/>
            <w:vMerge/>
          </w:tcPr>
          <w:p w:rsidR="00975B2B" w:rsidRPr="00C61B90" w:rsidRDefault="00975B2B" w:rsidP="00975B2B">
            <w:pPr>
              <w:jc w:val="both"/>
              <w:rPr>
                <w:i/>
                <w:sz w:val="28"/>
                <w:szCs w:val="28"/>
              </w:rPr>
            </w:pPr>
          </w:p>
        </w:tc>
        <w:tc>
          <w:tcPr>
            <w:tcW w:w="999" w:type="pct"/>
            <w:gridSpan w:val="2"/>
          </w:tcPr>
          <w:p w:rsidR="00975B2B" w:rsidRPr="00975B2B" w:rsidRDefault="00975B2B" w:rsidP="00975B2B">
            <w:pPr>
              <w:jc w:val="both"/>
              <w:rPr>
                <w:i/>
              </w:rPr>
            </w:pPr>
            <w:r w:rsidRPr="00975B2B">
              <w:rPr>
                <w:bCs/>
                <w:szCs w:val="22"/>
              </w:rPr>
              <w:t>Требования к безопасности работы</w:t>
            </w:r>
          </w:p>
        </w:tc>
        <w:tc>
          <w:tcPr>
            <w:tcW w:w="3005" w:type="pct"/>
            <w:gridSpan w:val="5"/>
          </w:tcPr>
          <w:p w:rsidR="00975B2B" w:rsidRPr="00975B2B" w:rsidRDefault="00975B2B" w:rsidP="00975B2B">
            <w:pPr>
              <w:widowControl w:val="0"/>
              <w:ind w:firstLine="459"/>
              <w:jc w:val="both"/>
              <w:rPr>
                <w:bCs/>
                <w:szCs w:val="28"/>
              </w:rPr>
            </w:pPr>
            <w:r w:rsidRPr="00975B2B">
              <w:t>Работы должны быть выполнены согласно сметной документации, в соответствии с техническим заданием и набором работ, с соблюдение сроков выполнения работ, с соблюдением требований природоохранных мер, противопожарных мероприятий, мероприятий по охране труда,</w:t>
            </w:r>
            <w:r w:rsidRPr="00975B2B">
              <w:rPr>
                <w:bCs/>
                <w:szCs w:val="28"/>
              </w:rPr>
              <w:t xml:space="preserve"> в соответствии с нормативными документами, регламентирующими требования по обеспечению производства строительно-монтажных и пуско-наладочных работ согласно действующему законодательству РФ, в том числе:</w:t>
            </w:r>
          </w:p>
          <w:p w:rsidR="00975B2B" w:rsidRPr="00975B2B" w:rsidRDefault="00975B2B" w:rsidP="00975B2B">
            <w:pPr>
              <w:widowControl w:val="0"/>
              <w:ind w:firstLine="459"/>
              <w:jc w:val="both"/>
            </w:pPr>
            <w:r w:rsidRPr="00975B2B">
              <w:t>- Технический регламент о требованиях пожарной безопасности № 123-ФЗ от 22 июля 2008 года;</w:t>
            </w:r>
          </w:p>
          <w:p w:rsidR="00975B2B" w:rsidRPr="00975B2B" w:rsidRDefault="00975B2B" w:rsidP="00975B2B">
            <w:pPr>
              <w:widowControl w:val="0"/>
              <w:ind w:firstLine="459"/>
              <w:jc w:val="both"/>
            </w:pPr>
            <w:r w:rsidRPr="00975B2B">
              <w:t>- Технический регламент о безопасности зданий и сооружений N384-Ф3 от 30 декабря 2009 года;</w:t>
            </w:r>
          </w:p>
          <w:p w:rsidR="00975B2B" w:rsidRPr="00975B2B" w:rsidRDefault="00975B2B" w:rsidP="00975B2B">
            <w:pPr>
              <w:widowControl w:val="0"/>
              <w:ind w:firstLine="459"/>
              <w:jc w:val="both"/>
            </w:pPr>
            <w:r w:rsidRPr="00975B2B">
              <w:t>- «Правила противопожарного режима в Российской Федерации», утвержденные постановлением Правительства РФ от 25.04.2012 №390;</w:t>
            </w:r>
          </w:p>
          <w:p w:rsidR="00975B2B" w:rsidRPr="00975B2B" w:rsidRDefault="00975B2B" w:rsidP="00975B2B">
            <w:pPr>
              <w:widowControl w:val="0"/>
              <w:ind w:firstLine="459"/>
              <w:jc w:val="both"/>
              <w:rPr>
                <w:bCs/>
                <w:szCs w:val="28"/>
              </w:rPr>
            </w:pPr>
            <w:r w:rsidRPr="00975B2B">
              <w:rPr>
                <w:bCs/>
                <w:szCs w:val="28"/>
              </w:rPr>
              <w:t xml:space="preserve">Правила по охране труда при работе на высоте, утвержденные Приказом Министерства труда и социальной защиты Российской Федерации от 28 марта 2014 года №155н. </w:t>
            </w:r>
          </w:p>
          <w:p w:rsidR="00975B2B" w:rsidRPr="00975B2B" w:rsidRDefault="00975B2B" w:rsidP="00975B2B">
            <w:pPr>
              <w:widowControl w:val="0"/>
              <w:ind w:firstLine="459"/>
              <w:jc w:val="both"/>
              <w:rPr>
                <w:bCs/>
              </w:rPr>
            </w:pPr>
            <w:r w:rsidRPr="00975B2B">
              <w:rPr>
                <w:bCs/>
              </w:rPr>
              <w:t>Контроль по соблюдению правил техники безопасности, охраны окружающей среды и противопожарных мероприятий возлагается на ответственное лицо технического персонала Подрядчика.</w:t>
            </w:r>
          </w:p>
          <w:p w:rsidR="00975B2B" w:rsidRPr="00975B2B" w:rsidRDefault="00975B2B" w:rsidP="00975B2B">
            <w:pPr>
              <w:jc w:val="both"/>
              <w:rPr>
                <w:i/>
              </w:rPr>
            </w:pPr>
            <w:r w:rsidRPr="00975B2B">
              <w:rPr>
                <w:bCs/>
              </w:rPr>
              <w:t>Заказчик вправе потребовать прекращения работ любого лица или остановки любых работ в случае обнаружения нарушения правил безопасности при выполнении работ.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безопасности.</w:t>
            </w:r>
          </w:p>
        </w:tc>
      </w:tr>
      <w:tr w:rsidR="00975B2B" w:rsidRPr="00C61B90" w:rsidTr="00975B2B">
        <w:trPr>
          <w:trHeight w:val="4766"/>
        </w:trPr>
        <w:tc>
          <w:tcPr>
            <w:tcW w:w="996" w:type="pct"/>
            <w:vMerge/>
          </w:tcPr>
          <w:p w:rsidR="00975B2B" w:rsidRPr="00C61B90" w:rsidRDefault="00975B2B" w:rsidP="00975B2B">
            <w:pPr>
              <w:jc w:val="both"/>
              <w:rPr>
                <w:i/>
                <w:sz w:val="28"/>
                <w:szCs w:val="28"/>
              </w:rPr>
            </w:pPr>
          </w:p>
        </w:tc>
        <w:tc>
          <w:tcPr>
            <w:tcW w:w="999" w:type="pct"/>
            <w:gridSpan w:val="2"/>
          </w:tcPr>
          <w:p w:rsidR="00975B2B" w:rsidRPr="00975B2B" w:rsidRDefault="00975B2B" w:rsidP="00975B2B">
            <w:pPr>
              <w:jc w:val="both"/>
              <w:rPr>
                <w:i/>
              </w:rPr>
            </w:pPr>
            <w:r w:rsidRPr="00975B2B">
              <w:rPr>
                <w:bCs/>
                <w:szCs w:val="22"/>
              </w:rPr>
              <w:t>Требования к качеству работы</w:t>
            </w:r>
          </w:p>
        </w:tc>
        <w:tc>
          <w:tcPr>
            <w:tcW w:w="3005" w:type="pct"/>
            <w:gridSpan w:val="5"/>
          </w:tcPr>
          <w:p w:rsidR="00975B2B" w:rsidRPr="00975B2B" w:rsidRDefault="00975B2B" w:rsidP="00975B2B">
            <w:pPr>
              <w:widowControl w:val="0"/>
              <w:ind w:firstLine="459"/>
              <w:jc w:val="both"/>
            </w:pPr>
            <w:r w:rsidRPr="00975B2B">
              <w:t xml:space="preserve">Работы должны быть выполнены </w:t>
            </w:r>
            <w:r w:rsidRPr="00975B2B">
              <w:rPr>
                <w:szCs w:val="28"/>
              </w:rPr>
              <w:t xml:space="preserve">качественно, </w:t>
            </w:r>
            <w:r w:rsidRPr="00975B2B">
              <w:t>согласно сметной документации, в соответствии с техническим заданием и набором работ, с соблюдение требований природоохранных мер, противопожарных мероприятий, мероприятий по охране труда, с соблюдение сроков выполнения работ.</w:t>
            </w:r>
          </w:p>
          <w:p w:rsidR="00975B2B" w:rsidRPr="00975B2B" w:rsidRDefault="00975B2B" w:rsidP="00975B2B">
            <w:pPr>
              <w:widowControl w:val="0"/>
              <w:ind w:firstLine="459"/>
              <w:jc w:val="both"/>
              <w:rPr>
                <w:szCs w:val="28"/>
              </w:rPr>
            </w:pPr>
            <w:r w:rsidRPr="00975B2B">
              <w:rPr>
                <w:szCs w:val="28"/>
              </w:rPr>
              <w:t xml:space="preserve">При выполнении работ должны применяться качественные, новые, ранее не использованные, материалы, оборудование и комплектующие, имеющие соответствующие сертификаты или иные документы, удостоверяющие их качество, с их предоставлением Заказчику. </w:t>
            </w:r>
          </w:p>
          <w:p w:rsidR="00975B2B" w:rsidRPr="00975B2B" w:rsidRDefault="00975B2B" w:rsidP="00975B2B">
            <w:pPr>
              <w:widowControl w:val="0"/>
              <w:ind w:firstLine="459"/>
              <w:jc w:val="both"/>
              <w:rPr>
                <w:szCs w:val="28"/>
              </w:rPr>
            </w:pPr>
            <w:r w:rsidRPr="00975B2B">
              <w:rPr>
                <w:szCs w:val="28"/>
              </w:rPr>
              <w:t>В процессе выполнения Работ Подрядчик обязан применять только те материалы, комплектующие, запасные части и оборудование, которые были согласованы с Заказчиком.</w:t>
            </w:r>
          </w:p>
          <w:p w:rsidR="00975B2B" w:rsidRPr="00975B2B" w:rsidRDefault="00975B2B" w:rsidP="00975B2B">
            <w:pPr>
              <w:ind w:firstLine="459"/>
              <w:jc w:val="both"/>
              <w:rPr>
                <w:szCs w:val="28"/>
              </w:rPr>
            </w:pPr>
            <w:r w:rsidRPr="00975B2B">
              <w:rPr>
                <w:szCs w:val="28"/>
              </w:rPr>
              <w:t>В случае если Заказчик письменно отклонил использование материалов, комплектующих, запасных частей и оборудования, которые не соответствуют стандартам качества, то Подрядчик обязан за свой счет и своими силами произвести их замену на другие материалы, комплектующие, запасные части и оборудование, с учетом требований Заказчика, принимая во внимание, что такая замена не должна увеличивать сроки выполнения Работ.</w:t>
            </w:r>
          </w:p>
        </w:tc>
      </w:tr>
      <w:tr w:rsidR="00975B2B" w:rsidRPr="00C61B90" w:rsidTr="00BE0341">
        <w:tc>
          <w:tcPr>
            <w:tcW w:w="5000" w:type="pct"/>
            <w:gridSpan w:val="8"/>
          </w:tcPr>
          <w:p w:rsidR="00975B2B" w:rsidRPr="00C61B90" w:rsidRDefault="00975B2B" w:rsidP="00975B2B">
            <w:pPr>
              <w:jc w:val="both"/>
              <w:rPr>
                <w:b/>
                <w:i/>
                <w:sz w:val="28"/>
                <w:szCs w:val="28"/>
              </w:rPr>
            </w:pPr>
            <w:r w:rsidRPr="00D4715C">
              <w:rPr>
                <w:b/>
                <w:sz w:val="28"/>
                <w:szCs w:val="28"/>
              </w:rPr>
              <w:t>3. Требования к результатам</w:t>
            </w:r>
          </w:p>
        </w:tc>
      </w:tr>
      <w:tr w:rsidR="00975B2B" w:rsidRPr="00C61B90" w:rsidTr="00BE0341">
        <w:tc>
          <w:tcPr>
            <w:tcW w:w="5000" w:type="pct"/>
            <w:gridSpan w:val="8"/>
          </w:tcPr>
          <w:p w:rsidR="00975B2B" w:rsidRPr="00975B2B" w:rsidRDefault="00975B2B" w:rsidP="00975B2B">
            <w:pPr>
              <w:widowControl w:val="0"/>
              <w:ind w:firstLine="567"/>
              <w:jc w:val="both"/>
              <w:rPr>
                <w:color w:val="000000" w:themeColor="text1"/>
                <w:szCs w:val="28"/>
              </w:rPr>
            </w:pPr>
            <w:r w:rsidRPr="00975B2B">
              <w:rPr>
                <w:bCs/>
                <w:color w:val="000000" w:themeColor="text1"/>
                <w:szCs w:val="28"/>
              </w:rPr>
              <w:t xml:space="preserve">Результатом выполнения работ является исправно работающая автоматическая пожарная сигнализация, отвечающая требованиям нормативной документации в области пожарной безопасности и безопасной эксплуатации объектов капитального строительства. Подрядчик должен передать Заказчику, все необходимые сертификаты соответствия, паспорта и </w:t>
            </w:r>
            <w:r w:rsidRPr="00975B2B">
              <w:rPr>
                <w:color w:val="000000" w:themeColor="text1"/>
                <w:szCs w:val="28"/>
              </w:rPr>
              <w:t>техническую документацию в 2 экз., включающую пояснительную записку, спецификацию, структурную схему, поэтажные планы размещения элементов, схему электрических соединений, схему электропитания.</w:t>
            </w:r>
          </w:p>
          <w:p w:rsidR="00975B2B" w:rsidRPr="00975B2B" w:rsidRDefault="00975B2B" w:rsidP="00975B2B">
            <w:pPr>
              <w:shd w:val="clear" w:color="auto" w:fill="FFFFFF"/>
              <w:tabs>
                <w:tab w:val="left" w:pos="-7938"/>
              </w:tabs>
              <w:ind w:firstLine="567"/>
              <w:jc w:val="both"/>
              <w:rPr>
                <w:szCs w:val="28"/>
              </w:rPr>
            </w:pPr>
            <w:r w:rsidRPr="00975B2B">
              <w:rPr>
                <w:color w:val="000000" w:themeColor="text1"/>
                <w:szCs w:val="28"/>
              </w:rPr>
              <w:t xml:space="preserve">В случае выявления замечаний к результатам выполненных работ при проверке со стороны </w:t>
            </w:r>
            <w:r w:rsidRPr="00975B2B">
              <w:rPr>
                <w:szCs w:val="28"/>
              </w:rPr>
              <w:t>Министерства Российской Федерации по делам гражданской обороны, чрезвычайным ситуациям и ликвидации последствий стихийных бедствий, Подрядчик обязан устранить данные замечания за свой счет..</w:t>
            </w:r>
          </w:p>
        </w:tc>
      </w:tr>
      <w:tr w:rsidR="00975B2B" w:rsidRPr="00C61B90" w:rsidTr="00BE0341">
        <w:tc>
          <w:tcPr>
            <w:tcW w:w="5000" w:type="pct"/>
            <w:gridSpan w:val="8"/>
          </w:tcPr>
          <w:p w:rsidR="00975B2B" w:rsidRPr="00C61B90" w:rsidRDefault="00975B2B" w:rsidP="00975B2B">
            <w:pPr>
              <w:jc w:val="both"/>
              <w:rPr>
                <w:i/>
                <w:sz w:val="28"/>
                <w:szCs w:val="28"/>
              </w:rPr>
            </w:pPr>
            <w:r w:rsidRPr="00D4715C">
              <w:rPr>
                <w:b/>
                <w:sz w:val="28"/>
                <w:szCs w:val="28"/>
              </w:rPr>
              <w:t>4.</w:t>
            </w:r>
            <w:r w:rsidRPr="00D4715C">
              <w:rPr>
                <w:i/>
                <w:sz w:val="28"/>
                <w:szCs w:val="28"/>
              </w:rPr>
              <w:t xml:space="preserve"> </w:t>
            </w:r>
            <w:r w:rsidRPr="00D4715C">
              <w:rPr>
                <w:b/>
                <w:bCs/>
                <w:sz w:val="28"/>
                <w:szCs w:val="28"/>
              </w:rPr>
              <w:t xml:space="preserve">Место, условия и порядок </w:t>
            </w:r>
            <w:r>
              <w:rPr>
                <w:b/>
                <w:bCs/>
                <w:sz w:val="28"/>
                <w:szCs w:val="28"/>
              </w:rPr>
              <w:t>выполнения работ</w:t>
            </w:r>
          </w:p>
        </w:tc>
      </w:tr>
      <w:tr w:rsidR="00975B2B" w:rsidRPr="00C61B90" w:rsidTr="00BE0341">
        <w:tc>
          <w:tcPr>
            <w:tcW w:w="996" w:type="pct"/>
          </w:tcPr>
          <w:p w:rsidR="00975B2B" w:rsidRPr="00975B2B" w:rsidRDefault="00975B2B" w:rsidP="00975B2B">
            <w:pPr>
              <w:jc w:val="both"/>
            </w:pPr>
            <w:r w:rsidRPr="00975B2B">
              <w:t xml:space="preserve">Место </w:t>
            </w:r>
            <w:r w:rsidRPr="00975B2B">
              <w:rPr>
                <w:bCs/>
              </w:rPr>
              <w:t>поставки выполнения работ</w:t>
            </w:r>
          </w:p>
        </w:tc>
        <w:tc>
          <w:tcPr>
            <w:tcW w:w="4004" w:type="pct"/>
            <w:gridSpan w:val="7"/>
          </w:tcPr>
          <w:p w:rsidR="00975B2B" w:rsidRPr="00975B2B" w:rsidRDefault="00975B2B" w:rsidP="00D1589D">
            <w:pPr>
              <w:tabs>
                <w:tab w:val="left" w:pos="427"/>
              </w:tabs>
              <w:ind w:firstLine="500"/>
            </w:pPr>
            <w:r w:rsidRPr="00975B2B">
              <w:t xml:space="preserve">Омская область, г. Омск, ул. </w:t>
            </w:r>
            <w:proofErr w:type="spellStart"/>
            <w:r w:rsidR="00D1589D">
              <w:t>Леконта</w:t>
            </w:r>
            <w:proofErr w:type="spellEnd"/>
            <w:r w:rsidR="00D1589D">
              <w:t>, 2</w:t>
            </w:r>
          </w:p>
        </w:tc>
      </w:tr>
      <w:tr w:rsidR="00975B2B" w:rsidRPr="00C61B90" w:rsidTr="00BE0341">
        <w:tc>
          <w:tcPr>
            <w:tcW w:w="996" w:type="pct"/>
          </w:tcPr>
          <w:p w:rsidR="00975B2B" w:rsidRPr="00975B2B" w:rsidRDefault="00975B2B" w:rsidP="00975B2B">
            <w:pPr>
              <w:jc w:val="both"/>
              <w:rPr>
                <w:i/>
              </w:rPr>
            </w:pPr>
            <w:r w:rsidRPr="00975B2B">
              <w:t xml:space="preserve">Условия </w:t>
            </w:r>
            <w:r w:rsidRPr="00975B2B">
              <w:rPr>
                <w:bCs/>
              </w:rPr>
              <w:t>выполнения работ</w:t>
            </w:r>
          </w:p>
        </w:tc>
        <w:tc>
          <w:tcPr>
            <w:tcW w:w="4004" w:type="pct"/>
            <w:gridSpan w:val="7"/>
          </w:tcPr>
          <w:p w:rsidR="00975B2B" w:rsidRPr="00975B2B" w:rsidRDefault="00975B2B" w:rsidP="00F870FC">
            <w:pPr>
              <w:ind w:firstLine="500"/>
              <w:jc w:val="both"/>
            </w:pPr>
            <w:r w:rsidRPr="00975B2B">
              <w:t>Обязательные мероприятия по технике безопасности, пожарной безопасности, охране окружающей среды</w:t>
            </w:r>
          </w:p>
        </w:tc>
      </w:tr>
      <w:tr w:rsidR="00975B2B" w:rsidRPr="00C61B90" w:rsidTr="00AD1FA0">
        <w:tc>
          <w:tcPr>
            <w:tcW w:w="996" w:type="pct"/>
          </w:tcPr>
          <w:p w:rsidR="00975B2B" w:rsidRPr="00975B2B" w:rsidRDefault="00975B2B" w:rsidP="00975B2B">
            <w:pPr>
              <w:jc w:val="both"/>
              <w:rPr>
                <w:i/>
              </w:rPr>
            </w:pPr>
            <w:r w:rsidRPr="00975B2B">
              <w:t xml:space="preserve">Сроки </w:t>
            </w:r>
            <w:r w:rsidRPr="00975B2B">
              <w:rPr>
                <w:bCs/>
              </w:rPr>
              <w:t>выполнения работ</w:t>
            </w:r>
          </w:p>
        </w:tc>
        <w:tc>
          <w:tcPr>
            <w:tcW w:w="4004" w:type="pct"/>
            <w:gridSpan w:val="7"/>
            <w:vAlign w:val="center"/>
          </w:tcPr>
          <w:p w:rsidR="00975B2B" w:rsidRPr="00975B2B" w:rsidRDefault="00975B2B" w:rsidP="00D1589D">
            <w:pPr>
              <w:ind w:firstLine="500"/>
            </w:pPr>
            <w:r w:rsidRPr="00975B2B">
              <w:t>С момента заключения договора и не позднее 27.12.201</w:t>
            </w:r>
            <w:r w:rsidR="00D1589D">
              <w:t>9</w:t>
            </w:r>
            <w:r w:rsidRPr="00975B2B">
              <w:t>г.</w:t>
            </w:r>
          </w:p>
        </w:tc>
      </w:tr>
      <w:tr w:rsidR="00975B2B" w:rsidRPr="00C61B90" w:rsidTr="00BE0341">
        <w:tc>
          <w:tcPr>
            <w:tcW w:w="5000" w:type="pct"/>
            <w:gridSpan w:val="8"/>
          </w:tcPr>
          <w:p w:rsidR="00975B2B" w:rsidRPr="00C61B90" w:rsidRDefault="00975B2B" w:rsidP="00975B2B">
            <w:pPr>
              <w:jc w:val="both"/>
              <w:rPr>
                <w:i/>
                <w:sz w:val="28"/>
                <w:szCs w:val="28"/>
              </w:rPr>
            </w:pPr>
            <w:r w:rsidRPr="00D4715C">
              <w:rPr>
                <w:b/>
                <w:bCs/>
                <w:sz w:val="28"/>
                <w:szCs w:val="28"/>
              </w:rPr>
              <w:t>5. Форма, сроки и порядок оплаты</w:t>
            </w:r>
          </w:p>
        </w:tc>
      </w:tr>
      <w:tr w:rsidR="00975B2B" w:rsidRPr="00C61B90" w:rsidTr="00BE0341">
        <w:tc>
          <w:tcPr>
            <w:tcW w:w="996" w:type="pct"/>
          </w:tcPr>
          <w:p w:rsidR="00975B2B" w:rsidRPr="00975B2B" w:rsidRDefault="00975B2B" w:rsidP="00975B2B">
            <w:pPr>
              <w:jc w:val="both"/>
              <w:rPr>
                <w:i/>
              </w:rPr>
            </w:pPr>
            <w:r w:rsidRPr="00975B2B">
              <w:rPr>
                <w:bCs/>
                <w:szCs w:val="22"/>
              </w:rPr>
              <w:t>Форма оплаты</w:t>
            </w:r>
          </w:p>
        </w:tc>
        <w:tc>
          <w:tcPr>
            <w:tcW w:w="4004" w:type="pct"/>
            <w:gridSpan w:val="7"/>
          </w:tcPr>
          <w:p w:rsidR="00975B2B" w:rsidRPr="00975B2B" w:rsidRDefault="00975B2B" w:rsidP="00F870FC">
            <w:pPr>
              <w:ind w:firstLine="500"/>
              <w:jc w:val="both"/>
            </w:pPr>
            <w:r w:rsidRPr="00975B2B">
              <w:rPr>
                <w:bCs/>
              </w:rPr>
              <w:t>Оплата осуществляется в безналичной форме путем перечисления средств на счет контрагента.</w:t>
            </w:r>
          </w:p>
        </w:tc>
      </w:tr>
      <w:tr w:rsidR="00975B2B" w:rsidRPr="00C61B90" w:rsidTr="00BE0341">
        <w:tc>
          <w:tcPr>
            <w:tcW w:w="996" w:type="pct"/>
          </w:tcPr>
          <w:p w:rsidR="00975B2B" w:rsidRPr="00975B2B" w:rsidRDefault="00975B2B" w:rsidP="00975B2B">
            <w:pPr>
              <w:jc w:val="both"/>
              <w:rPr>
                <w:i/>
              </w:rPr>
            </w:pPr>
            <w:r w:rsidRPr="00975B2B">
              <w:rPr>
                <w:bCs/>
                <w:szCs w:val="22"/>
              </w:rPr>
              <w:t>Авансирование</w:t>
            </w:r>
          </w:p>
        </w:tc>
        <w:tc>
          <w:tcPr>
            <w:tcW w:w="4004" w:type="pct"/>
            <w:gridSpan w:val="7"/>
          </w:tcPr>
          <w:p w:rsidR="00975B2B" w:rsidRPr="00975B2B" w:rsidRDefault="00975B2B" w:rsidP="00F870FC">
            <w:pPr>
              <w:ind w:firstLine="500"/>
              <w:jc w:val="both"/>
              <w:rPr>
                <w:bCs/>
              </w:rPr>
            </w:pPr>
            <w:r w:rsidRPr="00975B2B">
              <w:rPr>
                <w:bCs/>
              </w:rPr>
              <w:t xml:space="preserve">Предусмотрено авансирование в размере </w:t>
            </w:r>
            <w:r>
              <w:rPr>
                <w:bCs/>
              </w:rPr>
              <w:t>25</w:t>
            </w:r>
            <w:r w:rsidRPr="00975B2B">
              <w:rPr>
                <w:bCs/>
              </w:rPr>
              <w:t xml:space="preserve"> % от цены договора</w:t>
            </w:r>
          </w:p>
        </w:tc>
      </w:tr>
      <w:tr w:rsidR="00975B2B" w:rsidRPr="00C61B90" w:rsidTr="00BE0341">
        <w:tc>
          <w:tcPr>
            <w:tcW w:w="996" w:type="pct"/>
          </w:tcPr>
          <w:p w:rsidR="00975B2B" w:rsidRPr="00975B2B" w:rsidRDefault="00975B2B" w:rsidP="00975B2B">
            <w:pPr>
              <w:jc w:val="both"/>
              <w:rPr>
                <w:i/>
              </w:rPr>
            </w:pPr>
            <w:r w:rsidRPr="00975B2B">
              <w:rPr>
                <w:bCs/>
                <w:szCs w:val="22"/>
              </w:rPr>
              <w:t>Срок и порядок оплаты</w:t>
            </w:r>
          </w:p>
        </w:tc>
        <w:tc>
          <w:tcPr>
            <w:tcW w:w="4004" w:type="pct"/>
            <w:gridSpan w:val="7"/>
          </w:tcPr>
          <w:p w:rsidR="00F870FC" w:rsidRPr="00F870FC" w:rsidRDefault="00F870FC" w:rsidP="00F870FC">
            <w:pPr>
              <w:autoSpaceDE w:val="0"/>
              <w:autoSpaceDN w:val="0"/>
              <w:adjustRightInd w:val="0"/>
              <w:ind w:firstLine="500"/>
              <w:jc w:val="both"/>
              <w:rPr>
                <w:rFonts w:eastAsiaTheme="minorHAnsi"/>
                <w:szCs w:val="28"/>
              </w:rPr>
            </w:pPr>
            <w:r>
              <w:rPr>
                <w:rFonts w:eastAsiaTheme="minorHAnsi"/>
                <w:szCs w:val="28"/>
              </w:rPr>
              <w:t>Авансовым платежом в размере 25</w:t>
            </w:r>
            <w:r w:rsidRPr="00F870FC">
              <w:rPr>
                <w:rFonts w:eastAsiaTheme="minorHAnsi"/>
                <w:szCs w:val="28"/>
              </w:rPr>
              <w:t xml:space="preserve"> % от цены договора </w:t>
            </w:r>
            <w:r>
              <w:rPr>
                <w:szCs w:val="28"/>
              </w:rPr>
              <w:t>в течение 10</w:t>
            </w:r>
            <w:r w:rsidRPr="00F870FC">
              <w:rPr>
                <w:szCs w:val="28"/>
              </w:rPr>
              <w:t xml:space="preserve"> календарных дней </w:t>
            </w:r>
            <w:r w:rsidRPr="00F870FC">
              <w:rPr>
                <w:rFonts w:eastAsiaTheme="minorHAnsi"/>
                <w:szCs w:val="28"/>
              </w:rPr>
              <w:t>на основании счета Подрядчика</w:t>
            </w:r>
            <w:r w:rsidRPr="00F870FC">
              <w:rPr>
                <w:szCs w:val="28"/>
              </w:rPr>
              <w:t xml:space="preserve"> </w:t>
            </w:r>
            <w:r w:rsidRPr="00F870FC">
              <w:rPr>
                <w:rFonts w:eastAsiaTheme="minorHAnsi"/>
                <w:szCs w:val="28"/>
              </w:rPr>
              <w:t xml:space="preserve">путем перечисления денежных средств на расчетный счет Подрядчика, </w:t>
            </w:r>
          </w:p>
          <w:p w:rsidR="00975B2B" w:rsidRPr="00F870FC" w:rsidRDefault="00F870FC" w:rsidP="00F870FC">
            <w:pPr>
              <w:ind w:firstLine="500"/>
              <w:jc w:val="both"/>
              <w:rPr>
                <w:sz w:val="20"/>
                <w:szCs w:val="22"/>
              </w:rPr>
            </w:pPr>
            <w:r w:rsidRPr="00F870FC">
              <w:rPr>
                <w:rFonts w:eastAsiaTheme="minorHAnsi"/>
                <w:szCs w:val="28"/>
              </w:rPr>
              <w:t>Окончательный расчет производится Заказчиком с учетом выплаченного аванса в течение</w:t>
            </w:r>
            <w:r>
              <w:rPr>
                <w:szCs w:val="28"/>
              </w:rPr>
              <w:t xml:space="preserve"> 60 (шестидесяти) </w:t>
            </w:r>
            <w:r>
              <w:rPr>
                <w:rFonts w:eastAsiaTheme="minorHAnsi"/>
                <w:szCs w:val="28"/>
              </w:rPr>
              <w:t>календарных</w:t>
            </w:r>
            <w:r w:rsidRPr="00F870FC">
              <w:rPr>
                <w:rFonts w:eastAsiaTheme="minorHAnsi"/>
                <w:szCs w:val="28"/>
              </w:rPr>
              <w:t xml:space="preserve"> дней после подписания</w:t>
            </w:r>
            <w:r w:rsidRPr="00F870FC">
              <w:rPr>
                <w:szCs w:val="28"/>
              </w:rPr>
              <w:t xml:space="preserve"> </w:t>
            </w:r>
            <w:r w:rsidRPr="00F870FC">
              <w:rPr>
                <w:rFonts w:eastAsiaTheme="minorHAnsi"/>
                <w:szCs w:val="28"/>
              </w:rPr>
              <w:t>Сторонами акта приема-передачи выполненных работ, путем перечисления денежных средств на расчетный счет Подрядчика</w:t>
            </w:r>
            <w:r>
              <w:rPr>
                <w:rFonts w:eastAsiaTheme="minorHAnsi"/>
                <w:szCs w:val="28"/>
              </w:rPr>
              <w:t>.</w:t>
            </w:r>
          </w:p>
          <w:p w:rsidR="00975B2B" w:rsidRPr="00F870FC" w:rsidRDefault="00F870FC" w:rsidP="00F870FC">
            <w:pPr>
              <w:ind w:firstLine="500"/>
              <w:jc w:val="both"/>
              <w:rPr>
                <w:i/>
              </w:rPr>
            </w:pPr>
            <w:r w:rsidRPr="00F870FC">
              <w:rPr>
                <w:i/>
                <w:sz w:val="22"/>
                <w:szCs w:val="22"/>
              </w:rPr>
              <w:t xml:space="preserve">* </w:t>
            </w:r>
            <w:r w:rsidR="00975B2B" w:rsidRPr="00F870FC">
              <w:rPr>
                <w:i/>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975B2B" w:rsidRPr="00F870FC" w:rsidRDefault="00975B2B" w:rsidP="00975B2B">
            <w:pPr>
              <w:jc w:val="both"/>
              <w:rPr>
                <w:i/>
              </w:rPr>
            </w:pPr>
            <w:r w:rsidRPr="00F870FC">
              <w:rPr>
                <w:i/>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975B2B" w:rsidRPr="00C61B90" w:rsidRDefault="00975B2B" w:rsidP="00975B2B">
            <w:pPr>
              <w:jc w:val="both"/>
              <w:rPr>
                <w:i/>
                <w:sz w:val="28"/>
                <w:szCs w:val="28"/>
              </w:rPr>
            </w:pPr>
            <w:r w:rsidRPr="00F870FC">
              <w:rPr>
                <w:i/>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975B2B" w:rsidRPr="00C61B90" w:rsidTr="00BE0341">
        <w:tc>
          <w:tcPr>
            <w:tcW w:w="5000" w:type="pct"/>
            <w:gridSpan w:val="8"/>
          </w:tcPr>
          <w:p w:rsidR="00975B2B" w:rsidRPr="00C61B90" w:rsidRDefault="00975B2B" w:rsidP="00975B2B">
            <w:pPr>
              <w:jc w:val="both"/>
              <w:rPr>
                <w:i/>
                <w:sz w:val="28"/>
                <w:szCs w:val="28"/>
              </w:rPr>
            </w:pPr>
            <w:r w:rsidRPr="00D4715C">
              <w:rPr>
                <w:b/>
                <w:bCs/>
                <w:sz w:val="28"/>
                <w:szCs w:val="28"/>
              </w:rPr>
              <w:t xml:space="preserve">6. </w:t>
            </w:r>
            <w:r w:rsidRPr="00276E51">
              <w:rPr>
                <w:b/>
                <w:bCs/>
                <w:sz w:val="28"/>
                <w:szCs w:val="28"/>
              </w:rPr>
              <w:t>Иные требования</w:t>
            </w:r>
          </w:p>
        </w:tc>
      </w:tr>
      <w:tr w:rsidR="00975B2B" w:rsidRPr="00C61B90" w:rsidTr="00BE0341">
        <w:tc>
          <w:tcPr>
            <w:tcW w:w="5000" w:type="pct"/>
            <w:gridSpan w:val="8"/>
          </w:tcPr>
          <w:p w:rsidR="00975B2B" w:rsidRPr="00F870FC" w:rsidRDefault="00975B2B" w:rsidP="00975B2B">
            <w:pPr>
              <w:jc w:val="both"/>
            </w:pPr>
            <w:r w:rsidRPr="00F870FC">
              <w:t>Не предусмотрены.</w:t>
            </w:r>
          </w:p>
          <w:p w:rsidR="00975B2B" w:rsidRPr="00F870FC" w:rsidRDefault="00975B2B" w:rsidP="00975B2B">
            <w:pPr>
              <w:jc w:val="both"/>
            </w:pPr>
          </w:p>
        </w:tc>
      </w:tr>
      <w:tr w:rsidR="00975B2B" w:rsidRPr="00C61B90" w:rsidTr="00BE0341">
        <w:tc>
          <w:tcPr>
            <w:tcW w:w="5000" w:type="pct"/>
            <w:gridSpan w:val="8"/>
          </w:tcPr>
          <w:p w:rsidR="00975B2B" w:rsidRPr="00C61B90" w:rsidRDefault="00975B2B" w:rsidP="00975B2B">
            <w:pPr>
              <w:jc w:val="both"/>
              <w:rPr>
                <w:b/>
                <w:sz w:val="28"/>
                <w:szCs w:val="28"/>
              </w:rPr>
            </w:pPr>
            <w:r w:rsidRPr="00D4715C">
              <w:rPr>
                <w:b/>
                <w:sz w:val="28"/>
                <w:szCs w:val="28"/>
              </w:rPr>
              <w:t>7. Расчет стоимости работ за единицу</w:t>
            </w:r>
          </w:p>
        </w:tc>
      </w:tr>
      <w:tr w:rsidR="00975B2B" w:rsidRPr="00C61B90" w:rsidTr="00BE0341">
        <w:tc>
          <w:tcPr>
            <w:tcW w:w="5000" w:type="pct"/>
            <w:gridSpan w:val="8"/>
          </w:tcPr>
          <w:p w:rsidR="00975B2B" w:rsidRPr="00000A5A" w:rsidRDefault="00975B2B" w:rsidP="00975B2B">
            <w:pPr>
              <w:jc w:val="both"/>
              <w:rPr>
                <w:bCs/>
              </w:rPr>
            </w:pPr>
            <w:r>
              <w:rPr>
                <w:bCs/>
                <w:sz w:val="22"/>
                <w:szCs w:val="22"/>
              </w:rPr>
              <w:t>Ц</w:t>
            </w:r>
            <w:r w:rsidRPr="00276E51">
              <w:rPr>
                <w:bCs/>
                <w:sz w:val="22"/>
                <w:szCs w:val="22"/>
              </w:rPr>
              <w:t>ена за единицу каждого наименования товаров, работ, услуг без учета НДС подлежит снижению от начальной пропорционально снижению начально</w:t>
            </w:r>
            <w:r>
              <w:rPr>
                <w:bCs/>
                <w:sz w:val="22"/>
                <w:szCs w:val="22"/>
              </w:rPr>
              <w:t>й (максимальной) цены договора</w:t>
            </w:r>
            <w:r w:rsidRPr="00276E51">
              <w:rPr>
                <w:bCs/>
                <w:sz w:val="22"/>
                <w:szCs w:val="22"/>
              </w:rPr>
              <w:t xml:space="preserve"> без учета НДС, полученному по итогам проведения </w:t>
            </w:r>
            <w:r>
              <w:rPr>
                <w:bCs/>
                <w:sz w:val="22"/>
                <w:szCs w:val="22"/>
              </w:rPr>
              <w:t>запроса котировок</w:t>
            </w:r>
            <w:r w:rsidRPr="00276E51">
              <w:rPr>
                <w:bCs/>
                <w:sz w:val="22"/>
                <w:szCs w:val="22"/>
              </w:rPr>
              <w:t>;</w:t>
            </w:r>
          </w:p>
        </w:tc>
      </w:tr>
    </w:tbl>
    <w:p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Pr="00AD1FA0" w:rsidRDefault="00C077BB">
      <w:pPr>
        <w:pStyle w:val="2"/>
        <w:spacing w:before="0" w:after="0"/>
        <w:ind w:left="709"/>
        <w:jc w:val="right"/>
        <w:rPr>
          <w:rFonts w:ascii="Times New Roman" w:hAnsi="Times New Roman" w:cs="Times New Roman"/>
          <w:b w:val="0"/>
          <w:bCs w:val="0"/>
          <w:i w:val="0"/>
          <w:iCs w:val="0"/>
          <w:sz w:val="24"/>
        </w:rPr>
      </w:pPr>
      <w:r w:rsidRPr="00AD1FA0">
        <w:rPr>
          <w:rFonts w:ascii="Times New Roman" w:hAnsi="Times New Roman" w:cs="Times New Roman"/>
          <w:b w:val="0"/>
          <w:bCs w:val="0"/>
          <w:i w:val="0"/>
          <w:iCs w:val="0"/>
          <w:sz w:val="24"/>
        </w:rPr>
        <w:t>Приложение № 1.2 к извещению</w:t>
      </w:r>
      <w:r w:rsidR="000225BC" w:rsidRPr="00AD1FA0">
        <w:rPr>
          <w:rFonts w:ascii="Times New Roman" w:hAnsi="Times New Roman" w:cs="Times New Roman"/>
          <w:b w:val="0"/>
          <w:bCs w:val="0"/>
          <w:i w:val="0"/>
          <w:iCs w:val="0"/>
          <w:sz w:val="24"/>
        </w:rPr>
        <w:t xml:space="preserve"> </w:t>
      </w:r>
    </w:p>
    <w:p w:rsidR="00BE0341" w:rsidRPr="00AD1FA0" w:rsidRDefault="000225BC">
      <w:pPr>
        <w:pStyle w:val="2"/>
        <w:spacing w:before="0" w:after="0"/>
        <w:ind w:left="709"/>
        <w:jc w:val="right"/>
        <w:rPr>
          <w:rFonts w:ascii="Times New Roman" w:hAnsi="Times New Roman"/>
          <w:i w:val="0"/>
          <w:sz w:val="24"/>
        </w:rPr>
      </w:pPr>
      <w:r w:rsidRPr="00AD1FA0">
        <w:rPr>
          <w:rFonts w:ascii="Times New Roman" w:hAnsi="Times New Roman" w:cs="Times New Roman"/>
          <w:b w:val="0"/>
          <w:bCs w:val="0"/>
          <w:i w:val="0"/>
          <w:iCs w:val="0"/>
          <w:sz w:val="24"/>
        </w:rPr>
        <w:t>о проведении запроса котировок</w:t>
      </w:r>
    </w:p>
    <w:p w:rsidR="000225BC" w:rsidRDefault="000225BC" w:rsidP="00C077BB">
      <w:pPr>
        <w:pStyle w:val="a5"/>
        <w:jc w:val="center"/>
        <w:rPr>
          <w:sz w:val="28"/>
          <w:szCs w:val="28"/>
        </w:rPr>
      </w:pPr>
    </w:p>
    <w:p w:rsidR="001E4EE3" w:rsidRPr="00BE10B9" w:rsidRDefault="001E4EE3" w:rsidP="001E4EE3">
      <w:pPr>
        <w:autoSpaceDE w:val="0"/>
        <w:autoSpaceDN w:val="0"/>
        <w:adjustRightInd w:val="0"/>
        <w:jc w:val="center"/>
        <w:rPr>
          <w:b/>
          <w:sz w:val="28"/>
          <w:szCs w:val="28"/>
        </w:rPr>
      </w:pPr>
      <w:r w:rsidRPr="00BE10B9">
        <w:rPr>
          <w:b/>
          <w:sz w:val="28"/>
          <w:szCs w:val="28"/>
        </w:rPr>
        <w:t>Договор</w:t>
      </w:r>
    </w:p>
    <w:p w:rsidR="001E4EE3" w:rsidRPr="00BE10B9" w:rsidRDefault="001E4EE3" w:rsidP="001E4EE3">
      <w:pPr>
        <w:autoSpaceDE w:val="0"/>
        <w:autoSpaceDN w:val="0"/>
        <w:adjustRightInd w:val="0"/>
        <w:ind w:left="679" w:firstLine="737"/>
        <w:jc w:val="center"/>
        <w:rPr>
          <w:b/>
          <w:sz w:val="28"/>
          <w:szCs w:val="28"/>
        </w:rPr>
      </w:pPr>
      <w:r w:rsidRPr="00BE10B9">
        <w:rPr>
          <w:b/>
          <w:sz w:val="28"/>
          <w:szCs w:val="28"/>
        </w:rPr>
        <w:t>на выполнение работ №_____</w:t>
      </w:r>
    </w:p>
    <w:p w:rsidR="001E4EE3" w:rsidRPr="00BE10B9" w:rsidRDefault="001E4EE3" w:rsidP="001E4EE3">
      <w:pPr>
        <w:autoSpaceDE w:val="0"/>
        <w:autoSpaceDN w:val="0"/>
        <w:adjustRightInd w:val="0"/>
        <w:ind w:firstLine="737"/>
        <w:jc w:val="both"/>
        <w:rPr>
          <w:sz w:val="28"/>
          <w:szCs w:val="28"/>
        </w:rPr>
      </w:pPr>
    </w:p>
    <w:p w:rsidR="001E4EE3" w:rsidRPr="00BE10B9" w:rsidRDefault="001E4EE3" w:rsidP="001E4EE3">
      <w:pPr>
        <w:autoSpaceDE w:val="0"/>
        <w:autoSpaceDN w:val="0"/>
        <w:adjustRightInd w:val="0"/>
        <w:ind w:firstLine="737"/>
        <w:jc w:val="both"/>
        <w:rPr>
          <w:rFonts w:eastAsiaTheme="minorHAnsi"/>
          <w:sz w:val="28"/>
          <w:szCs w:val="28"/>
        </w:rPr>
      </w:pPr>
      <w:r w:rsidRPr="00BE10B9">
        <w:rPr>
          <w:sz w:val="28"/>
          <w:szCs w:val="28"/>
        </w:rPr>
        <w:t>г.</w:t>
      </w:r>
      <w:r>
        <w:rPr>
          <w:sz w:val="28"/>
          <w:szCs w:val="28"/>
        </w:rPr>
        <w:t xml:space="preserve"> Новосибирск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10B9">
        <w:rPr>
          <w:sz w:val="28"/>
          <w:szCs w:val="28"/>
        </w:rPr>
        <w:t xml:space="preserve"> «___» _________ 20</w:t>
      </w:r>
      <w:r>
        <w:rPr>
          <w:sz w:val="28"/>
          <w:szCs w:val="28"/>
        </w:rPr>
        <w:t>___</w:t>
      </w:r>
      <w:r w:rsidRPr="00BE10B9">
        <w:rPr>
          <w:sz w:val="28"/>
          <w:szCs w:val="28"/>
        </w:rPr>
        <w:t> г.</w:t>
      </w:r>
      <w:r w:rsidRPr="00BE10B9">
        <w:rPr>
          <w:sz w:val="28"/>
          <w:szCs w:val="28"/>
        </w:rPr>
        <w:br/>
      </w:r>
    </w:p>
    <w:p w:rsidR="001E4EE3" w:rsidRPr="00D55A88" w:rsidRDefault="001E4EE3" w:rsidP="001E4EE3">
      <w:pPr>
        <w:autoSpaceDE w:val="0"/>
        <w:autoSpaceDN w:val="0"/>
        <w:adjustRightInd w:val="0"/>
        <w:ind w:firstLine="709"/>
        <w:jc w:val="both"/>
        <w:rPr>
          <w:rFonts w:eastAsiaTheme="minorHAnsi"/>
          <w:sz w:val="20"/>
          <w:szCs w:val="20"/>
        </w:rPr>
      </w:pPr>
      <w:r w:rsidRPr="00BE10B9">
        <w:rPr>
          <w:rFonts w:eastAsiaTheme="minorHAnsi"/>
          <w:sz w:val="28"/>
          <w:szCs w:val="28"/>
        </w:rPr>
        <w:t>Открытое акционерное общество «</w:t>
      </w:r>
      <w:r w:rsidRPr="00BE10B9">
        <w:rPr>
          <w:sz w:val="28"/>
          <w:szCs w:val="28"/>
        </w:rPr>
        <w:t>Железнодорожная торговая компания</w:t>
      </w:r>
      <w:r w:rsidRPr="00BE10B9">
        <w:rPr>
          <w:rFonts w:eastAsiaTheme="minorHAnsi"/>
          <w:sz w:val="28"/>
          <w:szCs w:val="28"/>
        </w:rPr>
        <w:t xml:space="preserve">», именуемое в дальнейшем «Заказчик», в лице </w:t>
      </w:r>
      <w:r>
        <w:rPr>
          <w:rFonts w:eastAsiaTheme="minorHAnsi"/>
          <w:sz w:val="28"/>
          <w:szCs w:val="28"/>
        </w:rPr>
        <w:t>директора Новосибирского филиала АО «ЖТК» Басс Оксаны Владимировны, действующего на основании доверенности № 212-Д от 19.12.2018г.</w:t>
      </w:r>
      <w:r w:rsidRPr="00BE10B9">
        <w:rPr>
          <w:rFonts w:eastAsiaTheme="minorHAnsi"/>
          <w:sz w:val="28"/>
          <w:szCs w:val="28"/>
        </w:rPr>
        <w:t>,</w:t>
      </w:r>
      <w:r>
        <w:rPr>
          <w:rFonts w:eastAsiaTheme="minorHAnsi"/>
          <w:sz w:val="28"/>
          <w:szCs w:val="28"/>
        </w:rPr>
        <w:t xml:space="preserve"> </w:t>
      </w:r>
      <w:r w:rsidRPr="00BE10B9">
        <w:rPr>
          <w:rFonts w:eastAsiaTheme="minorHAnsi"/>
          <w:sz w:val="28"/>
          <w:szCs w:val="28"/>
        </w:rPr>
        <w:t>с одной стороны, и__________________,</w:t>
      </w:r>
      <w:r>
        <w:rPr>
          <w:rFonts w:eastAsiaTheme="minorHAnsi"/>
          <w:sz w:val="28"/>
          <w:szCs w:val="28"/>
        </w:rPr>
        <w:t xml:space="preserve"> </w:t>
      </w:r>
      <w:r w:rsidRPr="00BE10B9">
        <w:rPr>
          <w:rFonts w:eastAsiaTheme="minorHAnsi"/>
          <w:sz w:val="28"/>
          <w:szCs w:val="28"/>
        </w:rPr>
        <w:t xml:space="preserve">именуемое в дальнейшем «Подрядчик», в </w:t>
      </w:r>
      <w:r>
        <w:rPr>
          <w:rFonts w:eastAsiaTheme="minorHAnsi"/>
          <w:sz w:val="28"/>
          <w:szCs w:val="28"/>
        </w:rPr>
        <w:t>лице _________________________</w:t>
      </w:r>
      <w:r w:rsidRPr="00BE10B9">
        <w:rPr>
          <w:rFonts w:eastAsiaTheme="minorHAnsi"/>
          <w:sz w:val="28"/>
          <w:szCs w:val="28"/>
        </w:rPr>
        <w:t>______, действующего на основании ___________________________________,</w:t>
      </w:r>
      <w:r>
        <w:rPr>
          <w:rFonts w:eastAsiaTheme="minorHAnsi"/>
          <w:sz w:val="20"/>
          <w:szCs w:val="20"/>
        </w:rPr>
        <w:t xml:space="preserve"> </w:t>
      </w:r>
      <w:r w:rsidRPr="00BE10B9">
        <w:rPr>
          <w:rFonts w:eastAsiaTheme="minorHAnsi"/>
          <w:sz w:val="28"/>
          <w:szCs w:val="28"/>
        </w:rPr>
        <w:t>с другой стороны, далее вместе именуемые «Стороны», а по отдельности «Сторона», заключили настоящий Договор о нижеследующем:</w:t>
      </w:r>
    </w:p>
    <w:p w:rsidR="001E4EE3" w:rsidRPr="00BE10B9" w:rsidRDefault="001E4EE3" w:rsidP="001E4EE3">
      <w:pPr>
        <w:autoSpaceDE w:val="0"/>
        <w:autoSpaceDN w:val="0"/>
        <w:adjustRightInd w:val="0"/>
        <w:jc w:val="center"/>
        <w:rPr>
          <w:rFonts w:eastAsiaTheme="minorHAnsi" w:cs="Calibri"/>
          <w:sz w:val="28"/>
          <w:szCs w:val="28"/>
        </w:rPr>
      </w:pPr>
    </w:p>
    <w:p w:rsidR="001E4EE3" w:rsidRPr="00BE10B9" w:rsidRDefault="001E4EE3" w:rsidP="001E4EE3">
      <w:pPr>
        <w:autoSpaceDE w:val="0"/>
        <w:autoSpaceDN w:val="0"/>
        <w:adjustRightInd w:val="0"/>
        <w:ind w:firstLine="737"/>
        <w:jc w:val="center"/>
        <w:rPr>
          <w:b/>
          <w:sz w:val="28"/>
          <w:szCs w:val="28"/>
        </w:rPr>
      </w:pPr>
      <w:r w:rsidRPr="00BE10B9">
        <w:rPr>
          <w:b/>
          <w:sz w:val="28"/>
          <w:szCs w:val="28"/>
        </w:rPr>
        <w:t>1. Предмет Договора</w:t>
      </w:r>
    </w:p>
    <w:p w:rsidR="001E4EE3" w:rsidRPr="00BE10B9" w:rsidRDefault="001E4EE3" w:rsidP="001E4EE3">
      <w:pPr>
        <w:autoSpaceDE w:val="0"/>
        <w:autoSpaceDN w:val="0"/>
        <w:adjustRightInd w:val="0"/>
        <w:ind w:firstLine="709"/>
        <w:jc w:val="both"/>
        <w:rPr>
          <w:sz w:val="28"/>
          <w:szCs w:val="28"/>
        </w:rPr>
      </w:pPr>
      <w:r w:rsidRPr="00BE10B9">
        <w:rPr>
          <w:sz w:val="28"/>
          <w:szCs w:val="28"/>
        </w:rPr>
        <w:t xml:space="preserve">1.1.  </w:t>
      </w:r>
      <w:r w:rsidRPr="00D55A88">
        <w:rPr>
          <w:sz w:val="28"/>
          <w:szCs w:val="28"/>
        </w:rPr>
        <w:t xml:space="preserve">Заказчик поручает, а Подрядчик принимает на себя обязательства по выполнению работ: по установке пожарной сигнализации по адресу: </w:t>
      </w:r>
      <w:r w:rsidRPr="00EC584F">
        <w:rPr>
          <w:sz w:val="28"/>
          <w:szCs w:val="28"/>
        </w:rPr>
        <w:t xml:space="preserve">г. </w:t>
      </w:r>
      <w:r w:rsidR="00975B2B">
        <w:rPr>
          <w:sz w:val="28"/>
          <w:szCs w:val="28"/>
        </w:rPr>
        <w:t>Омск</w:t>
      </w:r>
      <w:r>
        <w:rPr>
          <w:sz w:val="28"/>
          <w:szCs w:val="28"/>
        </w:rPr>
        <w:t xml:space="preserve">, ул. </w:t>
      </w:r>
      <w:proofErr w:type="spellStart"/>
      <w:r w:rsidR="00D1589D">
        <w:rPr>
          <w:sz w:val="28"/>
          <w:szCs w:val="28"/>
        </w:rPr>
        <w:t>Леконта</w:t>
      </w:r>
      <w:proofErr w:type="spellEnd"/>
      <w:r w:rsidR="00D1589D">
        <w:rPr>
          <w:sz w:val="28"/>
          <w:szCs w:val="28"/>
        </w:rPr>
        <w:t>, 2</w:t>
      </w:r>
      <w:r w:rsidRPr="00D55A88">
        <w:rPr>
          <w:sz w:val="28"/>
          <w:szCs w:val="28"/>
        </w:rPr>
        <w:t xml:space="preserve"> (далее – Работы).</w:t>
      </w:r>
    </w:p>
    <w:p w:rsidR="001E4EE3" w:rsidRPr="00BE10B9" w:rsidRDefault="001E4EE3" w:rsidP="001E4EE3">
      <w:pPr>
        <w:autoSpaceDE w:val="0"/>
        <w:autoSpaceDN w:val="0"/>
        <w:adjustRightInd w:val="0"/>
        <w:ind w:firstLine="709"/>
        <w:jc w:val="both"/>
        <w:rPr>
          <w:sz w:val="28"/>
          <w:szCs w:val="28"/>
        </w:rPr>
      </w:pPr>
      <w:r w:rsidRPr="00BE10B9">
        <w:rPr>
          <w:sz w:val="28"/>
          <w:szCs w:val="28"/>
        </w:rPr>
        <w:t>1.2. Содержание Работ, их результаты и требования к ним изложены в Техническом задании (приложение № 1 к настоящему Договору).</w:t>
      </w:r>
    </w:p>
    <w:p w:rsidR="001E4EE3" w:rsidRPr="00BE10B9" w:rsidRDefault="001E4EE3" w:rsidP="001E4EE3">
      <w:pPr>
        <w:autoSpaceDE w:val="0"/>
        <w:autoSpaceDN w:val="0"/>
        <w:adjustRightInd w:val="0"/>
        <w:ind w:firstLine="709"/>
        <w:jc w:val="both"/>
        <w:rPr>
          <w:sz w:val="28"/>
          <w:szCs w:val="28"/>
        </w:rPr>
      </w:pPr>
      <w:r w:rsidRPr="00BE10B9">
        <w:rPr>
          <w:sz w:val="28"/>
          <w:szCs w:val="28"/>
        </w:rPr>
        <w:t>1.3. Сроки выполнения Работ, определяются в Календарном плане (приложение № 2 к настоящему Договору).</w:t>
      </w:r>
    </w:p>
    <w:p w:rsidR="001E4EE3" w:rsidRPr="00BE10B9" w:rsidRDefault="001E4EE3" w:rsidP="001E4EE3">
      <w:pPr>
        <w:autoSpaceDE w:val="0"/>
        <w:autoSpaceDN w:val="0"/>
        <w:adjustRightInd w:val="0"/>
        <w:ind w:firstLine="709"/>
        <w:jc w:val="both"/>
        <w:rPr>
          <w:sz w:val="28"/>
          <w:szCs w:val="28"/>
        </w:rPr>
      </w:pPr>
      <w:r w:rsidRPr="00BE10B9">
        <w:rPr>
          <w:sz w:val="28"/>
          <w:szCs w:val="28"/>
        </w:rPr>
        <w:t>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1E4EE3" w:rsidRPr="00BE10B9" w:rsidRDefault="001E4EE3" w:rsidP="001E4EE3">
      <w:pPr>
        <w:autoSpaceDE w:val="0"/>
        <w:autoSpaceDN w:val="0"/>
        <w:adjustRightInd w:val="0"/>
        <w:rPr>
          <w:b/>
          <w:sz w:val="28"/>
          <w:szCs w:val="28"/>
        </w:rPr>
      </w:pPr>
    </w:p>
    <w:p w:rsidR="001E4EE3" w:rsidRPr="00BE10B9" w:rsidRDefault="001E4EE3" w:rsidP="001E4EE3">
      <w:pPr>
        <w:autoSpaceDE w:val="0"/>
        <w:autoSpaceDN w:val="0"/>
        <w:adjustRightInd w:val="0"/>
        <w:ind w:firstLine="737"/>
        <w:jc w:val="center"/>
        <w:rPr>
          <w:b/>
          <w:sz w:val="28"/>
          <w:szCs w:val="28"/>
        </w:rPr>
      </w:pPr>
      <w:r w:rsidRPr="00BE10B9">
        <w:rPr>
          <w:b/>
          <w:sz w:val="28"/>
          <w:szCs w:val="28"/>
        </w:rPr>
        <w:t>2. Цена Договора и порядок оплаты</w:t>
      </w:r>
    </w:p>
    <w:p w:rsidR="001E4EE3" w:rsidRPr="00BE10B9" w:rsidRDefault="001E4EE3" w:rsidP="001E4EE3">
      <w:pPr>
        <w:autoSpaceDE w:val="0"/>
        <w:autoSpaceDN w:val="0"/>
        <w:adjustRightInd w:val="0"/>
        <w:ind w:firstLine="709"/>
        <w:jc w:val="both"/>
        <w:rPr>
          <w:rFonts w:eastAsiaTheme="minorHAnsi"/>
          <w:sz w:val="28"/>
          <w:szCs w:val="28"/>
        </w:rPr>
      </w:pPr>
      <w:r w:rsidRPr="00BE10B9">
        <w:rPr>
          <w:rFonts w:eastAsiaTheme="minorHAnsi"/>
          <w:sz w:val="28"/>
          <w:szCs w:val="28"/>
        </w:rPr>
        <w:t xml:space="preserve">2.1. Общая </w:t>
      </w:r>
      <w:r w:rsidRPr="00BE10B9">
        <w:rPr>
          <w:sz w:val="28"/>
          <w:szCs w:val="28"/>
        </w:rPr>
        <w:t>цена настоящего Договора составляет - _____</w:t>
      </w:r>
      <w:r>
        <w:rPr>
          <w:sz w:val="28"/>
          <w:szCs w:val="28"/>
        </w:rPr>
        <w:t>____</w:t>
      </w:r>
      <w:proofErr w:type="gramStart"/>
      <w:r w:rsidRPr="00BE10B9">
        <w:rPr>
          <w:sz w:val="28"/>
          <w:szCs w:val="28"/>
        </w:rPr>
        <w:t>_(</w:t>
      </w:r>
      <w:proofErr w:type="gramEnd"/>
      <w:r w:rsidRPr="00BE10B9">
        <w:rPr>
          <w:sz w:val="28"/>
          <w:szCs w:val="28"/>
        </w:rPr>
        <w:t>__</w:t>
      </w:r>
      <w:r>
        <w:rPr>
          <w:sz w:val="28"/>
          <w:szCs w:val="28"/>
        </w:rPr>
        <w:t xml:space="preserve">________) </w:t>
      </w:r>
      <w:r w:rsidRPr="00BE10B9">
        <w:rPr>
          <w:sz w:val="28"/>
          <w:szCs w:val="28"/>
        </w:rPr>
        <w:t xml:space="preserve">без </w:t>
      </w:r>
      <w:r>
        <w:rPr>
          <w:sz w:val="28"/>
          <w:szCs w:val="28"/>
        </w:rPr>
        <w:t xml:space="preserve">учета </w:t>
      </w:r>
      <w:r w:rsidRPr="00BE10B9">
        <w:rPr>
          <w:sz w:val="28"/>
          <w:szCs w:val="28"/>
        </w:rPr>
        <w:t>НДС.</w:t>
      </w:r>
    </w:p>
    <w:p w:rsidR="001E4EE3" w:rsidRPr="00BE10B9" w:rsidRDefault="001E4EE3" w:rsidP="001E4EE3">
      <w:pPr>
        <w:autoSpaceDE w:val="0"/>
        <w:autoSpaceDN w:val="0"/>
        <w:adjustRightInd w:val="0"/>
        <w:ind w:firstLine="540"/>
        <w:jc w:val="both"/>
        <w:rPr>
          <w:rFonts w:eastAsiaTheme="minorHAnsi"/>
          <w:sz w:val="28"/>
          <w:szCs w:val="28"/>
        </w:rPr>
      </w:pPr>
      <w:r w:rsidRPr="00BE10B9">
        <w:rPr>
          <w:rFonts w:eastAsiaTheme="minorHAnsi"/>
          <w:sz w:val="28"/>
          <w:szCs w:val="28"/>
        </w:rPr>
        <w:t>Цена настоящего Договора увеличивается на НДС (___%) - ______ (_______) рублей __ копеек, и составляет всего с НДС - _______ (_______) рублей __ копеек</w:t>
      </w:r>
      <w:r w:rsidRPr="00BE10B9">
        <w:rPr>
          <w:rFonts w:eastAsiaTheme="minorHAnsi"/>
          <w:sz w:val="28"/>
          <w:szCs w:val="28"/>
          <w:vertAlign w:val="superscript"/>
        </w:rPr>
        <w:footnoteReference w:id="1"/>
      </w:r>
      <w:r w:rsidRPr="00BE10B9">
        <w:rPr>
          <w:rFonts w:eastAsiaTheme="minorHAnsi"/>
          <w:sz w:val="28"/>
          <w:szCs w:val="28"/>
        </w:rPr>
        <w:t>.</w:t>
      </w:r>
      <w:r>
        <w:rPr>
          <w:rFonts w:eastAsiaTheme="minorHAnsi"/>
          <w:sz w:val="28"/>
          <w:szCs w:val="28"/>
        </w:rPr>
        <w:t xml:space="preserve"> (протокол № ______________).</w:t>
      </w:r>
    </w:p>
    <w:p w:rsidR="001E4EE3" w:rsidRPr="00BE10B9" w:rsidRDefault="001E4EE3" w:rsidP="001E4EE3">
      <w:pPr>
        <w:autoSpaceDE w:val="0"/>
        <w:autoSpaceDN w:val="0"/>
        <w:adjustRightInd w:val="0"/>
        <w:jc w:val="both"/>
        <w:rPr>
          <w:sz w:val="28"/>
          <w:szCs w:val="28"/>
          <w:vertAlign w:val="superscript"/>
        </w:rPr>
      </w:pPr>
      <w:r w:rsidRPr="00BE10B9">
        <w:rPr>
          <w:rFonts w:eastAsiaTheme="minorHAnsi"/>
          <w:sz w:val="28"/>
          <w:szCs w:val="28"/>
        </w:rPr>
        <w:t>[</w:t>
      </w:r>
      <w:r w:rsidRPr="00BE10B9">
        <w:rPr>
          <w:rFonts w:eastAsiaTheme="minorHAnsi"/>
          <w:sz w:val="28"/>
          <w:szCs w:val="28"/>
          <w:u w:val="single"/>
        </w:rPr>
        <w:t>вариант</w:t>
      </w:r>
      <w:r w:rsidRPr="00BE10B9">
        <w:rPr>
          <w:rFonts w:eastAsiaTheme="minorHAnsi"/>
          <w:sz w:val="28"/>
          <w:szCs w:val="28"/>
        </w:rPr>
        <w:t xml:space="preserve">: </w:t>
      </w:r>
      <w:r w:rsidRPr="00BE10B9">
        <w:rPr>
          <w:rFonts w:eastAsiaTheme="minorHAnsi"/>
          <w:i/>
          <w:sz w:val="28"/>
          <w:szCs w:val="28"/>
        </w:rPr>
        <w:t xml:space="preserve">2.1. Общая </w:t>
      </w:r>
      <w:r w:rsidRPr="00BE10B9">
        <w:rPr>
          <w:i/>
          <w:sz w:val="28"/>
          <w:szCs w:val="28"/>
        </w:rPr>
        <w:t>цена настоящего Договора составляет - ________(_______), НДС не облагается, в связи с применением Подрядчиком упрощенной системы налогообложения в соответствии с главой 26.2 Налогового Кодекса Российской Федерации. на основании уведомления</w:t>
      </w:r>
      <w:r w:rsidRPr="00BE10B9">
        <w:rPr>
          <w:i/>
        </w:rPr>
        <w:t xml:space="preserve"> </w:t>
      </w:r>
      <w:r w:rsidRPr="00BE10B9">
        <w:t>____________</w:t>
      </w:r>
      <w:r>
        <w:t>________________________________</w:t>
      </w:r>
      <w:r w:rsidRPr="00BE10B9">
        <w:rPr>
          <w:rFonts w:eastAsiaTheme="minorHAnsi"/>
          <w:sz w:val="28"/>
          <w:szCs w:val="28"/>
        </w:rPr>
        <w:t>]</w:t>
      </w:r>
      <w:r w:rsidRPr="00BE10B9">
        <w:rPr>
          <w:rFonts w:eastAsiaTheme="minorHAnsi"/>
          <w:sz w:val="28"/>
          <w:szCs w:val="28"/>
          <w:vertAlign w:val="superscript"/>
        </w:rPr>
        <w:footnoteReference w:id="2"/>
      </w:r>
    </w:p>
    <w:p w:rsidR="001E4EE3" w:rsidRPr="00BE10B9" w:rsidRDefault="001E4EE3" w:rsidP="001E4EE3">
      <w:pPr>
        <w:autoSpaceDE w:val="0"/>
        <w:autoSpaceDN w:val="0"/>
        <w:adjustRightInd w:val="0"/>
        <w:ind w:left="2832" w:firstLine="708"/>
        <w:rPr>
          <w:rFonts w:eastAsiaTheme="minorHAnsi"/>
          <w:sz w:val="20"/>
          <w:szCs w:val="20"/>
        </w:rPr>
      </w:pPr>
      <w:r w:rsidRPr="00BE10B9">
        <w:rPr>
          <w:rFonts w:eastAsiaTheme="minorHAnsi"/>
          <w:sz w:val="20"/>
          <w:szCs w:val="20"/>
        </w:rPr>
        <w:t xml:space="preserve"> (наименование органа, выдавшего уведомление и реквизиты уведомления) </w:t>
      </w:r>
    </w:p>
    <w:p w:rsidR="001E4EE3" w:rsidRPr="00BE10B9" w:rsidRDefault="001E4EE3" w:rsidP="001E4EE3">
      <w:pPr>
        <w:autoSpaceDE w:val="0"/>
        <w:autoSpaceDN w:val="0"/>
        <w:adjustRightInd w:val="0"/>
        <w:ind w:firstLine="709"/>
        <w:jc w:val="both"/>
        <w:rPr>
          <w:sz w:val="28"/>
          <w:szCs w:val="28"/>
        </w:rPr>
      </w:pPr>
      <w:r>
        <w:rPr>
          <w:sz w:val="28"/>
          <w:szCs w:val="28"/>
        </w:rPr>
        <w:t xml:space="preserve">2.2. </w:t>
      </w:r>
      <w:r w:rsidRPr="00BE10B9">
        <w:rPr>
          <w:sz w:val="28"/>
          <w:szCs w:val="28"/>
        </w:rPr>
        <w:t>Смета на выполнение Работ является приложением № 3 к настоящему Договору.</w:t>
      </w:r>
    </w:p>
    <w:p w:rsidR="001E4EE3" w:rsidRPr="000D5585" w:rsidRDefault="001E4EE3" w:rsidP="001E4EE3">
      <w:pPr>
        <w:autoSpaceDE w:val="0"/>
        <w:autoSpaceDN w:val="0"/>
        <w:adjustRightInd w:val="0"/>
        <w:ind w:firstLine="709"/>
        <w:jc w:val="both"/>
        <w:rPr>
          <w:sz w:val="28"/>
          <w:szCs w:val="28"/>
        </w:rPr>
      </w:pPr>
      <w:r w:rsidRPr="00BE10B9">
        <w:rPr>
          <w:rFonts w:eastAsiaTheme="minorHAnsi"/>
          <w:sz w:val="28"/>
          <w:szCs w:val="28"/>
        </w:rPr>
        <w:t xml:space="preserve">2.3. Цена настоящего Договора включает все расходы Подрядчика, с учетом всех видов налогов, а также накладных и транспортных расходов для осуществления </w:t>
      </w:r>
      <w:r w:rsidRPr="000D5585">
        <w:rPr>
          <w:rFonts w:eastAsiaTheme="minorHAnsi"/>
          <w:sz w:val="28"/>
          <w:szCs w:val="28"/>
        </w:rPr>
        <w:t xml:space="preserve">деятельности, связанные с выполнением Работ и все возможные расходы, которые может понести Подрядчик при их выполнении. </w:t>
      </w:r>
    </w:p>
    <w:p w:rsidR="001E4EE3" w:rsidRPr="000D5585" w:rsidRDefault="001E4EE3" w:rsidP="001E4EE3">
      <w:pPr>
        <w:autoSpaceDE w:val="0"/>
        <w:autoSpaceDN w:val="0"/>
        <w:adjustRightInd w:val="0"/>
        <w:ind w:firstLine="709"/>
        <w:jc w:val="both"/>
        <w:rPr>
          <w:rFonts w:eastAsiaTheme="minorHAnsi"/>
          <w:sz w:val="28"/>
          <w:szCs w:val="28"/>
        </w:rPr>
      </w:pPr>
      <w:r w:rsidRPr="000D5585">
        <w:rPr>
          <w:rFonts w:eastAsiaTheme="minorHAnsi"/>
          <w:sz w:val="28"/>
          <w:szCs w:val="28"/>
        </w:rPr>
        <w:t>2.4</w:t>
      </w:r>
      <w:r w:rsidR="00975B2B">
        <w:rPr>
          <w:rFonts w:eastAsiaTheme="minorHAnsi"/>
          <w:sz w:val="28"/>
          <w:szCs w:val="28"/>
        </w:rPr>
        <w:t>. Авансовым платежом в размере 25</w:t>
      </w:r>
      <w:r w:rsidRPr="000D5585">
        <w:rPr>
          <w:rFonts w:eastAsiaTheme="minorHAnsi"/>
          <w:sz w:val="28"/>
          <w:szCs w:val="28"/>
        </w:rPr>
        <w:t xml:space="preserve"> % от цены договора </w:t>
      </w:r>
      <w:r w:rsidR="00975B2B">
        <w:rPr>
          <w:sz w:val="28"/>
          <w:szCs w:val="28"/>
        </w:rPr>
        <w:t>в течение 10</w:t>
      </w:r>
      <w:r w:rsidRPr="000D5585">
        <w:rPr>
          <w:sz w:val="28"/>
          <w:szCs w:val="28"/>
        </w:rPr>
        <w:t xml:space="preserve"> календарных дней </w:t>
      </w:r>
      <w:r w:rsidRPr="000D5585">
        <w:rPr>
          <w:rFonts w:eastAsiaTheme="minorHAnsi"/>
          <w:sz w:val="28"/>
          <w:szCs w:val="28"/>
        </w:rPr>
        <w:t>на основании счета Подрядчика</w:t>
      </w:r>
      <w:r w:rsidRPr="000D5585">
        <w:rPr>
          <w:sz w:val="28"/>
          <w:szCs w:val="28"/>
        </w:rPr>
        <w:t xml:space="preserve"> </w:t>
      </w:r>
      <w:r w:rsidRPr="000D5585">
        <w:rPr>
          <w:rFonts w:eastAsiaTheme="minorHAnsi"/>
          <w:sz w:val="28"/>
          <w:szCs w:val="28"/>
        </w:rPr>
        <w:t>путем перечисления денежных средств на расчетный счет Подрядчика, указанный в разделе 14 настоящего Договора.</w:t>
      </w:r>
    </w:p>
    <w:p w:rsidR="001E4EE3" w:rsidRPr="000D5585" w:rsidRDefault="001E4EE3" w:rsidP="001E4EE3">
      <w:pPr>
        <w:widowControl w:val="0"/>
        <w:autoSpaceDE w:val="0"/>
        <w:autoSpaceDN w:val="0"/>
        <w:ind w:firstLine="708"/>
        <w:jc w:val="both"/>
        <w:rPr>
          <w:rFonts w:eastAsiaTheme="minorHAnsi"/>
          <w:sz w:val="28"/>
          <w:szCs w:val="28"/>
        </w:rPr>
      </w:pPr>
      <w:r w:rsidRPr="000D5585">
        <w:rPr>
          <w:rFonts w:eastAsiaTheme="minorHAnsi"/>
          <w:sz w:val="28"/>
          <w:szCs w:val="28"/>
        </w:rPr>
        <w:t>Кроме того, Подрядчик</w:t>
      </w:r>
      <w:r w:rsidRPr="000D5585">
        <w:rPr>
          <w:sz w:val="28"/>
          <w:szCs w:val="28"/>
        </w:rPr>
        <w:t xml:space="preserve"> </w:t>
      </w:r>
      <w:r w:rsidRPr="000D5585">
        <w:rPr>
          <w:rFonts w:eastAsiaTheme="minorHAnsi"/>
          <w:sz w:val="28"/>
          <w:szCs w:val="28"/>
        </w:rPr>
        <w:t>предоставляет Покупателю счет, счет-фактуру на авансовый платеж не позднее 5 (пяти) календарных дней с даты получения Подрядчиком</w:t>
      </w:r>
      <w:r w:rsidRPr="000D5585">
        <w:rPr>
          <w:sz w:val="28"/>
          <w:szCs w:val="28"/>
        </w:rPr>
        <w:t xml:space="preserve"> </w:t>
      </w:r>
      <w:r w:rsidRPr="000D5585">
        <w:rPr>
          <w:rFonts w:eastAsiaTheme="minorHAnsi"/>
          <w:sz w:val="28"/>
          <w:szCs w:val="28"/>
        </w:rPr>
        <w:t>на расчетный счет суммы авансового платежа.</w:t>
      </w:r>
    </w:p>
    <w:p w:rsidR="001E4EE3" w:rsidRPr="000D5585" w:rsidRDefault="001E4EE3" w:rsidP="001E4EE3">
      <w:pPr>
        <w:autoSpaceDE w:val="0"/>
        <w:autoSpaceDN w:val="0"/>
        <w:adjustRightInd w:val="0"/>
        <w:ind w:firstLine="709"/>
        <w:jc w:val="both"/>
        <w:rPr>
          <w:rFonts w:eastAsiaTheme="minorHAnsi"/>
          <w:sz w:val="28"/>
          <w:szCs w:val="28"/>
        </w:rPr>
      </w:pPr>
      <w:r w:rsidRPr="000D5585">
        <w:rPr>
          <w:rFonts w:eastAsiaTheme="minorHAnsi"/>
          <w:sz w:val="28"/>
          <w:szCs w:val="28"/>
        </w:rPr>
        <w:t>2.4.1. Окончательный расчет производится Заказчиком с учетом выплаченного аванса в течение</w:t>
      </w:r>
      <w:r w:rsidRPr="000D5585">
        <w:rPr>
          <w:sz w:val="28"/>
          <w:szCs w:val="28"/>
        </w:rPr>
        <w:t xml:space="preserve"> </w:t>
      </w:r>
      <w:r w:rsidR="00975B2B">
        <w:rPr>
          <w:sz w:val="28"/>
          <w:szCs w:val="28"/>
        </w:rPr>
        <w:t>60</w:t>
      </w:r>
      <w:r w:rsidRPr="000D5585">
        <w:rPr>
          <w:sz w:val="28"/>
          <w:szCs w:val="28"/>
        </w:rPr>
        <w:t xml:space="preserve"> (</w:t>
      </w:r>
      <w:r w:rsidR="00975B2B">
        <w:rPr>
          <w:sz w:val="28"/>
          <w:szCs w:val="28"/>
        </w:rPr>
        <w:t>шестидесяти</w:t>
      </w:r>
      <w:r w:rsidRPr="000D5585">
        <w:rPr>
          <w:sz w:val="28"/>
          <w:szCs w:val="28"/>
        </w:rPr>
        <w:t xml:space="preserve">) </w:t>
      </w:r>
      <w:r w:rsidR="00975B2B">
        <w:rPr>
          <w:rFonts w:eastAsiaTheme="minorHAnsi"/>
          <w:sz w:val="28"/>
          <w:szCs w:val="28"/>
        </w:rPr>
        <w:t>календарных дней</w:t>
      </w:r>
      <w:r w:rsidRPr="000D5585">
        <w:rPr>
          <w:rFonts w:eastAsiaTheme="minorHAnsi"/>
          <w:sz w:val="28"/>
          <w:szCs w:val="28"/>
        </w:rPr>
        <w:t xml:space="preserve"> после подписания</w:t>
      </w:r>
      <w:r w:rsidRPr="000D5585">
        <w:rPr>
          <w:sz w:val="28"/>
          <w:szCs w:val="28"/>
        </w:rPr>
        <w:t xml:space="preserve"> </w:t>
      </w:r>
      <w:r w:rsidRPr="000D5585">
        <w:rPr>
          <w:rFonts w:eastAsiaTheme="minorHAnsi"/>
          <w:sz w:val="28"/>
          <w:szCs w:val="28"/>
        </w:rPr>
        <w:t>Сторонами акта прие</w:t>
      </w:r>
      <w:r w:rsidR="00975B2B">
        <w:rPr>
          <w:rFonts w:eastAsiaTheme="minorHAnsi"/>
          <w:sz w:val="28"/>
          <w:szCs w:val="28"/>
        </w:rPr>
        <w:t xml:space="preserve">ма-передачи выполненных работ, </w:t>
      </w:r>
      <w:r w:rsidRPr="000D5585">
        <w:rPr>
          <w:rFonts w:eastAsiaTheme="minorHAnsi"/>
          <w:sz w:val="28"/>
          <w:szCs w:val="28"/>
        </w:rPr>
        <w:t>путем перечисления денежных средств на расчетный счет Подрядчика, указанный в разделе 14 настоящего Договора</w:t>
      </w:r>
    </w:p>
    <w:p w:rsidR="001E4EE3" w:rsidRPr="000D5585" w:rsidRDefault="001E4EE3" w:rsidP="001E4EE3">
      <w:pPr>
        <w:autoSpaceDE w:val="0"/>
        <w:autoSpaceDN w:val="0"/>
        <w:adjustRightInd w:val="0"/>
        <w:ind w:firstLine="708"/>
        <w:jc w:val="both"/>
        <w:rPr>
          <w:rFonts w:eastAsiaTheme="minorHAnsi"/>
          <w:sz w:val="28"/>
          <w:szCs w:val="28"/>
        </w:rPr>
      </w:pPr>
      <w:r w:rsidRPr="000D5585">
        <w:rPr>
          <w:rFonts w:eastAsiaTheme="minorHAnsi"/>
          <w:sz w:val="28"/>
          <w:szCs w:val="28"/>
        </w:rPr>
        <w:t>2.5.</w:t>
      </w:r>
      <w:r w:rsidR="00975B2B">
        <w:rPr>
          <w:rFonts w:eastAsiaTheme="minorHAnsi"/>
          <w:sz w:val="28"/>
          <w:szCs w:val="28"/>
        </w:rPr>
        <w:t xml:space="preserve"> </w:t>
      </w:r>
      <w:r w:rsidRPr="000D5585">
        <w:rPr>
          <w:rFonts w:eastAsiaTheme="minorHAnsi"/>
          <w:sz w:val="28"/>
          <w:szCs w:val="28"/>
        </w:rPr>
        <w:t>Обязанность Заказчика по оплате Работ считается исполненной в момент списания денежных средств со счета Заказчика.</w:t>
      </w:r>
    </w:p>
    <w:p w:rsidR="001E4EE3" w:rsidRPr="007B7C72" w:rsidRDefault="001E4EE3" w:rsidP="001E4EE3">
      <w:pPr>
        <w:autoSpaceDE w:val="0"/>
        <w:autoSpaceDN w:val="0"/>
        <w:adjustRightInd w:val="0"/>
        <w:ind w:firstLine="708"/>
        <w:jc w:val="both"/>
        <w:rPr>
          <w:rFonts w:eastAsiaTheme="minorHAnsi"/>
          <w:sz w:val="28"/>
          <w:szCs w:val="28"/>
        </w:rPr>
      </w:pPr>
      <w:r w:rsidRPr="000D5585">
        <w:rPr>
          <w:rFonts w:eastAsiaTheme="minorHAnsi"/>
          <w:sz w:val="28"/>
          <w:szCs w:val="28"/>
        </w:rPr>
        <w:t>2.6. Подрядчик предоставляет Заказчику счета-фактуры, оформленные в сроки и в соответствии с требованиями Налогового кодекса Российской Федерации. Кроме того, Подрядчик предоставляет Заказчику надлежащим образом заверенные</w:t>
      </w:r>
      <w:r w:rsidRPr="007B7C72">
        <w:rPr>
          <w:rFonts w:eastAsiaTheme="minorHAnsi"/>
          <w:sz w:val="28"/>
          <w:szCs w:val="28"/>
        </w:rPr>
        <w:t xml:space="preserve"> копии документов, подтверждающих право уполномоченных лиц Подрядчика на подписание счетов-фактур.</w:t>
      </w:r>
    </w:p>
    <w:p w:rsidR="001E4EE3" w:rsidRPr="00BE10B9" w:rsidRDefault="001E4EE3" w:rsidP="001E4EE3">
      <w:pPr>
        <w:autoSpaceDE w:val="0"/>
        <w:autoSpaceDN w:val="0"/>
        <w:adjustRightInd w:val="0"/>
        <w:ind w:firstLine="708"/>
        <w:jc w:val="both"/>
        <w:rPr>
          <w:rFonts w:eastAsiaTheme="minorHAnsi"/>
          <w:sz w:val="28"/>
          <w:szCs w:val="28"/>
        </w:rPr>
      </w:pPr>
      <w:r w:rsidRPr="007B7C72">
        <w:rPr>
          <w:rFonts w:eastAsiaTheme="minorHAnsi"/>
          <w:sz w:val="28"/>
          <w:szCs w:val="28"/>
        </w:rPr>
        <w:t>2.7. Настоящим Подрядчик подтверждает, что</w:t>
      </w:r>
      <w:r w:rsidRPr="00BE10B9">
        <w:rPr>
          <w:rFonts w:eastAsiaTheme="minorHAnsi"/>
          <w:sz w:val="28"/>
          <w:szCs w:val="28"/>
        </w:rPr>
        <w:t xml:space="preserve">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1E4EE3" w:rsidRPr="00BE10B9" w:rsidRDefault="001E4EE3" w:rsidP="001E4EE3">
      <w:pPr>
        <w:autoSpaceDE w:val="0"/>
        <w:autoSpaceDN w:val="0"/>
        <w:adjustRightInd w:val="0"/>
        <w:ind w:firstLine="709"/>
        <w:jc w:val="both"/>
        <w:rPr>
          <w:rFonts w:eastAsiaTheme="minorHAnsi"/>
          <w:sz w:val="28"/>
          <w:szCs w:val="28"/>
        </w:rPr>
      </w:pPr>
      <w:r w:rsidRPr="00BE10B9">
        <w:rPr>
          <w:rFonts w:eastAsiaTheme="minorHAnsi"/>
          <w:sz w:val="28"/>
          <w:szCs w:val="28"/>
        </w:rPr>
        <w:t xml:space="preserve">2.8. По согласованию Сторон и в случае расторжения (прекращения) </w:t>
      </w:r>
      <w:r>
        <w:rPr>
          <w:rFonts w:eastAsiaTheme="minorHAnsi"/>
          <w:sz w:val="28"/>
          <w:szCs w:val="28"/>
        </w:rPr>
        <w:t xml:space="preserve">настоящего </w:t>
      </w:r>
      <w:r w:rsidRPr="00BE10B9">
        <w:rPr>
          <w:rFonts w:eastAsiaTheme="minorHAnsi"/>
          <w:sz w:val="28"/>
          <w:szCs w:val="28"/>
        </w:rPr>
        <w:t>Договора между Сторонами проводится сверка расчетов с составлением акта сверки взаимных расчетов по форме, представленной Заказчиком.</w:t>
      </w:r>
    </w:p>
    <w:p w:rsidR="001E4EE3" w:rsidRPr="00BE10B9" w:rsidRDefault="001E4EE3" w:rsidP="001E4EE3">
      <w:pPr>
        <w:autoSpaceDE w:val="0"/>
        <w:autoSpaceDN w:val="0"/>
        <w:adjustRightInd w:val="0"/>
        <w:jc w:val="both"/>
        <w:rPr>
          <w:b/>
          <w:sz w:val="28"/>
          <w:szCs w:val="28"/>
        </w:rPr>
      </w:pPr>
    </w:p>
    <w:p w:rsidR="001E4EE3" w:rsidRPr="00BE10B9" w:rsidRDefault="001E4EE3" w:rsidP="001E4EE3">
      <w:pPr>
        <w:autoSpaceDE w:val="0"/>
        <w:autoSpaceDN w:val="0"/>
        <w:adjustRightInd w:val="0"/>
        <w:ind w:firstLine="737"/>
        <w:jc w:val="center"/>
        <w:rPr>
          <w:b/>
          <w:sz w:val="28"/>
          <w:szCs w:val="28"/>
        </w:rPr>
      </w:pPr>
      <w:r w:rsidRPr="00BE10B9">
        <w:rPr>
          <w:b/>
          <w:sz w:val="28"/>
          <w:szCs w:val="28"/>
        </w:rPr>
        <w:t>3. Порядок сдачи и приемки Работ</w:t>
      </w:r>
    </w:p>
    <w:p w:rsidR="001E4EE3" w:rsidRPr="00BE10B9" w:rsidRDefault="001E4EE3" w:rsidP="001E4EE3">
      <w:pPr>
        <w:widowControl w:val="0"/>
        <w:autoSpaceDE w:val="0"/>
        <w:autoSpaceDN w:val="0"/>
        <w:ind w:firstLine="709"/>
        <w:jc w:val="both"/>
        <w:rPr>
          <w:sz w:val="28"/>
          <w:szCs w:val="28"/>
        </w:rPr>
      </w:pPr>
      <w:r w:rsidRPr="00BE10B9">
        <w:rPr>
          <w:sz w:val="28"/>
          <w:szCs w:val="28"/>
        </w:rPr>
        <w:t>3.1.</w:t>
      </w:r>
      <w:r>
        <w:rPr>
          <w:sz w:val="28"/>
          <w:szCs w:val="28"/>
        </w:rPr>
        <w:t xml:space="preserve"> По завершении выполнения Работ</w:t>
      </w:r>
      <w:r w:rsidRPr="00BE10B9">
        <w:rPr>
          <w:sz w:val="28"/>
          <w:szCs w:val="28"/>
        </w:rPr>
        <w:t xml:space="preserve">, но не позднее </w:t>
      </w:r>
      <w:r>
        <w:rPr>
          <w:sz w:val="28"/>
          <w:szCs w:val="28"/>
        </w:rPr>
        <w:t>27.12.201</w:t>
      </w:r>
      <w:r w:rsidR="00975B2B">
        <w:rPr>
          <w:sz w:val="28"/>
          <w:szCs w:val="28"/>
        </w:rPr>
        <w:t>9</w:t>
      </w:r>
      <w:r>
        <w:rPr>
          <w:sz w:val="28"/>
          <w:szCs w:val="28"/>
        </w:rPr>
        <w:t>г.</w:t>
      </w:r>
      <w:r w:rsidRPr="00BE10B9">
        <w:rPr>
          <w:sz w:val="28"/>
          <w:szCs w:val="28"/>
        </w:rPr>
        <w:t xml:space="preserve"> Подрядчик представляет Заказчику результаты выполненных Работ, оформленные в соответствии с Техническим заданием, подписанный со своей Стороны акт сдачи-приемки в двух экземплярах.</w:t>
      </w:r>
    </w:p>
    <w:p w:rsidR="001E4EE3" w:rsidRPr="00BE10B9" w:rsidRDefault="001E4EE3" w:rsidP="001E4EE3">
      <w:pPr>
        <w:widowControl w:val="0"/>
        <w:autoSpaceDE w:val="0"/>
        <w:autoSpaceDN w:val="0"/>
        <w:ind w:firstLine="709"/>
        <w:jc w:val="both"/>
        <w:rPr>
          <w:sz w:val="28"/>
          <w:szCs w:val="28"/>
        </w:rPr>
      </w:pPr>
      <w:r w:rsidRPr="00BE10B9">
        <w:rPr>
          <w:sz w:val="28"/>
          <w:szCs w:val="28"/>
        </w:rPr>
        <w:t xml:space="preserve">3.2. Заказчик в течение </w:t>
      </w:r>
      <w:r>
        <w:rPr>
          <w:sz w:val="28"/>
          <w:szCs w:val="28"/>
        </w:rPr>
        <w:t>2</w:t>
      </w:r>
      <w:r w:rsidRPr="00BE10B9">
        <w:rPr>
          <w:sz w:val="28"/>
          <w:szCs w:val="28"/>
        </w:rPr>
        <w:t xml:space="preserve"> (</w:t>
      </w:r>
      <w:r>
        <w:rPr>
          <w:sz w:val="28"/>
          <w:szCs w:val="28"/>
        </w:rPr>
        <w:t>двух</w:t>
      </w:r>
      <w:r w:rsidRPr="00BE10B9">
        <w:rPr>
          <w:sz w:val="28"/>
          <w:szCs w:val="28"/>
        </w:rPr>
        <w:t>)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w:t>
      </w:r>
    </w:p>
    <w:p w:rsidR="001E4EE3" w:rsidRPr="00BE10B9" w:rsidRDefault="001E4EE3" w:rsidP="001E4EE3">
      <w:pPr>
        <w:widowControl w:val="0"/>
        <w:autoSpaceDE w:val="0"/>
        <w:autoSpaceDN w:val="0"/>
        <w:ind w:firstLine="709"/>
        <w:jc w:val="both"/>
        <w:rPr>
          <w:sz w:val="28"/>
          <w:szCs w:val="28"/>
        </w:rPr>
      </w:pPr>
      <w:r w:rsidRPr="00BE10B9">
        <w:rPr>
          <w:sz w:val="28"/>
          <w:szCs w:val="28"/>
        </w:rPr>
        <w:t>3.3. В случае мотивированного отказа Заказчика от приемки Работ он вправе по своему выбору потребовать:</w:t>
      </w:r>
    </w:p>
    <w:p w:rsidR="001E4EE3" w:rsidRPr="00BE10B9" w:rsidRDefault="001E4EE3" w:rsidP="001E4EE3">
      <w:pPr>
        <w:widowControl w:val="0"/>
        <w:autoSpaceDE w:val="0"/>
        <w:autoSpaceDN w:val="0"/>
        <w:ind w:firstLine="540"/>
        <w:jc w:val="both"/>
        <w:rPr>
          <w:sz w:val="28"/>
          <w:szCs w:val="28"/>
        </w:rPr>
      </w:pPr>
      <w:r w:rsidRPr="00BE10B9">
        <w:rPr>
          <w:sz w:val="28"/>
          <w:szCs w:val="28"/>
        </w:rPr>
        <w:t>устранения недостатков за счет Подрядчика с указанием сроков их устранения,</w:t>
      </w:r>
    </w:p>
    <w:p w:rsidR="001E4EE3" w:rsidRPr="00BE10B9" w:rsidRDefault="001E4EE3" w:rsidP="001E4EE3">
      <w:pPr>
        <w:widowControl w:val="0"/>
        <w:autoSpaceDE w:val="0"/>
        <w:autoSpaceDN w:val="0"/>
        <w:ind w:firstLine="540"/>
        <w:jc w:val="both"/>
        <w:rPr>
          <w:sz w:val="28"/>
          <w:szCs w:val="28"/>
        </w:rPr>
      </w:pPr>
      <w:r w:rsidRPr="00BE10B9">
        <w:rPr>
          <w:sz w:val="28"/>
          <w:szCs w:val="28"/>
        </w:rPr>
        <w:t>возмещения своих расходов на устранение недостатков,</w:t>
      </w:r>
    </w:p>
    <w:p w:rsidR="001E4EE3" w:rsidRPr="00BE10B9" w:rsidRDefault="001E4EE3" w:rsidP="001E4EE3">
      <w:pPr>
        <w:widowControl w:val="0"/>
        <w:autoSpaceDE w:val="0"/>
        <w:autoSpaceDN w:val="0"/>
        <w:ind w:firstLine="540"/>
        <w:jc w:val="both"/>
        <w:rPr>
          <w:sz w:val="28"/>
          <w:szCs w:val="28"/>
        </w:rPr>
      </w:pPr>
      <w:r w:rsidRPr="00BE10B9">
        <w:rPr>
          <w:sz w:val="28"/>
          <w:szCs w:val="28"/>
        </w:rPr>
        <w:t>соразмерного уменьшения цены настоящего Договора,</w:t>
      </w:r>
    </w:p>
    <w:p w:rsidR="001E4EE3" w:rsidRPr="00BE10B9" w:rsidRDefault="001E4EE3" w:rsidP="001E4EE3">
      <w:pPr>
        <w:widowControl w:val="0"/>
        <w:autoSpaceDE w:val="0"/>
        <w:autoSpaceDN w:val="0"/>
        <w:ind w:firstLine="540"/>
        <w:jc w:val="both"/>
        <w:rPr>
          <w:sz w:val="28"/>
          <w:szCs w:val="28"/>
        </w:rPr>
      </w:pPr>
      <w:r w:rsidRPr="00BE10B9">
        <w:rPr>
          <w:sz w:val="28"/>
          <w:szCs w:val="28"/>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1E4EE3" w:rsidRPr="00BE10B9" w:rsidRDefault="001E4EE3" w:rsidP="001E4EE3">
      <w:pPr>
        <w:widowControl w:val="0"/>
        <w:autoSpaceDE w:val="0"/>
        <w:autoSpaceDN w:val="0"/>
        <w:ind w:firstLine="709"/>
        <w:jc w:val="both"/>
        <w:rPr>
          <w:sz w:val="28"/>
          <w:szCs w:val="28"/>
        </w:rPr>
      </w:pPr>
      <w:r w:rsidRPr="00BE10B9">
        <w:rPr>
          <w:sz w:val="28"/>
          <w:szCs w:val="28"/>
        </w:rPr>
        <w:t>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1E4EE3" w:rsidRPr="00BE10B9" w:rsidRDefault="001E4EE3" w:rsidP="001E4EE3">
      <w:pPr>
        <w:widowControl w:val="0"/>
        <w:autoSpaceDE w:val="0"/>
        <w:autoSpaceDN w:val="0"/>
        <w:ind w:firstLine="540"/>
        <w:jc w:val="both"/>
        <w:rPr>
          <w:sz w:val="28"/>
          <w:szCs w:val="28"/>
        </w:rPr>
      </w:pPr>
    </w:p>
    <w:p w:rsidR="001E4EE3" w:rsidRPr="00BE10B9" w:rsidRDefault="001E4EE3" w:rsidP="001E4EE3">
      <w:pPr>
        <w:autoSpaceDE w:val="0"/>
        <w:autoSpaceDN w:val="0"/>
        <w:adjustRightInd w:val="0"/>
        <w:ind w:firstLine="737"/>
        <w:jc w:val="center"/>
        <w:rPr>
          <w:b/>
          <w:sz w:val="28"/>
          <w:szCs w:val="28"/>
        </w:rPr>
      </w:pPr>
      <w:r w:rsidRPr="00BE10B9">
        <w:rPr>
          <w:b/>
          <w:sz w:val="28"/>
          <w:szCs w:val="28"/>
        </w:rPr>
        <w:t>4. Права и обязанности Сторон</w:t>
      </w:r>
    </w:p>
    <w:p w:rsidR="001E4EE3" w:rsidRPr="00BE10B9" w:rsidRDefault="001E4EE3" w:rsidP="001E4EE3">
      <w:pPr>
        <w:widowControl w:val="0"/>
        <w:autoSpaceDE w:val="0"/>
        <w:autoSpaceDN w:val="0"/>
        <w:ind w:firstLine="709"/>
        <w:jc w:val="both"/>
        <w:rPr>
          <w:sz w:val="28"/>
          <w:szCs w:val="28"/>
        </w:rPr>
      </w:pPr>
      <w:r w:rsidRPr="00BE10B9">
        <w:rPr>
          <w:sz w:val="28"/>
          <w:szCs w:val="28"/>
        </w:rPr>
        <w:t>4.1. Подрядчик обязан:</w:t>
      </w:r>
    </w:p>
    <w:p w:rsidR="001E4EE3" w:rsidRPr="00BE10B9" w:rsidRDefault="001E4EE3" w:rsidP="001E4EE3">
      <w:pPr>
        <w:widowControl w:val="0"/>
        <w:autoSpaceDE w:val="0"/>
        <w:autoSpaceDN w:val="0"/>
        <w:ind w:firstLine="709"/>
        <w:jc w:val="both"/>
        <w:rPr>
          <w:sz w:val="28"/>
          <w:szCs w:val="28"/>
        </w:rPr>
      </w:pPr>
      <w:r w:rsidRPr="00BE10B9">
        <w:rPr>
          <w:sz w:val="28"/>
          <w:szCs w:val="28"/>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 по акту сдачи-приемки.</w:t>
      </w:r>
    </w:p>
    <w:p w:rsidR="001E4EE3" w:rsidRPr="00BE10B9" w:rsidRDefault="001E4EE3" w:rsidP="001E4EE3">
      <w:pPr>
        <w:widowControl w:val="0"/>
        <w:autoSpaceDE w:val="0"/>
        <w:autoSpaceDN w:val="0"/>
        <w:ind w:firstLine="708"/>
        <w:jc w:val="both"/>
        <w:rPr>
          <w:sz w:val="28"/>
          <w:szCs w:val="28"/>
        </w:rPr>
      </w:pPr>
      <w:r w:rsidRPr="00BE10B9">
        <w:rPr>
          <w:sz w:val="28"/>
          <w:szCs w:val="28"/>
        </w:rPr>
        <w:t xml:space="preserve">Результаты Работ должны отвечать требованиям законодательства Российской Федерации, требованиям </w:t>
      </w:r>
      <w:r>
        <w:rPr>
          <w:sz w:val="28"/>
          <w:szCs w:val="28"/>
        </w:rPr>
        <w:t>технического задания, иным требованиям, предъявляемым к данному виду работ.</w:t>
      </w:r>
    </w:p>
    <w:p w:rsidR="001E4EE3" w:rsidRPr="00BE10B9" w:rsidRDefault="001E4EE3" w:rsidP="001E4EE3">
      <w:pPr>
        <w:widowControl w:val="0"/>
        <w:autoSpaceDE w:val="0"/>
        <w:autoSpaceDN w:val="0"/>
        <w:ind w:firstLine="709"/>
        <w:jc w:val="both"/>
        <w:rPr>
          <w:sz w:val="28"/>
          <w:szCs w:val="28"/>
        </w:rPr>
      </w:pPr>
      <w:r w:rsidRPr="00BE10B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E4EE3" w:rsidRPr="00BE10B9" w:rsidRDefault="001E4EE3" w:rsidP="001E4EE3">
      <w:pPr>
        <w:widowControl w:val="0"/>
        <w:autoSpaceDE w:val="0"/>
        <w:autoSpaceDN w:val="0"/>
        <w:ind w:firstLine="709"/>
        <w:jc w:val="both"/>
        <w:rPr>
          <w:sz w:val="28"/>
          <w:szCs w:val="28"/>
        </w:rPr>
      </w:pPr>
      <w:r w:rsidRPr="00BE10B9">
        <w:rPr>
          <w:sz w:val="28"/>
          <w:szCs w:val="28"/>
        </w:rPr>
        <w:t>4.1.3. Устранять недостатки в выполненных Работах своими силами и за свой счет в соответствии с абзацем вторым пункта 3.3 настоящего Договора.</w:t>
      </w:r>
    </w:p>
    <w:p w:rsidR="001E4EE3" w:rsidRPr="00BE10B9" w:rsidRDefault="001E4EE3" w:rsidP="001E4EE3">
      <w:pPr>
        <w:widowControl w:val="0"/>
        <w:autoSpaceDE w:val="0"/>
        <w:autoSpaceDN w:val="0"/>
        <w:ind w:firstLine="709"/>
        <w:jc w:val="both"/>
        <w:rPr>
          <w:sz w:val="28"/>
          <w:szCs w:val="28"/>
        </w:rPr>
      </w:pPr>
      <w:r w:rsidRPr="00BE10B9">
        <w:rPr>
          <w:sz w:val="28"/>
          <w:szCs w:val="28"/>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1E4EE3" w:rsidRPr="00BE10B9" w:rsidRDefault="001E4EE3" w:rsidP="001E4EE3">
      <w:pPr>
        <w:widowControl w:val="0"/>
        <w:autoSpaceDE w:val="0"/>
        <w:autoSpaceDN w:val="0"/>
        <w:ind w:firstLine="709"/>
        <w:jc w:val="both"/>
        <w:rPr>
          <w:sz w:val="28"/>
          <w:szCs w:val="28"/>
        </w:rPr>
      </w:pPr>
      <w:r w:rsidRPr="00BE10B9">
        <w:rPr>
          <w:sz w:val="28"/>
          <w:szCs w:val="28"/>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1E4EE3" w:rsidRPr="007B7C72" w:rsidRDefault="001E4EE3" w:rsidP="001E4EE3">
      <w:pPr>
        <w:widowControl w:val="0"/>
        <w:autoSpaceDE w:val="0"/>
        <w:autoSpaceDN w:val="0"/>
        <w:ind w:firstLine="709"/>
        <w:jc w:val="both"/>
        <w:rPr>
          <w:sz w:val="28"/>
          <w:szCs w:val="28"/>
        </w:rPr>
      </w:pPr>
      <w:r w:rsidRPr="007B7C72">
        <w:rPr>
          <w:sz w:val="28"/>
          <w:szCs w:val="28"/>
        </w:rPr>
        <w:t>4.1.6.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календарных дней после таких изменений.</w:t>
      </w:r>
    </w:p>
    <w:p w:rsidR="001E4EE3" w:rsidRPr="007B7C72" w:rsidRDefault="001E4EE3" w:rsidP="001E4EE3">
      <w:pPr>
        <w:widowControl w:val="0"/>
        <w:autoSpaceDE w:val="0"/>
        <w:autoSpaceDN w:val="0"/>
        <w:ind w:firstLine="540"/>
        <w:jc w:val="both"/>
        <w:rPr>
          <w:sz w:val="28"/>
          <w:szCs w:val="28"/>
        </w:rPr>
      </w:pPr>
      <w:r w:rsidRPr="007B7C72">
        <w:rPr>
          <w:sz w:val="28"/>
          <w:szCs w:val="28"/>
        </w:rPr>
        <w:t>В случае непредставления Подрядчиком указанной информации Заказчик вправе расторгнуть настоящий Договор в порядке, предусмотренном пунктом 10.3 настоящего Договора.</w:t>
      </w:r>
    </w:p>
    <w:p w:rsidR="001E4EE3" w:rsidRPr="006E2363" w:rsidRDefault="001E4EE3" w:rsidP="001E4EE3">
      <w:pPr>
        <w:widowControl w:val="0"/>
        <w:autoSpaceDE w:val="0"/>
        <w:autoSpaceDN w:val="0"/>
        <w:ind w:firstLine="709"/>
        <w:jc w:val="both"/>
        <w:rPr>
          <w:i/>
          <w:sz w:val="28"/>
          <w:szCs w:val="28"/>
        </w:rPr>
      </w:pPr>
      <w:r w:rsidRPr="006E2363">
        <w:rPr>
          <w:i/>
          <w:sz w:val="28"/>
          <w:szCs w:val="28"/>
        </w:rPr>
        <w:t>4.1.7.</w:t>
      </w:r>
      <w:r w:rsidRPr="006E2363">
        <w:rPr>
          <w:rFonts w:cs="Calibri"/>
          <w:i/>
          <w:szCs w:val="20"/>
          <w:vertAlign w:val="superscript"/>
        </w:rPr>
        <w:footnoteReference w:id="3"/>
      </w:r>
      <w:r w:rsidRPr="006E2363">
        <w:rPr>
          <w:i/>
          <w:sz w:val="28"/>
          <w:szCs w:val="28"/>
        </w:rPr>
        <w:t xml:space="preserve"> 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6E2363">
          <w:rPr>
            <w:i/>
            <w:sz w:val="28"/>
            <w:szCs w:val="28"/>
          </w:rPr>
          <w:t>Федеральным законом</w:t>
        </w:r>
      </w:hyperlink>
      <w:r w:rsidRPr="006E2363">
        <w:rPr>
          <w:i/>
          <w:sz w:val="28"/>
          <w:szCs w:val="28"/>
        </w:rPr>
        <w:t xml:space="preserve"> от 24.07.2007 N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6E2363">
          <w:rPr>
            <w:i/>
            <w:sz w:val="28"/>
            <w:szCs w:val="28"/>
          </w:rPr>
          <w:t>статьей 4</w:t>
        </w:r>
      </w:hyperlink>
      <w:r w:rsidRPr="006E2363">
        <w:rPr>
          <w:i/>
          <w:sz w:val="28"/>
          <w:szCs w:val="28"/>
        </w:rPr>
        <w:t xml:space="preserve"> Федерального закона от 24.07.2007 N 209-ФЗ "О развитии малого и среднего предпринимательства в Российской Федерации", по форме, утвержденной </w:t>
      </w:r>
      <w:hyperlink r:id="rId12" w:history="1">
        <w:r w:rsidRPr="006E2363">
          <w:rPr>
            <w:i/>
            <w:sz w:val="28"/>
            <w:szCs w:val="28"/>
          </w:rPr>
          <w:t>постановлением</w:t>
        </w:r>
      </w:hyperlink>
      <w:r w:rsidRPr="006E2363">
        <w:rPr>
          <w:i/>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6E2363">
          <w:rPr>
            <w:i/>
            <w:sz w:val="28"/>
            <w:szCs w:val="28"/>
          </w:rPr>
          <w:t>частью 3</w:t>
        </w:r>
      </w:hyperlink>
      <w:r w:rsidRPr="006E2363">
        <w:rPr>
          <w:i/>
          <w:sz w:val="28"/>
          <w:szCs w:val="28"/>
        </w:rPr>
        <w:t xml:space="preserve">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1E4EE3" w:rsidRPr="006E2363" w:rsidRDefault="001E4EE3" w:rsidP="001E4EE3">
      <w:pPr>
        <w:widowControl w:val="0"/>
        <w:autoSpaceDE w:val="0"/>
        <w:autoSpaceDN w:val="0"/>
        <w:ind w:firstLine="709"/>
        <w:jc w:val="both"/>
        <w:rPr>
          <w:i/>
          <w:sz w:val="28"/>
          <w:szCs w:val="28"/>
        </w:rPr>
      </w:pPr>
      <w:r w:rsidRPr="006E2363">
        <w:rPr>
          <w:i/>
          <w:sz w:val="28"/>
          <w:szCs w:val="28"/>
        </w:rPr>
        <w:t>В случае нарушения Исполнителем условий настоящего пункта Заказчик вправе расторгнуть настоящий Договор в пор</w:t>
      </w:r>
      <w:r>
        <w:rPr>
          <w:i/>
          <w:sz w:val="28"/>
          <w:szCs w:val="28"/>
        </w:rPr>
        <w:t>ядке, предусмотренном пунктом 11</w:t>
      </w:r>
      <w:r w:rsidRPr="006E2363">
        <w:rPr>
          <w:i/>
          <w:sz w:val="28"/>
          <w:szCs w:val="28"/>
        </w:rPr>
        <w:t>.3 настоящего Договора.</w:t>
      </w:r>
    </w:p>
    <w:p w:rsidR="001E4EE3" w:rsidRPr="00BE10B9" w:rsidRDefault="001E4EE3" w:rsidP="001E4EE3">
      <w:pPr>
        <w:widowControl w:val="0"/>
        <w:autoSpaceDE w:val="0"/>
        <w:autoSpaceDN w:val="0"/>
        <w:ind w:firstLine="709"/>
        <w:jc w:val="both"/>
        <w:rPr>
          <w:sz w:val="28"/>
          <w:szCs w:val="28"/>
        </w:rPr>
      </w:pPr>
      <w:r w:rsidRPr="00BE10B9">
        <w:rPr>
          <w:sz w:val="28"/>
          <w:szCs w:val="28"/>
        </w:rPr>
        <w:t>4.1.8. 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4.3.1 настоящего Договора по акту приема-передачи.</w:t>
      </w:r>
    </w:p>
    <w:p w:rsidR="001E4EE3" w:rsidRDefault="001E4EE3" w:rsidP="001E4EE3">
      <w:pPr>
        <w:widowControl w:val="0"/>
        <w:autoSpaceDE w:val="0"/>
        <w:autoSpaceDN w:val="0"/>
        <w:ind w:firstLine="709"/>
        <w:jc w:val="both"/>
        <w:rPr>
          <w:sz w:val="28"/>
          <w:szCs w:val="28"/>
        </w:rPr>
      </w:pPr>
      <w:r w:rsidRPr="00BE10B9">
        <w:rPr>
          <w:sz w:val="28"/>
          <w:szCs w:val="28"/>
        </w:rPr>
        <w:t>4.1.9. Не переуступать права и обязанности по настоящему Договору без письменного согласия Заказчика.</w:t>
      </w:r>
    </w:p>
    <w:p w:rsidR="001E4EE3" w:rsidRPr="00BE10B9" w:rsidRDefault="001E4EE3" w:rsidP="001E4EE3">
      <w:pPr>
        <w:widowControl w:val="0"/>
        <w:autoSpaceDE w:val="0"/>
        <w:autoSpaceDN w:val="0"/>
        <w:ind w:firstLine="709"/>
        <w:jc w:val="both"/>
        <w:rPr>
          <w:sz w:val="28"/>
          <w:szCs w:val="28"/>
        </w:rPr>
      </w:pPr>
      <w:r w:rsidRPr="00BE10B9">
        <w:rPr>
          <w:sz w:val="28"/>
          <w:szCs w:val="28"/>
        </w:rPr>
        <w:t>4.1.1</w:t>
      </w:r>
      <w:r>
        <w:rPr>
          <w:sz w:val="28"/>
          <w:szCs w:val="28"/>
        </w:rPr>
        <w:t>0</w:t>
      </w:r>
      <w:r w:rsidRPr="00BE10B9">
        <w:rPr>
          <w:sz w:val="28"/>
          <w:szCs w:val="28"/>
        </w:rPr>
        <w:t xml:space="preserve">. Предоставить гарантийный срок на результаты Работ по настоящему Договору в течение </w:t>
      </w:r>
      <w:r>
        <w:rPr>
          <w:sz w:val="28"/>
          <w:szCs w:val="28"/>
        </w:rPr>
        <w:t>12</w:t>
      </w:r>
      <w:r w:rsidRPr="00BE10B9">
        <w:rPr>
          <w:sz w:val="28"/>
          <w:szCs w:val="28"/>
        </w:rPr>
        <w:t xml:space="preserve"> (</w:t>
      </w:r>
      <w:r>
        <w:rPr>
          <w:sz w:val="28"/>
          <w:szCs w:val="28"/>
        </w:rPr>
        <w:t>двенадцати</w:t>
      </w:r>
      <w:r w:rsidRPr="00BE10B9">
        <w:rPr>
          <w:sz w:val="28"/>
          <w:szCs w:val="28"/>
        </w:rPr>
        <w:t>) месяцев с даты подписания Сторонами акта сдачи-приемки.</w:t>
      </w:r>
    </w:p>
    <w:p w:rsidR="001E4EE3" w:rsidRPr="00BE10B9" w:rsidRDefault="001E4EE3" w:rsidP="001E4EE3">
      <w:pPr>
        <w:widowControl w:val="0"/>
        <w:autoSpaceDE w:val="0"/>
        <w:autoSpaceDN w:val="0"/>
        <w:ind w:firstLine="709"/>
        <w:jc w:val="both"/>
        <w:rPr>
          <w:sz w:val="28"/>
          <w:szCs w:val="28"/>
        </w:rPr>
      </w:pPr>
      <w:r w:rsidRPr="00BE10B9">
        <w:rPr>
          <w:sz w:val="28"/>
          <w:szCs w:val="28"/>
        </w:rPr>
        <w:t>4.2. Подрядчик не вправе привлекать к выполнению Работ по настоящему Договору третьих лиц без письменного согласования с Заказчиком.</w:t>
      </w:r>
    </w:p>
    <w:p w:rsidR="001E4EE3" w:rsidRPr="00BE10B9" w:rsidRDefault="001E4EE3" w:rsidP="001E4EE3">
      <w:pPr>
        <w:widowControl w:val="0"/>
        <w:autoSpaceDE w:val="0"/>
        <w:autoSpaceDN w:val="0"/>
        <w:ind w:firstLine="709"/>
        <w:jc w:val="both"/>
        <w:rPr>
          <w:sz w:val="28"/>
          <w:szCs w:val="28"/>
        </w:rPr>
      </w:pPr>
      <w:r w:rsidRPr="00BE10B9">
        <w:rPr>
          <w:sz w:val="28"/>
          <w:szCs w:val="28"/>
        </w:rPr>
        <w:t>4.3. Заказчик обязан:</w:t>
      </w:r>
    </w:p>
    <w:p w:rsidR="001E4EE3" w:rsidRPr="00BE10B9" w:rsidRDefault="001E4EE3" w:rsidP="001E4EE3">
      <w:pPr>
        <w:widowControl w:val="0"/>
        <w:autoSpaceDE w:val="0"/>
        <w:autoSpaceDN w:val="0"/>
        <w:ind w:firstLine="709"/>
        <w:jc w:val="both"/>
        <w:rPr>
          <w:sz w:val="28"/>
          <w:szCs w:val="28"/>
        </w:rPr>
      </w:pPr>
      <w:r w:rsidRPr="00BE10B9">
        <w:rPr>
          <w:sz w:val="28"/>
          <w:szCs w:val="28"/>
        </w:rPr>
        <w:t xml:space="preserve">4.3.1. Передавать Подрядчику необходимую для выполнения Работ информацию и </w:t>
      </w:r>
      <w:r w:rsidR="00975B2B" w:rsidRPr="00BE10B9">
        <w:rPr>
          <w:sz w:val="28"/>
          <w:szCs w:val="28"/>
        </w:rPr>
        <w:t>документацию,</w:t>
      </w:r>
      <w:r w:rsidRPr="00BE10B9">
        <w:rPr>
          <w:sz w:val="28"/>
          <w:szCs w:val="28"/>
        </w:rPr>
        <w:t xml:space="preserve"> и иное имущество, указанные в Техническом задании, по акту приема-передачи.</w:t>
      </w:r>
    </w:p>
    <w:p w:rsidR="001E4EE3" w:rsidRPr="00BE10B9" w:rsidRDefault="001E4EE3" w:rsidP="001E4EE3">
      <w:pPr>
        <w:widowControl w:val="0"/>
        <w:autoSpaceDE w:val="0"/>
        <w:autoSpaceDN w:val="0"/>
        <w:ind w:firstLine="709"/>
        <w:jc w:val="both"/>
        <w:rPr>
          <w:sz w:val="28"/>
          <w:szCs w:val="28"/>
        </w:rPr>
      </w:pPr>
      <w:r w:rsidRPr="00BE10B9">
        <w:rPr>
          <w:sz w:val="28"/>
          <w:szCs w:val="28"/>
        </w:rPr>
        <w:t>4.3.2. Принять и оплатить Работы в установленный срок в соответствии с условиями настоящего Договора.</w:t>
      </w:r>
    </w:p>
    <w:p w:rsidR="001E4EE3" w:rsidRPr="00BE10B9" w:rsidRDefault="001E4EE3" w:rsidP="001E4EE3">
      <w:pPr>
        <w:widowControl w:val="0"/>
        <w:autoSpaceDE w:val="0"/>
        <w:autoSpaceDN w:val="0"/>
        <w:ind w:firstLine="709"/>
        <w:jc w:val="both"/>
        <w:rPr>
          <w:sz w:val="28"/>
          <w:szCs w:val="28"/>
        </w:rPr>
      </w:pPr>
      <w:r w:rsidRPr="00BE10B9">
        <w:rPr>
          <w:sz w:val="28"/>
          <w:szCs w:val="28"/>
        </w:rPr>
        <w:t>4.4. Заказчик вправе:</w:t>
      </w:r>
    </w:p>
    <w:p w:rsidR="001E4EE3" w:rsidRPr="00BE10B9" w:rsidRDefault="001E4EE3" w:rsidP="001E4EE3">
      <w:pPr>
        <w:widowControl w:val="0"/>
        <w:autoSpaceDE w:val="0"/>
        <w:autoSpaceDN w:val="0"/>
        <w:ind w:firstLine="709"/>
        <w:jc w:val="both"/>
        <w:rPr>
          <w:sz w:val="28"/>
          <w:szCs w:val="28"/>
        </w:rPr>
      </w:pPr>
      <w:r w:rsidRPr="00BE10B9">
        <w:rPr>
          <w:sz w:val="28"/>
          <w:szCs w:val="28"/>
        </w:rPr>
        <w:t>4.4.1. Отказаться от принятия исполнения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rsidR="001E4EE3" w:rsidRPr="00BE10B9" w:rsidRDefault="001E4EE3" w:rsidP="001E4EE3">
      <w:pPr>
        <w:widowControl w:val="0"/>
        <w:autoSpaceDE w:val="0"/>
        <w:autoSpaceDN w:val="0"/>
        <w:ind w:firstLine="709"/>
        <w:jc w:val="both"/>
        <w:rPr>
          <w:sz w:val="28"/>
          <w:szCs w:val="28"/>
        </w:rPr>
      </w:pPr>
      <w:r w:rsidRPr="00BE10B9">
        <w:rPr>
          <w:sz w:val="28"/>
          <w:szCs w:val="28"/>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1E4EE3" w:rsidRPr="00BE10B9" w:rsidRDefault="001E4EE3" w:rsidP="001E4EE3">
      <w:pPr>
        <w:widowControl w:val="0"/>
        <w:autoSpaceDE w:val="0"/>
        <w:autoSpaceDN w:val="0"/>
        <w:ind w:firstLine="709"/>
        <w:jc w:val="both"/>
        <w:rPr>
          <w:sz w:val="28"/>
          <w:szCs w:val="28"/>
        </w:rPr>
      </w:pPr>
      <w:r w:rsidRPr="00BE10B9">
        <w:rPr>
          <w:sz w:val="28"/>
          <w:szCs w:val="28"/>
        </w:rPr>
        <w:t>4.4.3. Досрочно принять и оплатить выполненные Подрядчиком Работы.</w:t>
      </w:r>
    </w:p>
    <w:p w:rsidR="001E4EE3" w:rsidRPr="00BE10B9" w:rsidRDefault="001E4EE3" w:rsidP="001E4EE3">
      <w:pPr>
        <w:widowControl w:val="0"/>
        <w:autoSpaceDE w:val="0"/>
        <w:autoSpaceDN w:val="0"/>
        <w:ind w:firstLine="709"/>
        <w:jc w:val="both"/>
        <w:rPr>
          <w:sz w:val="28"/>
          <w:szCs w:val="28"/>
        </w:rPr>
      </w:pPr>
      <w:r w:rsidRPr="00BE10B9">
        <w:rPr>
          <w:sz w:val="28"/>
          <w:szCs w:val="28"/>
        </w:rPr>
        <w:t>4.5.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w:t>
      </w:r>
    </w:p>
    <w:p w:rsidR="001E4EE3" w:rsidRPr="00BE10B9" w:rsidRDefault="001E4EE3" w:rsidP="001E4EE3">
      <w:pPr>
        <w:widowControl w:val="0"/>
        <w:autoSpaceDE w:val="0"/>
        <w:autoSpaceDN w:val="0"/>
        <w:ind w:firstLine="540"/>
        <w:jc w:val="both"/>
        <w:rPr>
          <w:sz w:val="28"/>
          <w:szCs w:val="28"/>
        </w:rPr>
      </w:pPr>
    </w:p>
    <w:p w:rsidR="001E4EE3" w:rsidRPr="00BE10B9" w:rsidRDefault="001E4EE3" w:rsidP="001E4EE3">
      <w:pPr>
        <w:autoSpaceDE w:val="0"/>
        <w:autoSpaceDN w:val="0"/>
        <w:adjustRightInd w:val="0"/>
        <w:ind w:firstLine="737"/>
        <w:jc w:val="center"/>
        <w:rPr>
          <w:b/>
          <w:sz w:val="28"/>
          <w:szCs w:val="28"/>
        </w:rPr>
      </w:pPr>
      <w:r w:rsidRPr="00BE10B9">
        <w:rPr>
          <w:b/>
          <w:sz w:val="28"/>
          <w:szCs w:val="28"/>
        </w:rPr>
        <w:t>5. Риск случайной гибели</w:t>
      </w:r>
    </w:p>
    <w:p w:rsidR="001E4EE3" w:rsidRPr="00BE10B9" w:rsidRDefault="001E4EE3" w:rsidP="001E4EE3">
      <w:pPr>
        <w:widowControl w:val="0"/>
        <w:autoSpaceDE w:val="0"/>
        <w:autoSpaceDN w:val="0"/>
        <w:ind w:firstLine="709"/>
        <w:jc w:val="both"/>
        <w:rPr>
          <w:sz w:val="28"/>
          <w:szCs w:val="28"/>
        </w:rPr>
      </w:pPr>
      <w:r w:rsidRPr="00BE10B9">
        <w:rPr>
          <w:sz w:val="28"/>
          <w:szCs w:val="28"/>
        </w:rPr>
        <w:t>5.1.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1E4EE3" w:rsidRPr="00BE10B9" w:rsidRDefault="001E4EE3" w:rsidP="001E4EE3">
      <w:pPr>
        <w:widowControl w:val="0"/>
        <w:autoSpaceDE w:val="0"/>
        <w:autoSpaceDN w:val="0"/>
        <w:ind w:firstLine="540"/>
        <w:jc w:val="both"/>
        <w:rPr>
          <w:rFonts w:cs="Calibri"/>
          <w:szCs w:val="20"/>
        </w:rPr>
      </w:pPr>
    </w:p>
    <w:p w:rsidR="001E4EE3" w:rsidRPr="00BE10B9" w:rsidRDefault="001E4EE3" w:rsidP="001E4EE3">
      <w:pPr>
        <w:autoSpaceDE w:val="0"/>
        <w:autoSpaceDN w:val="0"/>
        <w:adjustRightInd w:val="0"/>
        <w:ind w:firstLine="737"/>
        <w:jc w:val="center"/>
        <w:rPr>
          <w:b/>
          <w:sz w:val="28"/>
          <w:szCs w:val="28"/>
        </w:rPr>
      </w:pPr>
      <w:r w:rsidRPr="00BE10B9">
        <w:rPr>
          <w:b/>
          <w:sz w:val="28"/>
          <w:szCs w:val="28"/>
        </w:rPr>
        <w:t>6. Конфиденциальность</w:t>
      </w:r>
    </w:p>
    <w:p w:rsidR="001E4EE3" w:rsidRPr="00BE10B9" w:rsidRDefault="001E4EE3" w:rsidP="001E4EE3">
      <w:pPr>
        <w:widowControl w:val="0"/>
        <w:autoSpaceDE w:val="0"/>
        <w:autoSpaceDN w:val="0"/>
        <w:ind w:firstLine="709"/>
        <w:jc w:val="both"/>
        <w:rPr>
          <w:sz w:val="28"/>
          <w:szCs w:val="28"/>
        </w:rPr>
      </w:pPr>
      <w:r w:rsidRPr="00BE10B9">
        <w:rPr>
          <w:sz w:val="28"/>
          <w:szCs w:val="28"/>
        </w:rPr>
        <w:t>6.1.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E4EE3" w:rsidRPr="00BE10B9" w:rsidRDefault="001E4EE3" w:rsidP="001E4EE3">
      <w:pPr>
        <w:widowControl w:val="0"/>
        <w:autoSpaceDE w:val="0"/>
        <w:autoSpaceDN w:val="0"/>
        <w:ind w:firstLine="709"/>
        <w:jc w:val="both"/>
        <w:rPr>
          <w:sz w:val="28"/>
          <w:szCs w:val="28"/>
        </w:rPr>
      </w:pPr>
      <w:r w:rsidRPr="00BE10B9">
        <w:rPr>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E4EE3" w:rsidRPr="00BE10B9" w:rsidRDefault="001E4EE3" w:rsidP="001E4EE3">
      <w:pPr>
        <w:widowControl w:val="0"/>
        <w:autoSpaceDE w:val="0"/>
        <w:autoSpaceDN w:val="0"/>
        <w:ind w:firstLine="709"/>
        <w:jc w:val="both"/>
        <w:rPr>
          <w:sz w:val="28"/>
          <w:szCs w:val="28"/>
        </w:rPr>
      </w:pPr>
      <w:r w:rsidRPr="00BE10B9">
        <w:rPr>
          <w:sz w:val="28"/>
          <w:szCs w:val="28"/>
        </w:rPr>
        <w:t>6.3.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E4EE3" w:rsidRPr="00BE10B9" w:rsidRDefault="001E4EE3" w:rsidP="001E4EE3">
      <w:pPr>
        <w:widowControl w:val="0"/>
        <w:autoSpaceDE w:val="0"/>
        <w:autoSpaceDN w:val="0"/>
        <w:ind w:firstLine="540"/>
        <w:jc w:val="both"/>
        <w:rPr>
          <w:rFonts w:cs="Calibri"/>
          <w:szCs w:val="20"/>
        </w:rPr>
      </w:pPr>
    </w:p>
    <w:p w:rsidR="001E4EE3" w:rsidRPr="00BE10B9" w:rsidRDefault="001E4EE3" w:rsidP="001E4EE3">
      <w:pPr>
        <w:autoSpaceDE w:val="0"/>
        <w:autoSpaceDN w:val="0"/>
        <w:adjustRightInd w:val="0"/>
        <w:ind w:firstLine="737"/>
        <w:jc w:val="center"/>
        <w:rPr>
          <w:b/>
          <w:sz w:val="28"/>
          <w:szCs w:val="28"/>
        </w:rPr>
      </w:pPr>
      <w:r w:rsidRPr="00BE10B9">
        <w:rPr>
          <w:b/>
          <w:sz w:val="28"/>
          <w:szCs w:val="28"/>
        </w:rPr>
        <w:t>7. Антикоррупционная оговорка</w:t>
      </w:r>
    </w:p>
    <w:p w:rsidR="001E4EE3" w:rsidRPr="00BE10B9" w:rsidRDefault="001E4EE3" w:rsidP="001E4EE3">
      <w:pPr>
        <w:widowControl w:val="0"/>
        <w:autoSpaceDE w:val="0"/>
        <w:autoSpaceDN w:val="0"/>
        <w:ind w:firstLine="709"/>
        <w:jc w:val="both"/>
        <w:rPr>
          <w:sz w:val="28"/>
          <w:szCs w:val="28"/>
        </w:rPr>
      </w:pPr>
      <w:r w:rsidRPr="00BE10B9">
        <w:rPr>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E4EE3" w:rsidRPr="00BE10B9" w:rsidRDefault="001E4EE3" w:rsidP="001E4EE3">
      <w:pPr>
        <w:widowControl w:val="0"/>
        <w:autoSpaceDE w:val="0"/>
        <w:autoSpaceDN w:val="0"/>
        <w:ind w:firstLine="709"/>
        <w:jc w:val="both"/>
        <w:rPr>
          <w:sz w:val="28"/>
          <w:szCs w:val="28"/>
        </w:rPr>
      </w:pPr>
      <w:r w:rsidRPr="00BE10B9">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4EE3" w:rsidRPr="00BE10B9" w:rsidRDefault="001E4EE3" w:rsidP="001E4EE3">
      <w:pPr>
        <w:widowControl w:val="0"/>
        <w:autoSpaceDE w:val="0"/>
        <w:autoSpaceDN w:val="0"/>
        <w:ind w:firstLine="709"/>
        <w:jc w:val="both"/>
        <w:rPr>
          <w:sz w:val="28"/>
          <w:szCs w:val="28"/>
        </w:rPr>
      </w:pPr>
      <w:r w:rsidRPr="00BE10B9">
        <w:rPr>
          <w:sz w:val="28"/>
          <w:szCs w:val="28"/>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1E4EE3" w:rsidRPr="007B7C72" w:rsidRDefault="001E4EE3" w:rsidP="001E4EE3">
      <w:pPr>
        <w:widowControl w:val="0"/>
        <w:autoSpaceDE w:val="0"/>
        <w:autoSpaceDN w:val="0"/>
        <w:ind w:firstLine="709"/>
        <w:jc w:val="both"/>
        <w:rPr>
          <w:sz w:val="28"/>
          <w:szCs w:val="28"/>
        </w:rPr>
      </w:pPr>
      <w:r w:rsidRPr="00BE10B9">
        <w:rPr>
          <w:sz w:val="28"/>
          <w:szCs w:val="28"/>
        </w:rPr>
        <w:t>Каналы уведомления Заказчика о нарушениях каких-либо положений пункта 7.1 настоящего раздела:</w:t>
      </w:r>
      <w:r>
        <w:rPr>
          <w:sz w:val="28"/>
          <w:szCs w:val="28"/>
        </w:rPr>
        <w:t xml:space="preserve"> </w:t>
      </w:r>
      <w:hyperlink r:id="rId14" w:history="1">
        <w:r w:rsidRPr="00173482">
          <w:rPr>
            <w:rStyle w:val="ae"/>
            <w:sz w:val="28"/>
            <w:szCs w:val="28"/>
            <w:lang w:val="en-US"/>
          </w:rPr>
          <w:t>anticorr</w:t>
        </w:r>
        <w:r w:rsidRPr="00173482">
          <w:rPr>
            <w:rStyle w:val="ae"/>
            <w:sz w:val="28"/>
            <w:szCs w:val="28"/>
          </w:rPr>
          <w:t>@</w:t>
        </w:r>
        <w:r w:rsidRPr="00173482">
          <w:rPr>
            <w:rStyle w:val="ae"/>
            <w:sz w:val="28"/>
            <w:szCs w:val="28"/>
            <w:lang w:val="en-US"/>
          </w:rPr>
          <w:t>nsk</w:t>
        </w:r>
        <w:r w:rsidRPr="00173482">
          <w:rPr>
            <w:rStyle w:val="ae"/>
            <w:sz w:val="28"/>
            <w:szCs w:val="28"/>
          </w:rPr>
          <w:t>.</w:t>
        </w:r>
        <w:r w:rsidRPr="00173482">
          <w:rPr>
            <w:rStyle w:val="ae"/>
            <w:sz w:val="28"/>
            <w:szCs w:val="28"/>
            <w:lang w:val="en-US"/>
          </w:rPr>
          <w:t>rwtk</w:t>
        </w:r>
        <w:r w:rsidRPr="00173482">
          <w:rPr>
            <w:rStyle w:val="ae"/>
            <w:sz w:val="28"/>
            <w:szCs w:val="28"/>
          </w:rPr>
          <w:t>.</w:t>
        </w:r>
        <w:proofErr w:type="spellStart"/>
        <w:r w:rsidRPr="00173482">
          <w:rPr>
            <w:rStyle w:val="ae"/>
            <w:sz w:val="28"/>
            <w:szCs w:val="28"/>
            <w:lang w:val="en-US"/>
          </w:rPr>
          <w:t>ru</w:t>
        </w:r>
        <w:proofErr w:type="spellEnd"/>
      </w:hyperlink>
      <w:r>
        <w:rPr>
          <w:sz w:val="28"/>
          <w:szCs w:val="28"/>
        </w:rPr>
        <w:t xml:space="preserve"> </w:t>
      </w:r>
    </w:p>
    <w:p w:rsidR="001E4EE3" w:rsidRPr="00BE10B9" w:rsidRDefault="001E4EE3" w:rsidP="001E4EE3">
      <w:pPr>
        <w:widowControl w:val="0"/>
        <w:autoSpaceDE w:val="0"/>
        <w:autoSpaceDN w:val="0"/>
        <w:ind w:firstLine="709"/>
        <w:jc w:val="both"/>
        <w:rPr>
          <w:sz w:val="28"/>
          <w:szCs w:val="28"/>
        </w:rPr>
      </w:pPr>
      <w:r w:rsidRPr="00BE10B9">
        <w:rPr>
          <w:sz w:val="28"/>
          <w:szCs w:val="28"/>
        </w:rPr>
        <w:t>Каналы уведомления Подрядчика о нарушениях каких-либо положений пункта 7.1 настоящего раздела: ___________________.</w:t>
      </w:r>
    </w:p>
    <w:p w:rsidR="001E4EE3" w:rsidRPr="00BE10B9" w:rsidRDefault="001E4EE3" w:rsidP="001E4EE3">
      <w:pPr>
        <w:widowControl w:val="0"/>
        <w:autoSpaceDE w:val="0"/>
        <w:autoSpaceDN w:val="0"/>
        <w:ind w:firstLine="709"/>
        <w:jc w:val="both"/>
        <w:rPr>
          <w:sz w:val="28"/>
          <w:szCs w:val="28"/>
        </w:rPr>
      </w:pPr>
      <w:r w:rsidRPr="00BE10B9">
        <w:rPr>
          <w:sz w:val="28"/>
          <w:szCs w:val="28"/>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E4EE3" w:rsidRPr="00BE10B9" w:rsidRDefault="001E4EE3" w:rsidP="001E4EE3">
      <w:pPr>
        <w:widowControl w:val="0"/>
        <w:autoSpaceDE w:val="0"/>
        <w:autoSpaceDN w:val="0"/>
        <w:ind w:firstLine="709"/>
        <w:jc w:val="both"/>
        <w:rPr>
          <w:sz w:val="28"/>
          <w:szCs w:val="28"/>
        </w:rPr>
      </w:pPr>
      <w:r w:rsidRPr="00BE10B9">
        <w:rPr>
          <w:sz w:val="28"/>
          <w:szCs w:val="28"/>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E4EE3" w:rsidRPr="00BE10B9" w:rsidRDefault="001E4EE3" w:rsidP="001E4EE3">
      <w:pPr>
        <w:widowControl w:val="0"/>
        <w:autoSpaceDE w:val="0"/>
        <w:autoSpaceDN w:val="0"/>
        <w:ind w:firstLine="709"/>
        <w:jc w:val="both"/>
        <w:rPr>
          <w:sz w:val="28"/>
          <w:szCs w:val="28"/>
        </w:rPr>
      </w:pPr>
      <w:r w:rsidRPr="00BE10B9">
        <w:rPr>
          <w:sz w:val="28"/>
          <w:szCs w:val="28"/>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1E4EE3" w:rsidRPr="00BE10B9" w:rsidRDefault="001E4EE3" w:rsidP="001E4EE3">
      <w:pPr>
        <w:widowControl w:val="0"/>
        <w:autoSpaceDE w:val="0"/>
        <w:autoSpaceDN w:val="0"/>
        <w:rPr>
          <w:rFonts w:cs="Calibri"/>
          <w:szCs w:val="20"/>
        </w:rPr>
      </w:pPr>
    </w:p>
    <w:p w:rsidR="001E4EE3" w:rsidRPr="00BE10B9" w:rsidRDefault="001E4EE3" w:rsidP="001E4EE3">
      <w:pPr>
        <w:widowControl w:val="0"/>
        <w:autoSpaceDE w:val="0"/>
        <w:autoSpaceDN w:val="0"/>
        <w:jc w:val="center"/>
        <w:rPr>
          <w:rFonts w:cs="Calibri"/>
          <w:szCs w:val="20"/>
        </w:rPr>
      </w:pPr>
      <w:r w:rsidRPr="00BE10B9">
        <w:rPr>
          <w:b/>
          <w:sz w:val="28"/>
          <w:szCs w:val="28"/>
        </w:rPr>
        <w:t>8. Ответственность Сторон</w:t>
      </w:r>
    </w:p>
    <w:p w:rsidR="001E4EE3" w:rsidRPr="00BE10B9" w:rsidRDefault="001E4EE3" w:rsidP="001E4EE3">
      <w:pPr>
        <w:widowControl w:val="0"/>
        <w:autoSpaceDE w:val="0"/>
        <w:autoSpaceDN w:val="0"/>
        <w:ind w:firstLine="709"/>
        <w:jc w:val="both"/>
        <w:rPr>
          <w:sz w:val="28"/>
          <w:szCs w:val="28"/>
        </w:rPr>
      </w:pPr>
      <w:r w:rsidRPr="00BE10B9">
        <w:rPr>
          <w:sz w:val="28"/>
          <w:szCs w:val="28"/>
        </w:rPr>
        <w:t>8.1. Подрядчик несет ответственность перед Заказчиком за действия привлекаемых им к выполнению Работ третьих лиц как за собственные действия.</w:t>
      </w:r>
    </w:p>
    <w:p w:rsidR="001E4EE3" w:rsidRPr="00BE10B9" w:rsidRDefault="001E4EE3" w:rsidP="001E4EE3">
      <w:pPr>
        <w:widowControl w:val="0"/>
        <w:autoSpaceDE w:val="0"/>
        <w:autoSpaceDN w:val="0"/>
        <w:ind w:firstLine="709"/>
        <w:jc w:val="both"/>
        <w:rPr>
          <w:sz w:val="28"/>
          <w:szCs w:val="28"/>
        </w:rPr>
      </w:pPr>
      <w:r w:rsidRPr="00BE10B9">
        <w:rPr>
          <w:sz w:val="28"/>
          <w:szCs w:val="28"/>
        </w:rPr>
        <w:t>8.2. В случае утраты документации, переданной Подрядчику Заказчиком, сообщения третьим лицам конфиденциальной информации в нарушение раздела 6 настоящего Договора, Подрядчик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1E4EE3" w:rsidRPr="00BE10B9" w:rsidRDefault="001E4EE3" w:rsidP="001E4EE3">
      <w:pPr>
        <w:widowControl w:val="0"/>
        <w:autoSpaceDE w:val="0"/>
        <w:autoSpaceDN w:val="0"/>
        <w:ind w:firstLine="709"/>
        <w:jc w:val="both"/>
        <w:rPr>
          <w:sz w:val="28"/>
          <w:szCs w:val="28"/>
        </w:rPr>
      </w:pPr>
      <w:r w:rsidRPr="00BE10B9">
        <w:rPr>
          <w:sz w:val="28"/>
          <w:szCs w:val="28"/>
        </w:rPr>
        <w:t>8.3. В случае нарушения Подрядчиком 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Подрядчик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1E4EE3" w:rsidRPr="00BE10B9" w:rsidRDefault="001E4EE3" w:rsidP="001E4EE3">
      <w:pPr>
        <w:widowControl w:val="0"/>
        <w:autoSpaceDE w:val="0"/>
        <w:autoSpaceDN w:val="0"/>
        <w:ind w:firstLine="709"/>
        <w:jc w:val="both"/>
        <w:rPr>
          <w:sz w:val="28"/>
          <w:szCs w:val="28"/>
        </w:rPr>
      </w:pPr>
      <w:r w:rsidRPr="00BE10B9">
        <w:rPr>
          <w:sz w:val="28"/>
          <w:szCs w:val="28"/>
        </w:rPr>
        <w:t>8.4.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1E4EE3" w:rsidRPr="00BE10B9" w:rsidRDefault="001E4EE3" w:rsidP="001E4EE3">
      <w:pPr>
        <w:widowControl w:val="0"/>
        <w:autoSpaceDE w:val="0"/>
        <w:autoSpaceDN w:val="0"/>
        <w:ind w:firstLine="540"/>
        <w:jc w:val="both"/>
        <w:rPr>
          <w:sz w:val="28"/>
          <w:szCs w:val="28"/>
        </w:rPr>
      </w:pPr>
      <w:r w:rsidRPr="00BE10B9">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1E4EE3" w:rsidRPr="00BE10B9" w:rsidRDefault="001E4EE3" w:rsidP="001E4EE3">
      <w:pPr>
        <w:widowControl w:val="0"/>
        <w:autoSpaceDE w:val="0"/>
        <w:autoSpaceDN w:val="0"/>
        <w:ind w:firstLine="709"/>
        <w:jc w:val="both"/>
        <w:rPr>
          <w:sz w:val="28"/>
          <w:szCs w:val="28"/>
        </w:rPr>
      </w:pPr>
      <w:r w:rsidRPr="00BE10B9">
        <w:rPr>
          <w:sz w:val="28"/>
          <w:szCs w:val="28"/>
        </w:rPr>
        <w:t>8.5.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E4EE3" w:rsidRPr="00BE10B9" w:rsidRDefault="001E4EE3" w:rsidP="001E4EE3">
      <w:pPr>
        <w:widowControl w:val="0"/>
        <w:autoSpaceDE w:val="0"/>
        <w:autoSpaceDN w:val="0"/>
        <w:ind w:firstLine="709"/>
        <w:jc w:val="both"/>
        <w:rPr>
          <w:sz w:val="28"/>
          <w:szCs w:val="28"/>
        </w:rPr>
      </w:pPr>
      <w:r w:rsidRPr="00BE10B9">
        <w:rPr>
          <w:sz w:val="28"/>
          <w:szCs w:val="28"/>
        </w:rPr>
        <w:t>Для целей расчета неустойки по настоящему Договор</w:t>
      </w:r>
      <w:r>
        <w:rPr>
          <w:sz w:val="28"/>
          <w:szCs w:val="28"/>
        </w:rPr>
        <w:t>у Стороны применяют цену Работ</w:t>
      </w:r>
      <w:r w:rsidRPr="00BE10B9">
        <w:rPr>
          <w:sz w:val="28"/>
          <w:szCs w:val="28"/>
        </w:rPr>
        <w:t xml:space="preserve"> в том размере, в котором такая цена оплачена или</w:t>
      </w:r>
      <w:r w:rsidRPr="00BE10B9">
        <w:rPr>
          <w:rFonts w:cs="Calibri"/>
          <w:szCs w:val="20"/>
        </w:rPr>
        <w:t xml:space="preserve"> </w:t>
      </w:r>
      <w:r w:rsidRPr="00BE10B9">
        <w:rPr>
          <w:sz w:val="28"/>
          <w:szCs w:val="28"/>
        </w:rPr>
        <w:t>подлежит оплате по настоящему Договору с учетом НДС (если Подрядчик является плательщиком НДС).</w:t>
      </w:r>
    </w:p>
    <w:p w:rsidR="001E4EE3" w:rsidRPr="00BE10B9" w:rsidRDefault="001E4EE3" w:rsidP="001E4EE3">
      <w:pPr>
        <w:widowControl w:val="0"/>
        <w:autoSpaceDE w:val="0"/>
        <w:autoSpaceDN w:val="0"/>
        <w:ind w:firstLine="709"/>
        <w:jc w:val="both"/>
        <w:rPr>
          <w:sz w:val="28"/>
          <w:szCs w:val="28"/>
        </w:rPr>
      </w:pPr>
      <w:r w:rsidRPr="00BE10B9">
        <w:rPr>
          <w:sz w:val="28"/>
          <w:szCs w:val="28"/>
        </w:rPr>
        <w:t>8.6.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E4EE3" w:rsidRPr="00BE10B9" w:rsidRDefault="001E4EE3" w:rsidP="001E4EE3">
      <w:pPr>
        <w:widowControl w:val="0"/>
        <w:autoSpaceDE w:val="0"/>
        <w:autoSpaceDN w:val="0"/>
        <w:ind w:firstLine="708"/>
        <w:jc w:val="both"/>
        <w:rPr>
          <w:sz w:val="28"/>
          <w:szCs w:val="28"/>
        </w:rPr>
      </w:pPr>
      <w:r w:rsidRPr="00BE10B9">
        <w:rPr>
          <w:sz w:val="28"/>
          <w:szCs w:val="28"/>
        </w:rPr>
        <w:t>8.7. Уплата Подрядчиком неустойки и возмещение убытков не освобождают Подрядчика от выполнения обязательств в натуре по настоящему Договору.</w:t>
      </w:r>
    </w:p>
    <w:p w:rsidR="001E4EE3" w:rsidRPr="00BE10B9" w:rsidRDefault="001E4EE3" w:rsidP="001E4EE3">
      <w:pPr>
        <w:autoSpaceDE w:val="0"/>
        <w:autoSpaceDN w:val="0"/>
        <w:adjustRightInd w:val="0"/>
        <w:ind w:firstLine="708"/>
        <w:jc w:val="both"/>
        <w:rPr>
          <w:rFonts w:eastAsiaTheme="minorHAnsi"/>
          <w:sz w:val="28"/>
          <w:szCs w:val="28"/>
        </w:rPr>
      </w:pPr>
      <w:r w:rsidRPr="00BE10B9">
        <w:rPr>
          <w:sz w:val="28"/>
          <w:szCs w:val="28"/>
        </w:rPr>
        <w:t xml:space="preserve">8.8. </w:t>
      </w:r>
      <w:r w:rsidRPr="00BE10B9">
        <w:rPr>
          <w:rFonts w:eastAsiaTheme="minorHAnsi"/>
          <w:sz w:val="28"/>
          <w:szCs w:val="28"/>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E4EE3" w:rsidRPr="00BE10B9" w:rsidRDefault="001E4EE3" w:rsidP="001E4EE3">
      <w:pPr>
        <w:widowControl w:val="0"/>
        <w:autoSpaceDE w:val="0"/>
        <w:autoSpaceDN w:val="0"/>
        <w:ind w:firstLine="708"/>
        <w:jc w:val="both"/>
        <w:rPr>
          <w:sz w:val="28"/>
          <w:szCs w:val="28"/>
        </w:rPr>
      </w:pPr>
    </w:p>
    <w:p w:rsidR="001E4EE3" w:rsidRPr="00BE10B9" w:rsidRDefault="001E4EE3" w:rsidP="001E4EE3">
      <w:pPr>
        <w:widowControl w:val="0"/>
        <w:autoSpaceDE w:val="0"/>
        <w:autoSpaceDN w:val="0"/>
        <w:jc w:val="center"/>
        <w:rPr>
          <w:b/>
          <w:sz w:val="28"/>
          <w:szCs w:val="28"/>
        </w:rPr>
      </w:pPr>
      <w:r w:rsidRPr="00BE10B9">
        <w:rPr>
          <w:b/>
          <w:sz w:val="28"/>
          <w:szCs w:val="28"/>
        </w:rPr>
        <w:t>9. Обстоятельства непреодолимой силы</w:t>
      </w:r>
    </w:p>
    <w:p w:rsidR="001E4EE3" w:rsidRPr="00BE10B9" w:rsidRDefault="001E4EE3" w:rsidP="001E4EE3">
      <w:pPr>
        <w:autoSpaceDE w:val="0"/>
        <w:autoSpaceDN w:val="0"/>
        <w:adjustRightInd w:val="0"/>
        <w:ind w:firstLine="709"/>
        <w:jc w:val="both"/>
        <w:rPr>
          <w:rFonts w:eastAsiaTheme="minorHAnsi"/>
          <w:sz w:val="28"/>
          <w:szCs w:val="28"/>
        </w:rPr>
      </w:pPr>
      <w:r w:rsidRPr="00BE10B9">
        <w:rPr>
          <w:rFonts w:eastAsiaTheme="minorHAnsi"/>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E4EE3" w:rsidRPr="00BE10B9" w:rsidRDefault="001E4EE3" w:rsidP="001E4EE3">
      <w:pPr>
        <w:autoSpaceDE w:val="0"/>
        <w:autoSpaceDN w:val="0"/>
        <w:adjustRightInd w:val="0"/>
        <w:ind w:firstLine="708"/>
        <w:jc w:val="both"/>
        <w:rPr>
          <w:rFonts w:eastAsiaTheme="minorHAnsi"/>
          <w:sz w:val="28"/>
          <w:szCs w:val="28"/>
        </w:rPr>
      </w:pPr>
      <w:r w:rsidRPr="00BE10B9">
        <w:rPr>
          <w:rFonts w:eastAsiaTheme="minorHAnsi"/>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4EE3" w:rsidRPr="00BE10B9" w:rsidRDefault="001E4EE3" w:rsidP="001E4EE3">
      <w:pPr>
        <w:autoSpaceDE w:val="0"/>
        <w:autoSpaceDN w:val="0"/>
        <w:adjustRightInd w:val="0"/>
        <w:ind w:firstLine="708"/>
        <w:jc w:val="both"/>
        <w:rPr>
          <w:rFonts w:eastAsiaTheme="minorHAnsi"/>
          <w:sz w:val="28"/>
          <w:szCs w:val="28"/>
        </w:rPr>
      </w:pPr>
      <w:r w:rsidRPr="00BE10B9">
        <w:rPr>
          <w:rFonts w:eastAsiaTheme="minorHAnsi"/>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E4EE3" w:rsidRPr="00BE10B9" w:rsidRDefault="001E4EE3" w:rsidP="001E4EE3">
      <w:pPr>
        <w:autoSpaceDE w:val="0"/>
        <w:autoSpaceDN w:val="0"/>
        <w:adjustRightInd w:val="0"/>
        <w:ind w:firstLine="708"/>
        <w:jc w:val="both"/>
        <w:rPr>
          <w:rFonts w:eastAsiaTheme="minorHAnsi"/>
          <w:sz w:val="28"/>
          <w:szCs w:val="28"/>
        </w:rPr>
      </w:pPr>
      <w:r w:rsidRPr="00BE10B9">
        <w:rPr>
          <w:rFonts w:eastAsiaTheme="minorHAnsi"/>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1E4EE3" w:rsidRPr="00BE10B9" w:rsidRDefault="001E4EE3" w:rsidP="001E4EE3">
      <w:pPr>
        <w:autoSpaceDE w:val="0"/>
        <w:autoSpaceDN w:val="0"/>
        <w:adjustRightInd w:val="0"/>
        <w:ind w:firstLine="708"/>
        <w:jc w:val="both"/>
        <w:rPr>
          <w:rFonts w:eastAsiaTheme="minorHAnsi"/>
          <w:sz w:val="28"/>
          <w:szCs w:val="28"/>
        </w:rPr>
      </w:pPr>
      <w:r w:rsidRPr="00BE10B9">
        <w:rPr>
          <w:rFonts w:eastAsiaTheme="minorHAnsi"/>
          <w:sz w:val="28"/>
          <w:szCs w:val="28"/>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E4EE3" w:rsidRPr="00BE10B9" w:rsidRDefault="001E4EE3" w:rsidP="001E4EE3">
      <w:pPr>
        <w:autoSpaceDE w:val="0"/>
        <w:autoSpaceDN w:val="0"/>
        <w:adjustRightInd w:val="0"/>
        <w:ind w:firstLine="708"/>
        <w:jc w:val="both"/>
        <w:rPr>
          <w:rFonts w:eastAsiaTheme="minorHAnsi"/>
          <w:sz w:val="28"/>
          <w:szCs w:val="28"/>
        </w:rPr>
      </w:pPr>
      <w:r w:rsidRPr="00BE10B9">
        <w:rPr>
          <w:rFonts w:eastAsiaTheme="minorHAnsi"/>
          <w:sz w:val="28"/>
          <w:szCs w:val="28"/>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E4EE3" w:rsidRPr="00BE10B9" w:rsidRDefault="001E4EE3" w:rsidP="001E4EE3">
      <w:pPr>
        <w:widowControl w:val="0"/>
        <w:autoSpaceDE w:val="0"/>
        <w:autoSpaceDN w:val="0"/>
        <w:ind w:firstLine="708"/>
        <w:jc w:val="both"/>
        <w:rPr>
          <w:sz w:val="28"/>
          <w:szCs w:val="28"/>
        </w:rPr>
      </w:pPr>
    </w:p>
    <w:p w:rsidR="001E4EE3" w:rsidRPr="00BE10B9" w:rsidRDefault="001E4EE3" w:rsidP="001E4EE3">
      <w:pPr>
        <w:widowControl w:val="0"/>
        <w:autoSpaceDE w:val="0"/>
        <w:autoSpaceDN w:val="0"/>
        <w:jc w:val="center"/>
        <w:rPr>
          <w:b/>
          <w:sz w:val="28"/>
          <w:szCs w:val="28"/>
        </w:rPr>
      </w:pPr>
      <w:r w:rsidRPr="00BE10B9">
        <w:rPr>
          <w:b/>
          <w:sz w:val="28"/>
          <w:szCs w:val="28"/>
        </w:rPr>
        <w:t>10. Разрешение споров</w:t>
      </w:r>
    </w:p>
    <w:p w:rsidR="001E4EE3" w:rsidRPr="00BE10B9" w:rsidRDefault="001E4EE3" w:rsidP="001E4EE3">
      <w:pPr>
        <w:widowControl w:val="0"/>
        <w:autoSpaceDE w:val="0"/>
        <w:autoSpaceDN w:val="0"/>
        <w:ind w:firstLine="708"/>
        <w:jc w:val="both"/>
        <w:rPr>
          <w:sz w:val="28"/>
          <w:szCs w:val="28"/>
        </w:rPr>
      </w:pPr>
      <w:r w:rsidRPr="00BE10B9">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4EE3" w:rsidRPr="00BE10B9" w:rsidRDefault="001E4EE3" w:rsidP="001E4EE3">
      <w:pPr>
        <w:widowControl w:val="0"/>
        <w:autoSpaceDE w:val="0"/>
        <w:autoSpaceDN w:val="0"/>
        <w:ind w:firstLine="708"/>
        <w:jc w:val="both"/>
        <w:rPr>
          <w:sz w:val="28"/>
          <w:szCs w:val="28"/>
        </w:rPr>
      </w:pPr>
      <w:r w:rsidRPr="00BE10B9">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E4EE3" w:rsidRPr="00BE10B9" w:rsidRDefault="001E4EE3" w:rsidP="001E4EE3">
      <w:pPr>
        <w:widowControl w:val="0"/>
        <w:autoSpaceDE w:val="0"/>
        <w:autoSpaceDN w:val="0"/>
        <w:ind w:firstLine="708"/>
        <w:jc w:val="both"/>
        <w:rPr>
          <w:rFonts w:eastAsiaTheme="minorHAnsi"/>
          <w:sz w:val="20"/>
          <w:szCs w:val="20"/>
        </w:rPr>
      </w:pPr>
      <w:r w:rsidRPr="00BE10B9">
        <w:rPr>
          <w:sz w:val="28"/>
          <w:szCs w:val="28"/>
        </w:rPr>
        <w:t>10.3.</w:t>
      </w:r>
      <w:r w:rsidRPr="00BE10B9">
        <w:rPr>
          <w:rFonts w:ascii="Courier New" w:hAnsi="Courier New" w:cs="Courier New"/>
          <w:sz w:val="18"/>
          <w:szCs w:val="20"/>
        </w:rPr>
        <w:t xml:space="preserve"> </w:t>
      </w:r>
      <w:r w:rsidRPr="00BE10B9">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Pr>
          <w:sz w:val="28"/>
          <w:szCs w:val="28"/>
        </w:rPr>
        <w:t>Арбитражный суд Новосибирской области.</w:t>
      </w:r>
    </w:p>
    <w:p w:rsidR="001E4EE3" w:rsidRPr="00BE10B9" w:rsidRDefault="001E4EE3" w:rsidP="001E4EE3">
      <w:pPr>
        <w:widowControl w:val="0"/>
        <w:autoSpaceDE w:val="0"/>
        <w:autoSpaceDN w:val="0"/>
        <w:jc w:val="center"/>
        <w:rPr>
          <w:b/>
          <w:sz w:val="28"/>
          <w:szCs w:val="28"/>
        </w:rPr>
      </w:pPr>
    </w:p>
    <w:p w:rsidR="001E4EE3" w:rsidRPr="00BE10B9" w:rsidRDefault="001E4EE3" w:rsidP="001E4EE3">
      <w:pPr>
        <w:widowControl w:val="0"/>
        <w:autoSpaceDE w:val="0"/>
        <w:autoSpaceDN w:val="0"/>
        <w:jc w:val="center"/>
        <w:rPr>
          <w:rFonts w:cs="Calibri"/>
          <w:szCs w:val="20"/>
        </w:rPr>
      </w:pPr>
      <w:r w:rsidRPr="00BE10B9">
        <w:rPr>
          <w:b/>
          <w:sz w:val="28"/>
          <w:szCs w:val="28"/>
        </w:rPr>
        <w:t>11. Порядок внесения изменений, дополнений в Договор и его расторжения</w:t>
      </w:r>
    </w:p>
    <w:p w:rsidR="001E4EE3" w:rsidRPr="00BE10B9" w:rsidRDefault="001E4EE3" w:rsidP="001E4EE3">
      <w:pPr>
        <w:widowControl w:val="0"/>
        <w:autoSpaceDE w:val="0"/>
        <w:autoSpaceDN w:val="0"/>
        <w:ind w:firstLine="708"/>
        <w:jc w:val="both"/>
        <w:rPr>
          <w:sz w:val="28"/>
          <w:szCs w:val="28"/>
        </w:rPr>
      </w:pPr>
      <w:r w:rsidRPr="00BE10B9">
        <w:rPr>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E4EE3" w:rsidRPr="00BE10B9" w:rsidRDefault="001E4EE3" w:rsidP="001E4EE3">
      <w:pPr>
        <w:widowControl w:val="0"/>
        <w:autoSpaceDE w:val="0"/>
        <w:autoSpaceDN w:val="0"/>
        <w:ind w:firstLine="708"/>
        <w:jc w:val="both"/>
        <w:rPr>
          <w:sz w:val="28"/>
          <w:szCs w:val="28"/>
        </w:rPr>
      </w:pPr>
      <w:r w:rsidRPr="00BE10B9">
        <w:rPr>
          <w:sz w:val="28"/>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E4EE3" w:rsidRPr="00BE10B9" w:rsidRDefault="001E4EE3" w:rsidP="001E4EE3">
      <w:pPr>
        <w:widowControl w:val="0"/>
        <w:autoSpaceDE w:val="0"/>
        <w:autoSpaceDN w:val="0"/>
        <w:ind w:firstLine="708"/>
        <w:jc w:val="both"/>
        <w:rPr>
          <w:sz w:val="28"/>
          <w:szCs w:val="28"/>
        </w:rPr>
      </w:pPr>
      <w:r w:rsidRPr="00BE10B9">
        <w:rPr>
          <w:sz w:val="28"/>
          <w:szCs w:val="28"/>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E4EE3" w:rsidRPr="00BE10B9" w:rsidRDefault="001E4EE3" w:rsidP="001E4EE3">
      <w:pPr>
        <w:widowControl w:val="0"/>
        <w:autoSpaceDE w:val="0"/>
        <w:autoSpaceDN w:val="0"/>
        <w:ind w:firstLine="708"/>
        <w:jc w:val="both"/>
        <w:rPr>
          <w:sz w:val="28"/>
          <w:szCs w:val="28"/>
        </w:rPr>
      </w:pPr>
      <w:r w:rsidRPr="00BE10B9">
        <w:rPr>
          <w:sz w:val="28"/>
          <w:szCs w:val="28"/>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p>
    <w:p w:rsidR="001E4EE3" w:rsidRPr="00BE10B9" w:rsidRDefault="001E4EE3" w:rsidP="001E4EE3">
      <w:pPr>
        <w:widowControl w:val="0"/>
        <w:autoSpaceDE w:val="0"/>
        <w:autoSpaceDN w:val="0"/>
        <w:ind w:firstLine="708"/>
        <w:jc w:val="both"/>
        <w:rPr>
          <w:sz w:val="28"/>
          <w:szCs w:val="28"/>
        </w:rPr>
      </w:pPr>
      <w:r w:rsidRPr="00BE10B9">
        <w:rPr>
          <w:rFonts w:cs="Courier New"/>
          <w:sz w:val="28"/>
          <w:szCs w:val="28"/>
        </w:rPr>
        <w:t>11.5.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E4EE3" w:rsidRPr="00BE10B9" w:rsidRDefault="001E4EE3" w:rsidP="001E4EE3">
      <w:pPr>
        <w:widowControl w:val="0"/>
        <w:autoSpaceDE w:val="0"/>
        <w:autoSpaceDN w:val="0"/>
        <w:ind w:firstLine="708"/>
        <w:jc w:val="both"/>
        <w:rPr>
          <w:sz w:val="28"/>
          <w:szCs w:val="28"/>
        </w:rPr>
      </w:pPr>
    </w:p>
    <w:p w:rsidR="001E4EE3" w:rsidRPr="00BE10B9" w:rsidRDefault="001E4EE3" w:rsidP="001E4EE3">
      <w:pPr>
        <w:widowControl w:val="0"/>
        <w:autoSpaceDE w:val="0"/>
        <w:autoSpaceDN w:val="0"/>
        <w:jc w:val="center"/>
        <w:rPr>
          <w:b/>
          <w:sz w:val="28"/>
          <w:szCs w:val="28"/>
        </w:rPr>
      </w:pPr>
      <w:r w:rsidRPr="00BE10B9">
        <w:rPr>
          <w:b/>
          <w:sz w:val="28"/>
          <w:szCs w:val="28"/>
        </w:rPr>
        <w:t>12. Срок действия Договора</w:t>
      </w:r>
    </w:p>
    <w:p w:rsidR="001E4EE3" w:rsidRPr="007B7C72" w:rsidRDefault="001E4EE3" w:rsidP="001E4EE3">
      <w:pPr>
        <w:widowControl w:val="0"/>
        <w:autoSpaceDE w:val="0"/>
        <w:autoSpaceDN w:val="0"/>
        <w:ind w:firstLine="708"/>
        <w:jc w:val="both"/>
        <w:rPr>
          <w:sz w:val="28"/>
          <w:szCs w:val="28"/>
        </w:rPr>
      </w:pPr>
      <w:r w:rsidRPr="007B7C72">
        <w:rPr>
          <w:rFonts w:eastAsiaTheme="minorHAnsi"/>
          <w:sz w:val="28"/>
          <w:szCs w:val="28"/>
        </w:rPr>
        <w:t>12.</w:t>
      </w:r>
      <w:r w:rsidR="00975B2B">
        <w:rPr>
          <w:rFonts w:eastAsiaTheme="minorHAnsi"/>
          <w:sz w:val="28"/>
          <w:szCs w:val="28"/>
        </w:rPr>
        <w:t xml:space="preserve">1. Настоящий Договор </w:t>
      </w:r>
      <w:r>
        <w:rPr>
          <w:rFonts w:eastAsiaTheme="minorHAnsi"/>
          <w:sz w:val="28"/>
          <w:szCs w:val="28"/>
        </w:rPr>
        <w:t>вступает в силу</w:t>
      </w:r>
      <w:r w:rsidRPr="007B7C72">
        <w:rPr>
          <w:rFonts w:eastAsiaTheme="minorHAnsi"/>
          <w:sz w:val="28"/>
          <w:szCs w:val="28"/>
        </w:rPr>
        <w:t xml:space="preserve"> с даты его подписания Сторонами и действует</w:t>
      </w:r>
      <w:r w:rsidRPr="007B7C72">
        <w:rPr>
          <w:sz w:val="28"/>
          <w:szCs w:val="28"/>
        </w:rPr>
        <w:t xml:space="preserve"> до 31.12.201</w:t>
      </w:r>
      <w:r w:rsidR="00975B2B">
        <w:rPr>
          <w:sz w:val="28"/>
          <w:szCs w:val="28"/>
        </w:rPr>
        <w:t>9</w:t>
      </w:r>
      <w:r w:rsidRPr="007B7C72">
        <w:rPr>
          <w:sz w:val="28"/>
          <w:szCs w:val="28"/>
        </w:rPr>
        <w:t xml:space="preserve">г., </w:t>
      </w:r>
      <w:r w:rsidRPr="007B7C72">
        <w:rPr>
          <w:rFonts w:eastAsiaTheme="minorHAnsi"/>
          <w:sz w:val="28"/>
          <w:szCs w:val="28"/>
        </w:rPr>
        <w:t xml:space="preserve">а в </w:t>
      </w:r>
      <w:r>
        <w:rPr>
          <w:rFonts w:eastAsiaTheme="minorHAnsi"/>
          <w:sz w:val="28"/>
          <w:szCs w:val="28"/>
        </w:rPr>
        <w:t xml:space="preserve">части </w:t>
      </w:r>
      <w:r w:rsidRPr="007B7C72">
        <w:rPr>
          <w:rFonts w:eastAsiaTheme="minorHAnsi"/>
          <w:sz w:val="28"/>
          <w:szCs w:val="28"/>
        </w:rPr>
        <w:t>оплаты – до полного исполнения Сторонами своих обязательств.</w:t>
      </w:r>
    </w:p>
    <w:p w:rsidR="001E4EE3" w:rsidRPr="00BE10B9" w:rsidRDefault="001E4EE3" w:rsidP="001E4EE3">
      <w:pPr>
        <w:widowControl w:val="0"/>
        <w:autoSpaceDE w:val="0"/>
        <w:autoSpaceDN w:val="0"/>
        <w:ind w:firstLine="540"/>
        <w:jc w:val="both"/>
        <w:rPr>
          <w:rFonts w:cs="Calibri"/>
          <w:szCs w:val="20"/>
        </w:rPr>
      </w:pPr>
    </w:p>
    <w:p w:rsidR="001E4EE3" w:rsidRPr="00BE10B9" w:rsidRDefault="001E4EE3" w:rsidP="001E4EE3">
      <w:pPr>
        <w:widowControl w:val="0"/>
        <w:autoSpaceDE w:val="0"/>
        <w:autoSpaceDN w:val="0"/>
        <w:jc w:val="center"/>
        <w:rPr>
          <w:b/>
          <w:sz w:val="28"/>
          <w:szCs w:val="28"/>
        </w:rPr>
      </w:pPr>
      <w:r w:rsidRPr="00BE10B9">
        <w:rPr>
          <w:b/>
          <w:sz w:val="28"/>
          <w:szCs w:val="28"/>
        </w:rPr>
        <w:t>13. Прочие условия</w:t>
      </w:r>
    </w:p>
    <w:p w:rsidR="001E4EE3" w:rsidRPr="00BE10B9" w:rsidRDefault="001E4EE3" w:rsidP="001E4EE3">
      <w:pPr>
        <w:widowControl w:val="0"/>
        <w:autoSpaceDE w:val="0"/>
        <w:autoSpaceDN w:val="0"/>
        <w:ind w:firstLine="709"/>
        <w:jc w:val="both"/>
        <w:rPr>
          <w:sz w:val="28"/>
          <w:szCs w:val="28"/>
        </w:rPr>
      </w:pPr>
      <w:r w:rsidRPr="00BE10B9">
        <w:rPr>
          <w:sz w:val="28"/>
          <w:szCs w:val="28"/>
        </w:rPr>
        <w:t>13.1. Право собственности на результаты Работ по настоящему Договору принадлежит Заказчику.</w:t>
      </w:r>
    </w:p>
    <w:p w:rsidR="001E4EE3" w:rsidRPr="00BE10B9" w:rsidRDefault="001E4EE3" w:rsidP="001E4EE3">
      <w:pPr>
        <w:widowControl w:val="0"/>
        <w:autoSpaceDE w:val="0"/>
        <w:autoSpaceDN w:val="0"/>
        <w:ind w:firstLine="709"/>
        <w:jc w:val="both"/>
        <w:rPr>
          <w:sz w:val="28"/>
          <w:szCs w:val="28"/>
        </w:rPr>
      </w:pPr>
      <w:r w:rsidRPr="00BE10B9">
        <w:rPr>
          <w:sz w:val="28"/>
          <w:szCs w:val="28"/>
        </w:rPr>
        <w:t>13.2. Все вопросы, не предусмотренные настоящим Договором, регулируются законодательством Российской Федерации.</w:t>
      </w:r>
    </w:p>
    <w:p w:rsidR="001E4EE3" w:rsidRPr="00BE10B9" w:rsidRDefault="001E4EE3" w:rsidP="001E4EE3">
      <w:pPr>
        <w:widowControl w:val="0"/>
        <w:autoSpaceDE w:val="0"/>
        <w:autoSpaceDN w:val="0"/>
        <w:ind w:firstLine="709"/>
        <w:jc w:val="both"/>
        <w:rPr>
          <w:sz w:val="28"/>
          <w:szCs w:val="28"/>
        </w:rPr>
      </w:pPr>
      <w:r w:rsidRPr="00BE10B9">
        <w:rPr>
          <w:sz w:val="28"/>
          <w:szCs w:val="28"/>
        </w:rPr>
        <w:t>13.3. Вся переписка по настоящему Договору осуществляется Сторонами по адресам, указанным в разделе 13 настоящего Договора.</w:t>
      </w:r>
    </w:p>
    <w:p w:rsidR="001E4EE3" w:rsidRPr="00BE10B9" w:rsidRDefault="001E4EE3" w:rsidP="001E4EE3">
      <w:pPr>
        <w:widowControl w:val="0"/>
        <w:autoSpaceDE w:val="0"/>
        <w:autoSpaceDN w:val="0"/>
        <w:ind w:firstLine="709"/>
        <w:jc w:val="both"/>
        <w:rPr>
          <w:sz w:val="28"/>
          <w:szCs w:val="28"/>
        </w:rPr>
      </w:pPr>
      <w:r w:rsidRPr="00BE10B9">
        <w:rPr>
          <w:sz w:val="28"/>
          <w:szCs w:val="28"/>
        </w:rPr>
        <w:t>13.4. Настоящий Договор составлен в двух экземплярах, имеющих одинаковую силу, по одному экземпляру для каждой из Сторон.</w:t>
      </w:r>
    </w:p>
    <w:p w:rsidR="001E4EE3" w:rsidRPr="00BE10B9" w:rsidRDefault="001E4EE3" w:rsidP="001E4EE3">
      <w:pPr>
        <w:widowControl w:val="0"/>
        <w:autoSpaceDE w:val="0"/>
        <w:autoSpaceDN w:val="0"/>
        <w:ind w:firstLine="709"/>
        <w:jc w:val="both"/>
        <w:rPr>
          <w:sz w:val="28"/>
          <w:szCs w:val="28"/>
        </w:rPr>
      </w:pPr>
      <w:r w:rsidRPr="00BE10B9">
        <w:rPr>
          <w:sz w:val="28"/>
          <w:szCs w:val="28"/>
        </w:rPr>
        <w:t>13.5. Все приложения к настоящему Договору являются его неотъемлемыми частями.</w:t>
      </w:r>
    </w:p>
    <w:p w:rsidR="001E4EE3" w:rsidRPr="00BE10B9" w:rsidRDefault="001E4EE3" w:rsidP="001E4EE3">
      <w:pPr>
        <w:widowControl w:val="0"/>
        <w:autoSpaceDE w:val="0"/>
        <w:autoSpaceDN w:val="0"/>
        <w:ind w:firstLine="708"/>
        <w:jc w:val="both"/>
        <w:rPr>
          <w:sz w:val="28"/>
          <w:szCs w:val="28"/>
        </w:rPr>
      </w:pPr>
      <w:r w:rsidRPr="00BE10B9">
        <w:rPr>
          <w:sz w:val="28"/>
          <w:szCs w:val="28"/>
        </w:rPr>
        <w:t>13.</w:t>
      </w:r>
      <w:r>
        <w:rPr>
          <w:sz w:val="28"/>
          <w:szCs w:val="28"/>
        </w:rPr>
        <w:t>6</w:t>
      </w:r>
      <w:r w:rsidRPr="00BE10B9">
        <w:rPr>
          <w:sz w:val="28"/>
          <w:szCs w:val="28"/>
        </w:rPr>
        <w:t>. К настоящему Договору прилагаются:</w:t>
      </w:r>
    </w:p>
    <w:p w:rsidR="001E4EE3" w:rsidRPr="00BE10B9" w:rsidRDefault="001E4EE3" w:rsidP="001E4EE3">
      <w:pPr>
        <w:widowControl w:val="0"/>
        <w:autoSpaceDE w:val="0"/>
        <w:autoSpaceDN w:val="0"/>
        <w:ind w:firstLine="708"/>
        <w:jc w:val="both"/>
        <w:rPr>
          <w:sz w:val="28"/>
          <w:szCs w:val="28"/>
        </w:rPr>
      </w:pPr>
      <w:r w:rsidRPr="00BE10B9">
        <w:rPr>
          <w:sz w:val="28"/>
          <w:szCs w:val="28"/>
        </w:rPr>
        <w:t>13.</w:t>
      </w:r>
      <w:r>
        <w:rPr>
          <w:sz w:val="28"/>
          <w:szCs w:val="28"/>
        </w:rPr>
        <w:t>6</w:t>
      </w:r>
      <w:r w:rsidRPr="00BE10B9">
        <w:rPr>
          <w:sz w:val="28"/>
          <w:szCs w:val="28"/>
        </w:rPr>
        <w:t xml:space="preserve">.1. Техническое задание </w:t>
      </w:r>
      <w:hyperlink w:anchor="P1337" w:history="1">
        <w:r w:rsidRPr="00BE10B9">
          <w:rPr>
            <w:sz w:val="28"/>
            <w:szCs w:val="28"/>
          </w:rPr>
          <w:t>(приложение № 1)</w:t>
        </w:r>
      </w:hyperlink>
      <w:r w:rsidRPr="00BE10B9">
        <w:rPr>
          <w:sz w:val="28"/>
          <w:szCs w:val="28"/>
        </w:rPr>
        <w:t>;</w:t>
      </w:r>
    </w:p>
    <w:p w:rsidR="001E4EE3" w:rsidRPr="00BE10B9" w:rsidRDefault="001E4EE3" w:rsidP="001E4EE3">
      <w:pPr>
        <w:widowControl w:val="0"/>
        <w:autoSpaceDE w:val="0"/>
        <w:autoSpaceDN w:val="0"/>
        <w:ind w:firstLine="708"/>
        <w:jc w:val="both"/>
        <w:rPr>
          <w:sz w:val="28"/>
          <w:szCs w:val="28"/>
        </w:rPr>
      </w:pPr>
      <w:r w:rsidRPr="00BE10B9">
        <w:rPr>
          <w:sz w:val="28"/>
          <w:szCs w:val="28"/>
        </w:rPr>
        <w:t>13.</w:t>
      </w:r>
      <w:r>
        <w:rPr>
          <w:sz w:val="28"/>
          <w:szCs w:val="28"/>
        </w:rPr>
        <w:t>6</w:t>
      </w:r>
      <w:r w:rsidRPr="00BE10B9">
        <w:rPr>
          <w:sz w:val="28"/>
          <w:szCs w:val="28"/>
        </w:rPr>
        <w:t xml:space="preserve">.2. </w:t>
      </w:r>
      <w:r>
        <w:rPr>
          <w:sz w:val="28"/>
          <w:szCs w:val="28"/>
        </w:rPr>
        <w:t xml:space="preserve">Акт приемки исполненных обязательств (приложение № </w:t>
      </w:r>
      <w:r w:rsidR="00975B2B">
        <w:rPr>
          <w:sz w:val="28"/>
          <w:szCs w:val="28"/>
        </w:rPr>
        <w:t>2</w:t>
      </w:r>
      <w:r>
        <w:rPr>
          <w:sz w:val="28"/>
          <w:szCs w:val="28"/>
        </w:rPr>
        <w:t>);</w:t>
      </w:r>
    </w:p>
    <w:p w:rsidR="001E4EE3" w:rsidRDefault="001E4EE3" w:rsidP="001E4EE3">
      <w:pPr>
        <w:ind w:firstLine="708"/>
        <w:jc w:val="both"/>
        <w:rPr>
          <w:sz w:val="28"/>
          <w:szCs w:val="28"/>
        </w:rPr>
      </w:pPr>
      <w:r w:rsidRPr="00BE10B9">
        <w:rPr>
          <w:sz w:val="28"/>
          <w:szCs w:val="28"/>
        </w:rPr>
        <w:t>13.</w:t>
      </w:r>
      <w:r>
        <w:rPr>
          <w:sz w:val="28"/>
          <w:szCs w:val="28"/>
        </w:rPr>
        <w:t>6</w:t>
      </w:r>
      <w:r w:rsidRPr="00BE10B9">
        <w:rPr>
          <w:sz w:val="28"/>
          <w:szCs w:val="28"/>
        </w:rPr>
        <w:t xml:space="preserve">.3. </w:t>
      </w:r>
      <w:r>
        <w:rPr>
          <w:sz w:val="28"/>
          <w:szCs w:val="28"/>
        </w:rPr>
        <w:t>Сметы</w:t>
      </w:r>
      <w:r w:rsidRPr="00BE10B9">
        <w:rPr>
          <w:sz w:val="28"/>
          <w:szCs w:val="28"/>
        </w:rPr>
        <w:t xml:space="preserve"> на выполнение Работ </w:t>
      </w:r>
      <w:hyperlink w:anchor="P1390" w:history="1">
        <w:r w:rsidR="00975B2B">
          <w:rPr>
            <w:sz w:val="28"/>
            <w:szCs w:val="28"/>
          </w:rPr>
          <w:t>(приложение № 3</w:t>
        </w:r>
        <w:r>
          <w:rPr>
            <w:sz w:val="28"/>
            <w:szCs w:val="28"/>
          </w:rPr>
          <w:t xml:space="preserve"> – </w:t>
        </w:r>
        <w:r w:rsidR="00975B2B">
          <w:rPr>
            <w:sz w:val="28"/>
            <w:szCs w:val="28"/>
          </w:rPr>
          <w:t>3</w:t>
        </w:r>
        <w:r>
          <w:rPr>
            <w:sz w:val="28"/>
            <w:szCs w:val="28"/>
          </w:rPr>
          <w:t>.1</w:t>
        </w:r>
        <w:r w:rsidRPr="00BE10B9">
          <w:rPr>
            <w:sz w:val="28"/>
            <w:szCs w:val="28"/>
          </w:rPr>
          <w:t>)</w:t>
        </w:r>
      </w:hyperlink>
      <w:r>
        <w:rPr>
          <w:sz w:val="28"/>
          <w:szCs w:val="28"/>
        </w:rPr>
        <w:t>;</w:t>
      </w:r>
    </w:p>
    <w:p w:rsidR="001E4EE3" w:rsidRDefault="001E4EE3" w:rsidP="001E4EE3">
      <w:pPr>
        <w:ind w:firstLine="708"/>
        <w:jc w:val="both"/>
        <w:rPr>
          <w:sz w:val="28"/>
          <w:szCs w:val="28"/>
        </w:rPr>
      </w:pPr>
      <w:r>
        <w:rPr>
          <w:sz w:val="28"/>
          <w:szCs w:val="28"/>
        </w:rPr>
        <w:t xml:space="preserve">13.6.4. Проектная документация (приложение № </w:t>
      </w:r>
      <w:r w:rsidR="00975B2B">
        <w:rPr>
          <w:sz w:val="28"/>
          <w:szCs w:val="28"/>
        </w:rPr>
        <w:t>4</w:t>
      </w:r>
      <w:r>
        <w:rPr>
          <w:sz w:val="28"/>
          <w:szCs w:val="28"/>
        </w:rPr>
        <w:t>).</w:t>
      </w:r>
    </w:p>
    <w:p w:rsidR="001E4EE3" w:rsidRDefault="001E4EE3" w:rsidP="001E4EE3">
      <w:pPr>
        <w:jc w:val="both"/>
        <w:rPr>
          <w:sz w:val="28"/>
          <w:szCs w:val="28"/>
        </w:rPr>
      </w:pPr>
    </w:p>
    <w:p w:rsidR="001E4EE3" w:rsidRPr="00BE10B9" w:rsidRDefault="001E4EE3" w:rsidP="001E4EE3">
      <w:pPr>
        <w:widowControl w:val="0"/>
        <w:autoSpaceDE w:val="0"/>
        <w:autoSpaceDN w:val="0"/>
        <w:jc w:val="center"/>
        <w:rPr>
          <w:b/>
          <w:sz w:val="28"/>
          <w:szCs w:val="28"/>
        </w:rPr>
      </w:pPr>
      <w:r w:rsidRPr="00BE10B9">
        <w:rPr>
          <w:b/>
          <w:sz w:val="28"/>
          <w:szCs w:val="28"/>
        </w:rPr>
        <w:t>14. Адреса и реквизиты Сторон</w:t>
      </w:r>
    </w:p>
    <w:p w:rsidR="001E4EE3" w:rsidRDefault="001E4EE3" w:rsidP="001E4EE3">
      <w:pPr>
        <w:jc w:val="both"/>
        <w:rPr>
          <w:b/>
          <w:bCs/>
          <w:u w:val="single"/>
        </w:rPr>
      </w:pPr>
    </w:p>
    <w:p w:rsidR="001E4EE3" w:rsidRPr="00E44A2B" w:rsidRDefault="001E4EE3" w:rsidP="001E4EE3">
      <w:pPr>
        <w:jc w:val="both"/>
        <w:rPr>
          <w:b/>
          <w:bCs/>
        </w:rPr>
      </w:pPr>
      <w:proofErr w:type="gramStart"/>
      <w:r>
        <w:rPr>
          <w:b/>
          <w:bCs/>
          <w:u w:val="single"/>
        </w:rPr>
        <w:t>Заказчик</w:t>
      </w:r>
      <w:r w:rsidRPr="00E44A2B">
        <w:rPr>
          <w:b/>
          <w:bCs/>
        </w:rPr>
        <w:t xml:space="preserve">:   </w:t>
      </w:r>
      <w:proofErr w:type="gramEnd"/>
      <w:r w:rsidRPr="00E44A2B">
        <w:rPr>
          <w:b/>
          <w:bCs/>
        </w:rPr>
        <w:t xml:space="preserve">                                                                  </w:t>
      </w:r>
      <w:r>
        <w:rPr>
          <w:b/>
          <w:bCs/>
          <w:u w:val="single"/>
        </w:rPr>
        <w:t>Подрядчик</w:t>
      </w:r>
      <w:r w:rsidRPr="00E44A2B">
        <w:rPr>
          <w:b/>
          <w:bCs/>
        </w:rPr>
        <w:t xml:space="preserve">: </w:t>
      </w:r>
    </w:p>
    <w:p w:rsidR="001E4EE3" w:rsidRPr="00E44A2B" w:rsidRDefault="001E4EE3" w:rsidP="001E4EE3">
      <w:pPr>
        <w:pStyle w:val="ConsNonformat"/>
        <w:widowControl/>
        <w:jc w:val="both"/>
        <w:rPr>
          <w:rFonts w:ascii="Times New Roman" w:hAnsi="Times New Roman" w:cs="Times New Roman"/>
          <w:b/>
          <w:bCs/>
          <w:sz w:val="24"/>
          <w:szCs w:val="24"/>
        </w:rPr>
      </w:pPr>
    </w:p>
    <w:tbl>
      <w:tblPr>
        <w:tblW w:w="10349" w:type="dxa"/>
        <w:tblInd w:w="-176" w:type="dxa"/>
        <w:tblLook w:val="04A0" w:firstRow="1" w:lastRow="0" w:firstColumn="1" w:lastColumn="0" w:noHBand="0" w:noVBand="1"/>
      </w:tblPr>
      <w:tblGrid>
        <w:gridCol w:w="4962"/>
        <w:gridCol w:w="425"/>
        <w:gridCol w:w="4962"/>
      </w:tblGrid>
      <w:tr w:rsidR="001E4EE3" w:rsidRPr="00E44A2B" w:rsidTr="001E4EE3">
        <w:tc>
          <w:tcPr>
            <w:tcW w:w="4962" w:type="dxa"/>
            <w:shd w:val="clear" w:color="auto" w:fill="auto"/>
          </w:tcPr>
          <w:p w:rsidR="001E4EE3" w:rsidRPr="00E44A2B" w:rsidRDefault="001E4EE3" w:rsidP="001E4EE3">
            <w:pPr>
              <w:pStyle w:val="ConsNonformat"/>
              <w:widowControl/>
              <w:rPr>
                <w:rFonts w:ascii="Times New Roman" w:hAnsi="Times New Roman" w:cs="Times New Roman"/>
                <w:b/>
                <w:bCs/>
                <w:sz w:val="24"/>
                <w:szCs w:val="24"/>
              </w:rPr>
            </w:pPr>
            <w:r w:rsidRPr="00E44A2B">
              <w:rPr>
                <w:rFonts w:ascii="Times New Roman" w:hAnsi="Times New Roman" w:cs="Times New Roman"/>
                <w:b/>
                <w:bCs/>
                <w:sz w:val="24"/>
                <w:szCs w:val="24"/>
              </w:rPr>
              <w:t>АО «Железнодорожная торговая компания»</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Юр. адрес:</w:t>
            </w:r>
            <w:r w:rsidRPr="00E44A2B">
              <w:rPr>
                <w:rFonts w:ascii="Times New Roman" w:hAnsi="Times New Roman" w:cs="Times New Roman"/>
                <w:bCs/>
                <w:sz w:val="24"/>
                <w:szCs w:val="24"/>
              </w:rPr>
              <w:t xml:space="preserve"> 107228, Москва,</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Cs/>
                <w:sz w:val="24"/>
                <w:szCs w:val="24"/>
              </w:rPr>
              <w:t xml:space="preserve"> ул. </w:t>
            </w:r>
            <w:proofErr w:type="spellStart"/>
            <w:r w:rsidRPr="00E44A2B">
              <w:rPr>
                <w:rFonts w:ascii="Times New Roman" w:hAnsi="Times New Roman" w:cs="Times New Roman"/>
                <w:bCs/>
                <w:sz w:val="24"/>
                <w:szCs w:val="24"/>
              </w:rPr>
              <w:t>Новорязанская</w:t>
            </w:r>
            <w:proofErr w:type="spellEnd"/>
            <w:r w:rsidRPr="00E44A2B">
              <w:rPr>
                <w:rFonts w:ascii="Times New Roman" w:hAnsi="Times New Roman" w:cs="Times New Roman"/>
                <w:bCs/>
                <w:sz w:val="24"/>
                <w:szCs w:val="24"/>
              </w:rPr>
              <w:t>, 12</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Факт: адрес:</w:t>
            </w:r>
            <w:r w:rsidRPr="00E44A2B">
              <w:rPr>
                <w:rFonts w:ascii="Times New Roman" w:hAnsi="Times New Roman" w:cs="Times New Roman"/>
                <w:bCs/>
                <w:sz w:val="24"/>
                <w:szCs w:val="24"/>
              </w:rPr>
              <w:t xml:space="preserve"> 105066, Москва, </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Cs/>
                <w:sz w:val="24"/>
                <w:szCs w:val="24"/>
              </w:rPr>
              <w:t xml:space="preserve">ул. Нижняя </w:t>
            </w:r>
            <w:proofErr w:type="spellStart"/>
            <w:r w:rsidRPr="00E44A2B">
              <w:rPr>
                <w:rFonts w:ascii="Times New Roman" w:hAnsi="Times New Roman" w:cs="Times New Roman"/>
                <w:bCs/>
                <w:sz w:val="24"/>
                <w:szCs w:val="24"/>
              </w:rPr>
              <w:t>Красносельская</w:t>
            </w:r>
            <w:proofErr w:type="spellEnd"/>
            <w:r w:rsidRPr="00E44A2B">
              <w:rPr>
                <w:rFonts w:ascii="Times New Roman" w:hAnsi="Times New Roman" w:cs="Times New Roman"/>
                <w:bCs/>
                <w:sz w:val="24"/>
                <w:szCs w:val="24"/>
              </w:rPr>
              <w:t>, 28А, стр.1</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ИНН</w:t>
            </w:r>
            <w:r w:rsidRPr="00E44A2B">
              <w:rPr>
                <w:rFonts w:ascii="Times New Roman" w:hAnsi="Times New Roman" w:cs="Times New Roman"/>
                <w:bCs/>
                <w:sz w:val="24"/>
                <w:szCs w:val="24"/>
              </w:rPr>
              <w:t xml:space="preserve"> 7708639622</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КПП</w:t>
            </w:r>
            <w:r w:rsidRPr="00E44A2B">
              <w:rPr>
                <w:rFonts w:ascii="Times New Roman" w:hAnsi="Times New Roman" w:cs="Times New Roman"/>
                <w:bCs/>
                <w:sz w:val="24"/>
                <w:szCs w:val="24"/>
              </w:rPr>
              <w:t xml:space="preserve"> 774850001</w:t>
            </w:r>
          </w:p>
          <w:p w:rsidR="001E4EE3" w:rsidRPr="00E44A2B" w:rsidRDefault="001E4EE3" w:rsidP="001E4EE3">
            <w:pPr>
              <w:pStyle w:val="ConsNonformat"/>
              <w:widowControl/>
              <w:rPr>
                <w:rFonts w:ascii="Times New Roman" w:hAnsi="Times New Roman" w:cs="Times New Roman"/>
                <w:b/>
                <w:bCs/>
                <w:sz w:val="24"/>
                <w:szCs w:val="24"/>
              </w:rPr>
            </w:pPr>
            <w:r w:rsidRPr="00E44A2B">
              <w:rPr>
                <w:rFonts w:ascii="Times New Roman" w:hAnsi="Times New Roman" w:cs="Times New Roman"/>
                <w:b/>
                <w:bCs/>
                <w:sz w:val="24"/>
                <w:szCs w:val="24"/>
              </w:rPr>
              <w:t>Новосибирский филиал АО «ЖТК»:</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Адрес</w:t>
            </w:r>
            <w:r w:rsidRPr="00E44A2B">
              <w:rPr>
                <w:rFonts w:ascii="Times New Roman" w:hAnsi="Times New Roman" w:cs="Times New Roman"/>
                <w:bCs/>
                <w:sz w:val="24"/>
                <w:szCs w:val="24"/>
              </w:rPr>
              <w:t>: 630132, Новосибирск, ул. Челюскинцев, 9</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ИНН</w:t>
            </w:r>
            <w:r w:rsidRPr="00E44A2B">
              <w:rPr>
                <w:rFonts w:ascii="Times New Roman" w:hAnsi="Times New Roman" w:cs="Times New Roman"/>
                <w:bCs/>
                <w:sz w:val="24"/>
                <w:szCs w:val="24"/>
              </w:rPr>
              <w:t xml:space="preserve"> 7708639622</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КПП</w:t>
            </w:r>
            <w:r w:rsidRPr="00E44A2B">
              <w:rPr>
                <w:rFonts w:ascii="Times New Roman" w:hAnsi="Times New Roman" w:cs="Times New Roman"/>
                <w:bCs/>
                <w:sz w:val="24"/>
                <w:szCs w:val="24"/>
              </w:rPr>
              <w:t xml:space="preserve"> 540743001</w:t>
            </w:r>
          </w:p>
          <w:p w:rsidR="001E4EE3" w:rsidRPr="00E44A2B" w:rsidRDefault="001E4EE3" w:rsidP="001E4EE3">
            <w:pPr>
              <w:pStyle w:val="ConsNonformat"/>
              <w:widowControl/>
              <w:rPr>
                <w:rFonts w:ascii="Times New Roman" w:hAnsi="Times New Roman" w:cs="Times New Roman"/>
                <w:b/>
                <w:bCs/>
                <w:sz w:val="24"/>
                <w:szCs w:val="24"/>
              </w:rPr>
            </w:pPr>
            <w:r w:rsidRPr="00E44A2B">
              <w:rPr>
                <w:rFonts w:ascii="Times New Roman" w:hAnsi="Times New Roman" w:cs="Times New Roman"/>
                <w:b/>
                <w:bCs/>
                <w:sz w:val="24"/>
                <w:szCs w:val="24"/>
              </w:rPr>
              <w:t>Операционный офис в г.</w:t>
            </w:r>
            <w:r w:rsidR="00975B2B">
              <w:rPr>
                <w:rFonts w:ascii="Times New Roman" w:hAnsi="Times New Roman" w:cs="Times New Roman"/>
                <w:b/>
                <w:bCs/>
                <w:sz w:val="24"/>
                <w:szCs w:val="24"/>
              </w:rPr>
              <w:t xml:space="preserve"> </w:t>
            </w:r>
            <w:r w:rsidRPr="00E44A2B">
              <w:rPr>
                <w:rFonts w:ascii="Times New Roman" w:hAnsi="Times New Roman" w:cs="Times New Roman"/>
                <w:b/>
                <w:bCs/>
                <w:sz w:val="24"/>
                <w:szCs w:val="24"/>
              </w:rPr>
              <w:t>Новосибирске</w:t>
            </w:r>
          </w:p>
          <w:p w:rsidR="001E4EE3" w:rsidRPr="00E44A2B" w:rsidRDefault="001E4EE3" w:rsidP="001E4EE3">
            <w:pPr>
              <w:pStyle w:val="ConsNonformat"/>
              <w:widowControl/>
              <w:rPr>
                <w:rFonts w:ascii="Times New Roman" w:hAnsi="Times New Roman" w:cs="Times New Roman"/>
                <w:b/>
                <w:bCs/>
                <w:sz w:val="24"/>
                <w:szCs w:val="24"/>
              </w:rPr>
            </w:pPr>
            <w:r w:rsidRPr="00E44A2B">
              <w:rPr>
                <w:rFonts w:ascii="Times New Roman" w:hAnsi="Times New Roman" w:cs="Times New Roman"/>
                <w:b/>
                <w:bCs/>
                <w:sz w:val="24"/>
                <w:szCs w:val="24"/>
              </w:rPr>
              <w:t>Банк: Филиал ПАО Банка ВТБ в г. Красноярске</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р/с</w:t>
            </w:r>
            <w:r w:rsidRPr="00E44A2B">
              <w:rPr>
                <w:rFonts w:ascii="Times New Roman" w:hAnsi="Times New Roman" w:cs="Times New Roman"/>
                <w:bCs/>
                <w:sz w:val="24"/>
                <w:szCs w:val="24"/>
              </w:rPr>
              <w:t xml:space="preserve"> 40702810016030000612</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к/с</w:t>
            </w:r>
            <w:r w:rsidRPr="00E44A2B">
              <w:rPr>
                <w:rFonts w:ascii="Times New Roman" w:hAnsi="Times New Roman" w:cs="Times New Roman"/>
                <w:bCs/>
                <w:sz w:val="24"/>
                <w:szCs w:val="24"/>
              </w:rPr>
              <w:t xml:space="preserve"> 30101810200000000777</w:t>
            </w:r>
          </w:p>
          <w:p w:rsidR="001E4EE3" w:rsidRPr="00E44A2B" w:rsidRDefault="001E4EE3" w:rsidP="001E4EE3">
            <w:pPr>
              <w:pStyle w:val="ConsNonformat"/>
              <w:widowControl/>
              <w:rPr>
                <w:rFonts w:ascii="Times New Roman" w:hAnsi="Times New Roman" w:cs="Times New Roman"/>
                <w:bCs/>
                <w:sz w:val="24"/>
                <w:szCs w:val="24"/>
              </w:rPr>
            </w:pPr>
            <w:r w:rsidRPr="00E44A2B">
              <w:rPr>
                <w:rFonts w:ascii="Times New Roman" w:hAnsi="Times New Roman" w:cs="Times New Roman"/>
                <w:b/>
                <w:bCs/>
                <w:sz w:val="24"/>
                <w:szCs w:val="24"/>
              </w:rPr>
              <w:t>БИК</w:t>
            </w:r>
            <w:r w:rsidRPr="00E44A2B">
              <w:rPr>
                <w:rFonts w:ascii="Times New Roman" w:hAnsi="Times New Roman" w:cs="Times New Roman"/>
                <w:bCs/>
                <w:sz w:val="24"/>
                <w:szCs w:val="24"/>
              </w:rPr>
              <w:t xml:space="preserve"> 040407777</w:t>
            </w:r>
          </w:p>
        </w:tc>
        <w:tc>
          <w:tcPr>
            <w:tcW w:w="425" w:type="dxa"/>
            <w:shd w:val="clear" w:color="auto" w:fill="auto"/>
          </w:tcPr>
          <w:p w:rsidR="001E4EE3" w:rsidRPr="00E44A2B" w:rsidRDefault="001E4EE3" w:rsidP="001E4EE3">
            <w:pPr>
              <w:pStyle w:val="ConsNonformat"/>
              <w:widowControl/>
              <w:jc w:val="both"/>
              <w:rPr>
                <w:rFonts w:ascii="Times New Roman" w:hAnsi="Times New Roman" w:cs="Times New Roman"/>
                <w:b/>
                <w:bCs/>
                <w:sz w:val="24"/>
                <w:szCs w:val="24"/>
              </w:rPr>
            </w:pPr>
          </w:p>
        </w:tc>
        <w:tc>
          <w:tcPr>
            <w:tcW w:w="4962" w:type="dxa"/>
            <w:shd w:val="clear" w:color="auto" w:fill="auto"/>
          </w:tcPr>
          <w:p w:rsidR="001E4EE3" w:rsidRPr="00E44A2B" w:rsidRDefault="001E4EE3" w:rsidP="001E4EE3">
            <w:pPr>
              <w:pStyle w:val="ConsNonformat"/>
              <w:widowControl/>
              <w:jc w:val="both"/>
              <w:rPr>
                <w:rFonts w:ascii="Times New Roman" w:hAnsi="Times New Roman" w:cs="Times New Roman"/>
                <w:b/>
                <w:bCs/>
                <w:sz w:val="24"/>
                <w:szCs w:val="24"/>
              </w:rPr>
            </w:pPr>
          </w:p>
        </w:tc>
      </w:tr>
    </w:tbl>
    <w:p w:rsidR="001E4EE3" w:rsidRPr="00E44A2B" w:rsidRDefault="001E4EE3" w:rsidP="001E4EE3">
      <w:pPr>
        <w:jc w:val="both"/>
      </w:pPr>
    </w:p>
    <w:tbl>
      <w:tblPr>
        <w:tblW w:w="0" w:type="auto"/>
        <w:tblLook w:val="04A0" w:firstRow="1" w:lastRow="0" w:firstColumn="1" w:lastColumn="0" w:noHBand="0" w:noVBand="1"/>
      </w:tblPr>
      <w:tblGrid>
        <w:gridCol w:w="3936"/>
        <w:gridCol w:w="1984"/>
        <w:gridCol w:w="3651"/>
      </w:tblGrid>
      <w:tr w:rsidR="001E4EE3" w:rsidRPr="00E44A2B" w:rsidTr="001E4EE3">
        <w:tc>
          <w:tcPr>
            <w:tcW w:w="3936" w:type="dxa"/>
            <w:shd w:val="clear" w:color="auto" w:fill="auto"/>
          </w:tcPr>
          <w:p w:rsidR="001E4EE3" w:rsidRPr="00E44A2B" w:rsidRDefault="001E4EE3" w:rsidP="001E4EE3">
            <w:pPr>
              <w:jc w:val="both"/>
              <w:rPr>
                <w:b/>
              </w:rPr>
            </w:pPr>
            <w:r>
              <w:rPr>
                <w:b/>
              </w:rPr>
              <w:t>Заказчик</w:t>
            </w:r>
          </w:p>
          <w:p w:rsidR="001E4EE3" w:rsidRPr="00E44A2B" w:rsidRDefault="001E4EE3" w:rsidP="001E4EE3">
            <w:pPr>
              <w:jc w:val="both"/>
              <w:rPr>
                <w:b/>
              </w:rPr>
            </w:pPr>
          </w:p>
          <w:p w:rsidR="001E4EE3" w:rsidRPr="00E44A2B" w:rsidRDefault="001E4EE3" w:rsidP="001E4EE3">
            <w:pPr>
              <w:jc w:val="both"/>
              <w:rPr>
                <w:b/>
              </w:rPr>
            </w:pPr>
            <w:r w:rsidRPr="00E44A2B">
              <w:rPr>
                <w:b/>
              </w:rPr>
              <w:t>_____________/____________</w:t>
            </w:r>
          </w:p>
          <w:p w:rsidR="001E4EE3" w:rsidRPr="00E44A2B" w:rsidRDefault="001E4EE3" w:rsidP="001E4EE3">
            <w:pPr>
              <w:jc w:val="both"/>
              <w:rPr>
                <w:b/>
              </w:rPr>
            </w:pPr>
            <w:proofErr w:type="spellStart"/>
            <w:r w:rsidRPr="00E44A2B">
              <w:t>М.п</w:t>
            </w:r>
            <w:proofErr w:type="spellEnd"/>
            <w:r w:rsidRPr="00E44A2B">
              <w:rPr>
                <w:b/>
              </w:rPr>
              <w:t>.</w:t>
            </w:r>
          </w:p>
        </w:tc>
        <w:tc>
          <w:tcPr>
            <w:tcW w:w="1984" w:type="dxa"/>
            <w:shd w:val="clear" w:color="auto" w:fill="auto"/>
          </w:tcPr>
          <w:p w:rsidR="001E4EE3" w:rsidRPr="00E44A2B" w:rsidRDefault="001E4EE3" w:rsidP="001E4EE3">
            <w:pPr>
              <w:jc w:val="both"/>
              <w:rPr>
                <w:b/>
              </w:rPr>
            </w:pPr>
          </w:p>
        </w:tc>
        <w:tc>
          <w:tcPr>
            <w:tcW w:w="3651" w:type="dxa"/>
            <w:shd w:val="clear" w:color="auto" w:fill="auto"/>
          </w:tcPr>
          <w:p w:rsidR="001E4EE3" w:rsidRPr="00E44A2B" w:rsidRDefault="001E4EE3" w:rsidP="001E4EE3">
            <w:pPr>
              <w:jc w:val="both"/>
              <w:rPr>
                <w:b/>
              </w:rPr>
            </w:pPr>
            <w:r>
              <w:rPr>
                <w:b/>
              </w:rPr>
              <w:t>Подрядчик</w:t>
            </w:r>
          </w:p>
          <w:p w:rsidR="001E4EE3" w:rsidRPr="00E44A2B" w:rsidRDefault="001E4EE3" w:rsidP="001E4EE3">
            <w:pPr>
              <w:jc w:val="both"/>
              <w:rPr>
                <w:b/>
              </w:rPr>
            </w:pPr>
          </w:p>
          <w:p w:rsidR="001E4EE3" w:rsidRPr="00E44A2B" w:rsidRDefault="001E4EE3" w:rsidP="001E4EE3">
            <w:pPr>
              <w:jc w:val="both"/>
              <w:rPr>
                <w:b/>
              </w:rPr>
            </w:pPr>
            <w:r w:rsidRPr="00E44A2B">
              <w:rPr>
                <w:b/>
              </w:rPr>
              <w:t>________________/____________</w:t>
            </w:r>
          </w:p>
          <w:p w:rsidR="001E4EE3" w:rsidRPr="00E44A2B" w:rsidRDefault="001E4EE3" w:rsidP="001E4EE3">
            <w:pPr>
              <w:jc w:val="both"/>
              <w:rPr>
                <w:b/>
              </w:rPr>
            </w:pPr>
            <w:proofErr w:type="spellStart"/>
            <w:r w:rsidRPr="00E44A2B">
              <w:t>М.п</w:t>
            </w:r>
            <w:proofErr w:type="spellEnd"/>
            <w:r w:rsidRPr="00E44A2B">
              <w:rPr>
                <w:b/>
              </w:rPr>
              <w:t>.</w:t>
            </w:r>
          </w:p>
        </w:tc>
      </w:tr>
    </w:tbl>
    <w:p w:rsidR="001E4EE3" w:rsidRPr="00E44A2B" w:rsidRDefault="001E4EE3" w:rsidP="001E4EE3">
      <w:pPr>
        <w:widowControl w:val="0"/>
        <w:autoSpaceDE w:val="0"/>
        <w:autoSpaceDN w:val="0"/>
        <w:jc w:val="both"/>
      </w:pPr>
    </w:p>
    <w:p w:rsidR="001E4EE3" w:rsidRPr="00E44A2B" w:rsidRDefault="001E4EE3" w:rsidP="001E4EE3">
      <w:pPr>
        <w:widowControl w:val="0"/>
        <w:autoSpaceDE w:val="0"/>
        <w:autoSpaceDN w:val="0"/>
        <w:jc w:val="both"/>
      </w:pPr>
    </w:p>
    <w:p w:rsidR="001E4EE3" w:rsidRDefault="001E4EE3" w:rsidP="001E4EE3">
      <w:pPr>
        <w:spacing w:after="160" w:line="259" w:lineRule="auto"/>
        <w:rPr>
          <w:sz w:val="28"/>
          <w:szCs w:val="28"/>
        </w:rPr>
      </w:pPr>
      <w:r>
        <w:rPr>
          <w:sz w:val="28"/>
          <w:szCs w:val="28"/>
        </w:rPr>
        <w:br w:type="page"/>
      </w:r>
    </w:p>
    <w:p w:rsidR="001E4EE3" w:rsidRPr="00E44A2B" w:rsidRDefault="001E4EE3" w:rsidP="001E4EE3">
      <w:pPr>
        <w:autoSpaceDE w:val="0"/>
        <w:autoSpaceDN w:val="0"/>
        <w:adjustRightInd w:val="0"/>
        <w:ind w:left="4536" w:hanging="17"/>
        <w:rPr>
          <w:szCs w:val="28"/>
        </w:rPr>
      </w:pPr>
      <w:r w:rsidRPr="00E44A2B">
        <w:rPr>
          <w:szCs w:val="28"/>
        </w:rPr>
        <w:t>Приложение № 1</w:t>
      </w:r>
    </w:p>
    <w:p w:rsidR="001E4EE3" w:rsidRPr="00E44A2B" w:rsidRDefault="001E4EE3" w:rsidP="001E4EE3">
      <w:pPr>
        <w:autoSpaceDE w:val="0"/>
        <w:autoSpaceDN w:val="0"/>
        <w:adjustRightInd w:val="0"/>
        <w:ind w:left="4536" w:hanging="17"/>
        <w:rPr>
          <w:szCs w:val="28"/>
        </w:rPr>
      </w:pPr>
      <w:r w:rsidRPr="00E44A2B">
        <w:rPr>
          <w:szCs w:val="28"/>
        </w:rPr>
        <w:t xml:space="preserve">к </w:t>
      </w:r>
      <w:proofErr w:type="gramStart"/>
      <w:r w:rsidRPr="00E44A2B">
        <w:rPr>
          <w:szCs w:val="28"/>
        </w:rPr>
        <w:t>договору  от</w:t>
      </w:r>
      <w:proofErr w:type="gramEnd"/>
      <w:r w:rsidRPr="00E44A2B">
        <w:rPr>
          <w:szCs w:val="28"/>
        </w:rPr>
        <w:t xml:space="preserve"> «___»_________20__ г. №___ </w:t>
      </w:r>
    </w:p>
    <w:p w:rsidR="001E4EE3" w:rsidRPr="00E2697A" w:rsidRDefault="001E4EE3" w:rsidP="001E4EE3">
      <w:pPr>
        <w:autoSpaceDE w:val="0"/>
        <w:autoSpaceDN w:val="0"/>
        <w:adjustRightInd w:val="0"/>
        <w:jc w:val="both"/>
        <w:rPr>
          <w:sz w:val="28"/>
          <w:szCs w:val="28"/>
        </w:rPr>
      </w:pPr>
    </w:p>
    <w:p w:rsidR="001E4EE3" w:rsidRPr="00E2697A" w:rsidRDefault="001E4EE3" w:rsidP="001E4EE3">
      <w:pPr>
        <w:autoSpaceDE w:val="0"/>
        <w:autoSpaceDN w:val="0"/>
        <w:adjustRightInd w:val="0"/>
        <w:jc w:val="center"/>
        <w:rPr>
          <w:b/>
          <w:sz w:val="28"/>
          <w:szCs w:val="28"/>
        </w:rPr>
      </w:pPr>
      <w:r w:rsidRPr="00E2697A">
        <w:rPr>
          <w:b/>
          <w:sz w:val="28"/>
          <w:szCs w:val="28"/>
        </w:rPr>
        <w:t>Техническое задание</w:t>
      </w:r>
    </w:p>
    <w:p w:rsidR="001E4EE3" w:rsidRDefault="001E4EE3" w:rsidP="001E4EE3">
      <w:pPr>
        <w:autoSpaceDE w:val="0"/>
        <w:autoSpaceDN w:val="0"/>
        <w:adjustRightInd w:val="0"/>
        <w:ind w:firstLine="73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83"/>
        <w:gridCol w:w="1120"/>
        <w:gridCol w:w="6623"/>
      </w:tblGrid>
      <w:tr w:rsidR="001E4EE3" w:rsidRPr="00CF64A9" w:rsidTr="001E4EE3">
        <w:tc>
          <w:tcPr>
            <w:tcW w:w="5000" w:type="pct"/>
            <w:gridSpan w:val="4"/>
          </w:tcPr>
          <w:p w:rsidR="001E4EE3" w:rsidRPr="00CF64A9" w:rsidRDefault="001E4EE3" w:rsidP="001E4EE3">
            <w:pPr>
              <w:jc w:val="both"/>
              <w:rPr>
                <w:b/>
                <w:bCs/>
                <w:i/>
                <w:sz w:val="28"/>
                <w:szCs w:val="28"/>
              </w:rPr>
            </w:pPr>
            <w:r w:rsidRPr="00CF64A9">
              <w:rPr>
                <w:b/>
                <w:bCs/>
                <w:sz w:val="28"/>
                <w:szCs w:val="28"/>
              </w:rPr>
              <w:t xml:space="preserve">Характеристики </w:t>
            </w:r>
            <w:r>
              <w:rPr>
                <w:b/>
                <w:bCs/>
                <w:sz w:val="28"/>
                <w:szCs w:val="28"/>
              </w:rPr>
              <w:t>работ</w:t>
            </w:r>
            <w:r w:rsidRPr="00CF64A9">
              <w:rPr>
                <w:rStyle w:val="a9"/>
                <w:b/>
                <w:szCs w:val="28"/>
              </w:rPr>
              <w:t xml:space="preserve"> </w:t>
            </w:r>
          </w:p>
        </w:tc>
      </w:tr>
      <w:tr w:rsidR="001E4EE3" w:rsidRPr="00CF64A9" w:rsidTr="001E4EE3">
        <w:tc>
          <w:tcPr>
            <w:tcW w:w="868" w:type="pct"/>
            <w:vMerge w:val="restart"/>
          </w:tcPr>
          <w:p w:rsidR="001E4EE3" w:rsidRPr="00CF64A9" w:rsidRDefault="001E4EE3" w:rsidP="00E30567">
            <w:pPr>
              <w:jc w:val="both"/>
              <w:rPr>
                <w:sz w:val="28"/>
                <w:szCs w:val="28"/>
              </w:rPr>
            </w:pPr>
            <w:r>
              <w:rPr>
                <w:sz w:val="28"/>
                <w:szCs w:val="28"/>
              </w:rPr>
              <w:t xml:space="preserve">Выполнение </w:t>
            </w:r>
            <w:r w:rsidRPr="00EC584F">
              <w:rPr>
                <w:sz w:val="28"/>
                <w:szCs w:val="28"/>
              </w:rPr>
              <w:t xml:space="preserve">работ по установке пожарной сигнализации по адресу: г. </w:t>
            </w:r>
            <w:r w:rsidR="00975B2B">
              <w:rPr>
                <w:sz w:val="28"/>
                <w:szCs w:val="28"/>
              </w:rPr>
              <w:t>Омск</w:t>
            </w:r>
            <w:r>
              <w:rPr>
                <w:sz w:val="28"/>
                <w:szCs w:val="28"/>
              </w:rPr>
              <w:t xml:space="preserve">, ул. </w:t>
            </w:r>
            <w:proofErr w:type="spellStart"/>
            <w:r w:rsidR="00E30567">
              <w:rPr>
                <w:sz w:val="28"/>
                <w:szCs w:val="28"/>
              </w:rPr>
              <w:t>Леконта</w:t>
            </w:r>
            <w:proofErr w:type="spellEnd"/>
            <w:r w:rsidR="00E30567">
              <w:rPr>
                <w:sz w:val="28"/>
                <w:szCs w:val="28"/>
              </w:rPr>
              <w:t>, 2</w:t>
            </w:r>
          </w:p>
        </w:tc>
        <w:tc>
          <w:tcPr>
            <w:tcW w:w="884" w:type="pct"/>
            <w:gridSpan w:val="2"/>
            <w:vAlign w:val="center"/>
          </w:tcPr>
          <w:p w:rsidR="001E4EE3" w:rsidRPr="00CF64A9" w:rsidRDefault="001E4EE3" w:rsidP="001E4EE3">
            <w:pPr>
              <w:rPr>
                <w:sz w:val="28"/>
                <w:szCs w:val="28"/>
              </w:rPr>
            </w:pPr>
            <w:r w:rsidRPr="00CF64A9">
              <w:rPr>
                <w:bCs/>
                <w:sz w:val="28"/>
                <w:szCs w:val="28"/>
              </w:rPr>
              <w:t>Нормативные документы, согласно которым установлены требования</w:t>
            </w:r>
          </w:p>
        </w:tc>
        <w:tc>
          <w:tcPr>
            <w:tcW w:w="3248" w:type="pct"/>
            <w:vAlign w:val="center"/>
          </w:tcPr>
          <w:p w:rsidR="001E4EE3" w:rsidRPr="00572C28" w:rsidRDefault="001E4EE3" w:rsidP="001E4EE3">
            <w:pPr>
              <w:ind w:firstLine="459"/>
              <w:jc w:val="both"/>
              <w:rPr>
                <w:bCs/>
                <w:sz w:val="28"/>
                <w:szCs w:val="28"/>
              </w:rPr>
            </w:pPr>
            <w:r w:rsidRPr="00572C28">
              <w:rPr>
                <w:sz w:val="28"/>
                <w:szCs w:val="28"/>
              </w:rPr>
              <w:t xml:space="preserve">Выполнение работ по </w:t>
            </w:r>
            <w:r w:rsidRPr="00572C28">
              <w:rPr>
                <w:bCs/>
                <w:sz w:val="28"/>
                <w:szCs w:val="28"/>
              </w:rPr>
              <w:t>установке пожарной сигнализации на объекте должно осуществляться в соответствии со следующими законодательными актами и нормативными документами, в том числе:</w:t>
            </w:r>
          </w:p>
          <w:p w:rsidR="001E4EE3" w:rsidRPr="00572C28" w:rsidRDefault="001E4EE3" w:rsidP="001E4EE3">
            <w:pPr>
              <w:numPr>
                <w:ilvl w:val="0"/>
                <w:numId w:val="17"/>
              </w:numPr>
              <w:tabs>
                <w:tab w:val="left" w:pos="448"/>
              </w:tabs>
              <w:ind w:left="34" w:firstLine="326"/>
              <w:jc w:val="both"/>
              <w:rPr>
                <w:bCs/>
                <w:sz w:val="28"/>
                <w:szCs w:val="28"/>
              </w:rPr>
            </w:pPr>
            <w:r w:rsidRPr="00572C28">
              <w:rPr>
                <w:bCs/>
                <w:sz w:val="28"/>
                <w:szCs w:val="28"/>
              </w:rPr>
              <w:t>Федеральный закон от 22 июля 2008г. № 123-ФЗ (ред. от 29.07.2017г «Технический регламент о требованиях пожарной безопасности»;</w:t>
            </w:r>
          </w:p>
          <w:p w:rsidR="001E4EE3" w:rsidRPr="00572C28" w:rsidRDefault="001E4EE3" w:rsidP="001E4EE3">
            <w:pPr>
              <w:numPr>
                <w:ilvl w:val="0"/>
                <w:numId w:val="17"/>
              </w:numPr>
              <w:tabs>
                <w:tab w:val="left" w:pos="448"/>
              </w:tabs>
              <w:ind w:left="34" w:firstLine="326"/>
              <w:jc w:val="both"/>
              <w:rPr>
                <w:bCs/>
                <w:sz w:val="28"/>
                <w:szCs w:val="28"/>
              </w:rPr>
            </w:pPr>
            <w:r w:rsidRPr="00572C28">
              <w:rPr>
                <w:bCs/>
                <w:sz w:val="28"/>
                <w:szCs w:val="28"/>
              </w:rPr>
              <w:t>Федеральный закон от 21 декабря 1994г. № 69-ФЗ (ред. от 29.07.2017г «О пожарной безопасности»;</w:t>
            </w:r>
          </w:p>
          <w:p w:rsidR="001E4EE3" w:rsidRPr="00572C28" w:rsidRDefault="001E4EE3" w:rsidP="001E4EE3">
            <w:pPr>
              <w:numPr>
                <w:ilvl w:val="0"/>
                <w:numId w:val="17"/>
              </w:numPr>
              <w:tabs>
                <w:tab w:val="left" w:pos="448"/>
              </w:tabs>
              <w:ind w:left="34" w:firstLine="326"/>
              <w:jc w:val="both"/>
              <w:rPr>
                <w:bCs/>
                <w:sz w:val="28"/>
                <w:szCs w:val="28"/>
              </w:rPr>
            </w:pPr>
            <w:r w:rsidRPr="00572C28">
              <w:rPr>
                <w:bCs/>
                <w:sz w:val="28"/>
                <w:szCs w:val="28"/>
              </w:rPr>
              <w:t>СП 5.13130.2009 от 25.03.2009 №175 «Системы противопожарной защиты. Установки пожарной сигнализации и пожаротушения автоматические. Нормы и правила проектирования»;</w:t>
            </w:r>
          </w:p>
          <w:p w:rsidR="001E4EE3" w:rsidRPr="00572C28" w:rsidRDefault="001E4EE3" w:rsidP="001E4EE3">
            <w:pPr>
              <w:numPr>
                <w:ilvl w:val="0"/>
                <w:numId w:val="17"/>
              </w:numPr>
              <w:tabs>
                <w:tab w:val="left" w:pos="448"/>
              </w:tabs>
              <w:ind w:left="34" w:firstLine="326"/>
              <w:jc w:val="both"/>
              <w:rPr>
                <w:i/>
                <w:sz w:val="28"/>
                <w:szCs w:val="28"/>
              </w:rPr>
            </w:pPr>
            <w:r w:rsidRPr="00572C28">
              <w:rPr>
                <w:bCs/>
                <w:sz w:val="28"/>
                <w:szCs w:val="28"/>
              </w:rPr>
              <w:t>СП 3.13130.2009 от 25.03.2009 №173 «Системы противопожарной защиты. Система оповещения и управления эвакуацией людей при пожаре. Требования пожарной безопасности</w:t>
            </w:r>
          </w:p>
          <w:p w:rsidR="001E4EE3" w:rsidRPr="00572C28" w:rsidRDefault="001E4EE3" w:rsidP="001E4EE3">
            <w:pPr>
              <w:pStyle w:val="a3"/>
              <w:numPr>
                <w:ilvl w:val="0"/>
                <w:numId w:val="17"/>
              </w:numPr>
              <w:tabs>
                <w:tab w:val="left" w:pos="489"/>
              </w:tabs>
              <w:ind w:left="34" w:firstLine="326"/>
              <w:jc w:val="both"/>
              <w:rPr>
                <w:sz w:val="28"/>
                <w:szCs w:val="28"/>
              </w:rPr>
            </w:pPr>
            <w:r w:rsidRPr="00572C28">
              <w:rPr>
                <w:sz w:val="28"/>
                <w:szCs w:val="28"/>
              </w:rPr>
              <w:t>ГОСТ Р 53325-2012 Техника пожарная. Технические средства пожарной автоматики. Общие технические требования. Методы испытаний.</w:t>
            </w:r>
          </w:p>
          <w:p w:rsidR="001E4EE3" w:rsidRPr="00572C28" w:rsidRDefault="001E4EE3" w:rsidP="001E4EE3">
            <w:pPr>
              <w:pStyle w:val="a3"/>
              <w:numPr>
                <w:ilvl w:val="0"/>
                <w:numId w:val="17"/>
              </w:numPr>
              <w:tabs>
                <w:tab w:val="left" w:pos="489"/>
              </w:tabs>
              <w:ind w:left="34" w:firstLine="326"/>
              <w:jc w:val="both"/>
              <w:rPr>
                <w:sz w:val="28"/>
                <w:szCs w:val="28"/>
              </w:rPr>
            </w:pPr>
            <w:r w:rsidRPr="00572C28">
              <w:rPr>
                <w:sz w:val="28"/>
                <w:szCs w:val="28"/>
              </w:rPr>
              <w:t>ГОСТ Р 12.4.009-83 ССБТ Пожарная техника для защиты объектов. Основные виды, размещение и обслуживание.</w:t>
            </w:r>
          </w:p>
          <w:p w:rsidR="001E4EE3" w:rsidRPr="00572C28" w:rsidRDefault="001E4EE3" w:rsidP="001E4EE3">
            <w:pPr>
              <w:pStyle w:val="a3"/>
              <w:numPr>
                <w:ilvl w:val="0"/>
                <w:numId w:val="17"/>
              </w:numPr>
              <w:tabs>
                <w:tab w:val="left" w:pos="489"/>
              </w:tabs>
              <w:ind w:left="34" w:firstLine="326"/>
              <w:jc w:val="both"/>
              <w:rPr>
                <w:sz w:val="28"/>
                <w:szCs w:val="28"/>
              </w:rPr>
            </w:pPr>
            <w:r w:rsidRPr="00572C28">
              <w:rPr>
                <w:sz w:val="28"/>
                <w:szCs w:val="28"/>
              </w:rPr>
              <w:t>ГОСТ Р 28130-89 Пожарная техника. Огнетушители, установки пожаротушения и пожарной сигнализации. Обозначения условные графические.</w:t>
            </w:r>
          </w:p>
          <w:p w:rsidR="001E4EE3" w:rsidRPr="00572C28" w:rsidRDefault="001E4EE3" w:rsidP="001E4EE3">
            <w:pPr>
              <w:pStyle w:val="a3"/>
              <w:numPr>
                <w:ilvl w:val="0"/>
                <w:numId w:val="17"/>
              </w:numPr>
              <w:tabs>
                <w:tab w:val="left" w:pos="489"/>
              </w:tabs>
              <w:ind w:left="34" w:firstLine="326"/>
              <w:jc w:val="both"/>
              <w:rPr>
                <w:sz w:val="28"/>
                <w:szCs w:val="28"/>
              </w:rPr>
            </w:pPr>
            <w:r w:rsidRPr="00572C28">
              <w:rPr>
                <w:sz w:val="28"/>
                <w:szCs w:val="28"/>
              </w:rPr>
              <w:t>СП 6.13130.2009 Системы противопожарной зажиты. Электрооборудование. Требования пожарной безопасности.</w:t>
            </w:r>
          </w:p>
          <w:p w:rsidR="001E4EE3" w:rsidRPr="00572C28" w:rsidRDefault="001E4EE3" w:rsidP="001E4EE3">
            <w:pPr>
              <w:pStyle w:val="a3"/>
              <w:numPr>
                <w:ilvl w:val="0"/>
                <w:numId w:val="17"/>
              </w:numPr>
              <w:ind w:left="34" w:firstLine="326"/>
              <w:jc w:val="both"/>
              <w:rPr>
                <w:sz w:val="28"/>
                <w:szCs w:val="28"/>
              </w:rPr>
            </w:pPr>
            <w:r w:rsidRPr="00572C28">
              <w:rPr>
                <w:sz w:val="28"/>
                <w:szCs w:val="28"/>
              </w:rPr>
              <w:t>РД 78.145-93 Системы и комплексы охранной, пожарной и охранно-пожарной сигнализации. Правила производства работ.</w:t>
            </w:r>
          </w:p>
        </w:tc>
      </w:tr>
      <w:tr w:rsidR="001E4EE3" w:rsidRPr="00CF64A9" w:rsidTr="001E4EE3">
        <w:tc>
          <w:tcPr>
            <w:tcW w:w="868" w:type="pct"/>
            <w:vMerge/>
          </w:tcPr>
          <w:p w:rsidR="001E4EE3" w:rsidRPr="00CF64A9" w:rsidRDefault="001E4EE3" w:rsidP="001E4EE3">
            <w:pPr>
              <w:jc w:val="both"/>
              <w:rPr>
                <w:i/>
                <w:sz w:val="28"/>
                <w:szCs w:val="28"/>
              </w:rPr>
            </w:pPr>
          </w:p>
        </w:tc>
        <w:tc>
          <w:tcPr>
            <w:tcW w:w="884" w:type="pct"/>
            <w:gridSpan w:val="2"/>
            <w:vAlign w:val="center"/>
          </w:tcPr>
          <w:p w:rsidR="001E4EE3" w:rsidRPr="00CF64A9" w:rsidRDefault="001E4EE3" w:rsidP="001E4EE3">
            <w:pPr>
              <w:rPr>
                <w:i/>
                <w:sz w:val="28"/>
                <w:szCs w:val="28"/>
              </w:rPr>
            </w:pPr>
            <w:r w:rsidRPr="00CF64A9">
              <w:rPr>
                <w:bCs/>
                <w:sz w:val="28"/>
                <w:szCs w:val="28"/>
              </w:rPr>
              <w:t xml:space="preserve">Технические и функциональные характеристики </w:t>
            </w:r>
            <w:r>
              <w:rPr>
                <w:bCs/>
                <w:sz w:val="28"/>
                <w:szCs w:val="28"/>
              </w:rPr>
              <w:t>выполнения работ</w:t>
            </w:r>
          </w:p>
        </w:tc>
        <w:tc>
          <w:tcPr>
            <w:tcW w:w="3248" w:type="pct"/>
            <w:vAlign w:val="center"/>
          </w:tcPr>
          <w:p w:rsidR="001E4EE3" w:rsidRPr="00572C28" w:rsidRDefault="00975B2B" w:rsidP="00975B2B">
            <w:pPr>
              <w:jc w:val="both"/>
              <w:rPr>
                <w:sz w:val="28"/>
                <w:szCs w:val="28"/>
              </w:rPr>
            </w:pPr>
            <w:r>
              <w:rPr>
                <w:sz w:val="28"/>
                <w:szCs w:val="28"/>
              </w:rPr>
              <w:t>Представлены в приложении № 3, 3.1, 4 к проекту договора являющимся приложением № 1.2 приложения к извещению о проведении запроса котировок</w:t>
            </w:r>
          </w:p>
        </w:tc>
      </w:tr>
      <w:tr w:rsidR="001E4EE3" w:rsidRPr="00CF64A9" w:rsidTr="001E4EE3">
        <w:tc>
          <w:tcPr>
            <w:tcW w:w="868" w:type="pct"/>
            <w:vMerge/>
          </w:tcPr>
          <w:p w:rsidR="001E4EE3" w:rsidRPr="00CF64A9" w:rsidRDefault="001E4EE3" w:rsidP="001E4EE3">
            <w:pPr>
              <w:jc w:val="both"/>
              <w:rPr>
                <w:i/>
                <w:sz w:val="28"/>
                <w:szCs w:val="28"/>
              </w:rPr>
            </w:pPr>
          </w:p>
        </w:tc>
        <w:tc>
          <w:tcPr>
            <w:tcW w:w="884" w:type="pct"/>
            <w:gridSpan w:val="2"/>
          </w:tcPr>
          <w:p w:rsidR="001E4EE3" w:rsidRDefault="001E4EE3" w:rsidP="001E4EE3">
            <w:pPr>
              <w:rPr>
                <w:sz w:val="28"/>
                <w:szCs w:val="28"/>
              </w:rPr>
            </w:pPr>
            <w:r>
              <w:rPr>
                <w:sz w:val="28"/>
                <w:szCs w:val="28"/>
              </w:rPr>
              <w:t>Требования к безопасности работ</w:t>
            </w:r>
          </w:p>
        </w:tc>
        <w:tc>
          <w:tcPr>
            <w:tcW w:w="3248" w:type="pct"/>
          </w:tcPr>
          <w:p w:rsidR="001E4EE3" w:rsidRPr="000C515F" w:rsidRDefault="001E4EE3" w:rsidP="001E4EE3">
            <w:pPr>
              <w:widowControl w:val="0"/>
              <w:ind w:firstLine="459"/>
              <w:jc w:val="both"/>
              <w:rPr>
                <w:bCs/>
                <w:sz w:val="28"/>
                <w:szCs w:val="28"/>
              </w:rPr>
            </w:pPr>
            <w:r w:rsidRPr="00572C28">
              <w:rPr>
                <w:sz w:val="28"/>
              </w:rPr>
              <w:t>Работы должны быть выполнены согласно сметной документации, в соответствии с техническим заданием и набором работ, с соблюдение сроков выполнения работ</w:t>
            </w:r>
            <w:r>
              <w:rPr>
                <w:sz w:val="28"/>
              </w:rPr>
              <w:t>,</w:t>
            </w:r>
            <w:r w:rsidRPr="00572C28">
              <w:rPr>
                <w:sz w:val="28"/>
              </w:rPr>
              <w:t xml:space="preserve"> с соблюдение</w:t>
            </w:r>
            <w:r>
              <w:rPr>
                <w:sz w:val="28"/>
              </w:rPr>
              <w:t>м</w:t>
            </w:r>
            <w:r w:rsidRPr="00572C28">
              <w:rPr>
                <w:sz w:val="28"/>
              </w:rPr>
              <w:t xml:space="preserve"> требований природоохранных мер, противопожарных мероприятий, мероприятий по охране труда,</w:t>
            </w:r>
            <w:r w:rsidRPr="000C515F">
              <w:rPr>
                <w:bCs/>
                <w:sz w:val="28"/>
                <w:szCs w:val="28"/>
              </w:rPr>
              <w:t xml:space="preserve"> в соответствии с нормативными документами, регламентирующими требования по обеспечению производства строительно-монтажных и пуско-наладочных работ согласно действующему законодательству РФ, в том числе:</w:t>
            </w:r>
          </w:p>
          <w:p w:rsidR="001E4EE3" w:rsidRPr="00215E00" w:rsidRDefault="001E4EE3" w:rsidP="001E4EE3">
            <w:pPr>
              <w:widowControl w:val="0"/>
              <w:ind w:firstLine="459"/>
              <w:jc w:val="both"/>
              <w:rPr>
                <w:sz w:val="28"/>
              </w:rPr>
            </w:pPr>
            <w:r w:rsidRPr="000C515F">
              <w:rPr>
                <w:sz w:val="28"/>
              </w:rPr>
              <w:t>-</w:t>
            </w:r>
            <w:r>
              <w:rPr>
                <w:sz w:val="28"/>
              </w:rPr>
              <w:t xml:space="preserve"> </w:t>
            </w:r>
            <w:r w:rsidRPr="000C515F">
              <w:rPr>
                <w:sz w:val="28"/>
              </w:rPr>
              <w:t>Технический регламент о требованиях</w:t>
            </w:r>
            <w:r w:rsidRPr="00215E00">
              <w:rPr>
                <w:sz w:val="28"/>
              </w:rPr>
              <w:t xml:space="preserve"> пожарной безопасности № 123-ФЗ от 22 июля 2008 года;</w:t>
            </w:r>
          </w:p>
          <w:p w:rsidR="001E4EE3" w:rsidRPr="00215E00" w:rsidRDefault="001E4EE3" w:rsidP="001E4EE3">
            <w:pPr>
              <w:widowControl w:val="0"/>
              <w:ind w:firstLine="459"/>
              <w:jc w:val="both"/>
              <w:rPr>
                <w:sz w:val="28"/>
              </w:rPr>
            </w:pPr>
            <w:r w:rsidRPr="00215E00">
              <w:rPr>
                <w:sz w:val="28"/>
              </w:rPr>
              <w:t>-</w:t>
            </w:r>
            <w:r>
              <w:rPr>
                <w:sz w:val="28"/>
              </w:rPr>
              <w:t xml:space="preserve"> </w:t>
            </w:r>
            <w:r w:rsidRPr="00215E00">
              <w:rPr>
                <w:sz w:val="28"/>
              </w:rPr>
              <w:t>Технический регламент о безопасности зданий и сооружений N384-Ф3 от 30 декабря 2009 года;</w:t>
            </w:r>
          </w:p>
          <w:p w:rsidR="001E4EE3" w:rsidRPr="00215E00" w:rsidRDefault="001E4EE3" w:rsidP="001E4EE3">
            <w:pPr>
              <w:widowControl w:val="0"/>
              <w:ind w:firstLine="459"/>
              <w:jc w:val="both"/>
              <w:rPr>
                <w:sz w:val="28"/>
              </w:rPr>
            </w:pPr>
            <w:r w:rsidRPr="00215E00">
              <w:rPr>
                <w:sz w:val="28"/>
              </w:rPr>
              <w:t>-</w:t>
            </w:r>
            <w:r>
              <w:rPr>
                <w:sz w:val="28"/>
              </w:rPr>
              <w:t xml:space="preserve"> </w:t>
            </w:r>
            <w:r w:rsidRPr="00215E00">
              <w:rPr>
                <w:sz w:val="28"/>
              </w:rPr>
              <w:t>«Правила противопожарного режима в Российской Федерации», утвержденные постановлением Правительства РФ от 25.04.2012 №390;</w:t>
            </w:r>
          </w:p>
          <w:p w:rsidR="001E4EE3" w:rsidRPr="00215E00" w:rsidRDefault="001E4EE3" w:rsidP="001E4EE3">
            <w:pPr>
              <w:widowControl w:val="0"/>
              <w:ind w:firstLine="459"/>
              <w:jc w:val="both"/>
              <w:rPr>
                <w:bCs/>
                <w:sz w:val="28"/>
                <w:szCs w:val="28"/>
              </w:rPr>
            </w:pPr>
            <w:r w:rsidRPr="00215E00">
              <w:rPr>
                <w:bCs/>
                <w:sz w:val="28"/>
                <w:szCs w:val="28"/>
              </w:rPr>
              <w:t xml:space="preserve">Правила по охране труда при работе на высоте, утвержденные Приказом Министерства труда и социальной защиты Российской Федерации от 28 марта 2014 года №155н. </w:t>
            </w:r>
          </w:p>
          <w:p w:rsidR="001E4EE3" w:rsidRPr="00215E00" w:rsidRDefault="001E4EE3" w:rsidP="001E4EE3">
            <w:pPr>
              <w:widowControl w:val="0"/>
              <w:ind w:firstLine="459"/>
              <w:jc w:val="both"/>
              <w:rPr>
                <w:bCs/>
                <w:sz w:val="28"/>
              </w:rPr>
            </w:pPr>
            <w:r w:rsidRPr="00215E00">
              <w:rPr>
                <w:bCs/>
                <w:sz w:val="28"/>
              </w:rPr>
              <w:t>Контроль по соблюдению правил техники безопасности, охраны окружающей среды и противопожарных мероприятий возлагается на ответственное лицо технического персонала Подрядчика.</w:t>
            </w:r>
          </w:p>
          <w:p w:rsidR="001E4EE3" w:rsidRPr="008C7090" w:rsidRDefault="001E4EE3" w:rsidP="001E4EE3">
            <w:pPr>
              <w:ind w:firstLine="459"/>
              <w:jc w:val="both"/>
              <w:rPr>
                <w:sz w:val="28"/>
                <w:szCs w:val="28"/>
              </w:rPr>
            </w:pPr>
            <w:r w:rsidRPr="00215E00">
              <w:rPr>
                <w:bCs/>
                <w:sz w:val="28"/>
              </w:rPr>
              <w:t>Заказчик вправе потребовать прекращения работ любого лица или остановки любых работ в случае обнаружения нарушения правил безопасности при выполнении работ.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безопасности.</w:t>
            </w:r>
          </w:p>
        </w:tc>
      </w:tr>
      <w:tr w:rsidR="001E4EE3" w:rsidRPr="00CF64A9" w:rsidTr="001E4EE3">
        <w:tc>
          <w:tcPr>
            <w:tcW w:w="868" w:type="pct"/>
            <w:vMerge/>
          </w:tcPr>
          <w:p w:rsidR="001E4EE3" w:rsidRPr="00CF64A9" w:rsidRDefault="001E4EE3" w:rsidP="001E4EE3">
            <w:pPr>
              <w:jc w:val="both"/>
              <w:rPr>
                <w:i/>
                <w:sz w:val="28"/>
                <w:szCs w:val="28"/>
              </w:rPr>
            </w:pPr>
          </w:p>
        </w:tc>
        <w:tc>
          <w:tcPr>
            <w:tcW w:w="884" w:type="pct"/>
            <w:gridSpan w:val="2"/>
          </w:tcPr>
          <w:p w:rsidR="001E4EE3" w:rsidRDefault="001E4EE3" w:rsidP="001E4EE3">
            <w:pPr>
              <w:rPr>
                <w:sz w:val="28"/>
                <w:szCs w:val="28"/>
              </w:rPr>
            </w:pPr>
            <w:r>
              <w:rPr>
                <w:sz w:val="28"/>
                <w:szCs w:val="28"/>
              </w:rPr>
              <w:t>Требования к качеству выполнения работ</w:t>
            </w:r>
          </w:p>
        </w:tc>
        <w:tc>
          <w:tcPr>
            <w:tcW w:w="3248" w:type="pct"/>
          </w:tcPr>
          <w:p w:rsidR="001E4EE3" w:rsidRPr="00EB0D42" w:rsidRDefault="001E4EE3" w:rsidP="001E4EE3">
            <w:pPr>
              <w:widowControl w:val="0"/>
              <w:ind w:firstLine="459"/>
              <w:jc w:val="both"/>
              <w:rPr>
                <w:sz w:val="28"/>
              </w:rPr>
            </w:pPr>
            <w:r w:rsidRPr="00EB0D42">
              <w:rPr>
                <w:sz w:val="28"/>
              </w:rPr>
              <w:t xml:space="preserve">Работы должны быть выполнены </w:t>
            </w:r>
            <w:r w:rsidRPr="00215E00">
              <w:rPr>
                <w:sz w:val="28"/>
                <w:szCs w:val="28"/>
              </w:rPr>
              <w:t>качественно</w:t>
            </w:r>
            <w:r>
              <w:rPr>
                <w:sz w:val="28"/>
                <w:szCs w:val="28"/>
              </w:rPr>
              <w:t>,</w:t>
            </w:r>
            <w:r w:rsidRPr="00215E00">
              <w:rPr>
                <w:sz w:val="28"/>
                <w:szCs w:val="28"/>
              </w:rPr>
              <w:t xml:space="preserve"> </w:t>
            </w:r>
            <w:r w:rsidRPr="00EB0D42">
              <w:rPr>
                <w:sz w:val="28"/>
              </w:rPr>
              <w:t>согласно сметной документации, в соответствии с техническим заданием и набором работ, с соблюдение требований природоохранных мер, противопожарных мероприятий, мероприятий по охране труда, с соблюдение сроков выполнения работ.</w:t>
            </w:r>
          </w:p>
          <w:p w:rsidR="001E4EE3" w:rsidRPr="00215E00" w:rsidRDefault="001E4EE3" w:rsidP="001E4EE3">
            <w:pPr>
              <w:widowControl w:val="0"/>
              <w:ind w:firstLine="459"/>
              <w:jc w:val="both"/>
              <w:rPr>
                <w:sz w:val="28"/>
                <w:szCs w:val="28"/>
              </w:rPr>
            </w:pPr>
            <w:r w:rsidRPr="00215E00">
              <w:rPr>
                <w:sz w:val="28"/>
                <w:szCs w:val="28"/>
              </w:rPr>
              <w:t>При выполнении работ должны применяться качественные, новые, ранее не использованные, материалы, оборудование и комплектующие, имеющие соответствующие сертификаты или иные документы, удостоверяющие их качество, с</w:t>
            </w:r>
            <w:r>
              <w:rPr>
                <w:sz w:val="28"/>
                <w:szCs w:val="28"/>
              </w:rPr>
              <w:t xml:space="preserve"> их предоставлением Заказчику. </w:t>
            </w:r>
          </w:p>
          <w:p w:rsidR="001E4EE3" w:rsidRPr="00215E00" w:rsidRDefault="001E4EE3" w:rsidP="001E4EE3">
            <w:pPr>
              <w:widowControl w:val="0"/>
              <w:ind w:firstLine="459"/>
              <w:jc w:val="both"/>
              <w:rPr>
                <w:sz w:val="28"/>
                <w:szCs w:val="28"/>
              </w:rPr>
            </w:pPr>
            <w:r w:rsidRPr="00215E00">
              <w:rPr>
                <w:sz w:val="28"/>
                <w:szCs w:val="28"/>
              </w:rPr>
              <w:t>В процессе выполнения Работ Подрядчик обязан применять только те материалы, комплектующие, запасные части и оборудование, которые были согласованы с Заказчиком.</w:t>
            </w:r>
          </w:p>
          <w:p w:rsidR="001E4EE3" w:rsidRPr="008C7090" w:rsidRDefault="001E4EE3" w:rsidP="001E4EE3">
            <w:pPr>
              <w:ind w:firstLine="459"/>
              <w:jc w:val="both"/>
              <w:rPr>
                <w:sz w:val="28"/>
                <w:szCs w:val="28"/>
              </w:rPr>
            </w:pPr>
            <w:r w:rsidRPr="00215E00">
              <w:rPr>
                <w:sz w:val="28"/>
                <w:szCs w:val="28"/>
              </w:rPr>
              <w:t>В случае если Заказчик письменно отклонил использование материалов, комплектующих, запасных частей и оборудования, которые не соответствуют стандартам качества, то Подрядчик обязан за свой счет и своими силами произвести их замену на другие материалы, комплектующие, запасные части и оборудование, с учетом требований Заказчика, принимая во внимание, что такая замена не должна увеличивать сроки выполнения Работ.</w:t>
            </w:r>
          </w:p>
        </w:tc>
      </w:tr>
      <w:tr w:rsidR="001E4EE3" w:rsidRPr="00CF64A9" w:rsidTr="001E4EE3">
        <w:tc>
          <w:tcPr>
            <w:tcW w:w="5000" w:type="pct"/>
            <w:gridSpan w:val="4"/>
          </w:tcPr>
          <w:p w:rsidR="001E4EE3" w:rsidRPr="00CF64A9" w:rsidRDefault="001E4EE3" w:rsidP="001E4EE3">
            <w:pPr>
              <w:tabs>
                <w:tab w:val="left" w:pos="4287"/>
              </w:tabs>
              <w:jc w:val="both"/>
              <w:rPr>
                <w:b/>
                <w:i/>
                <w:sz w:val="28"/>
                <w:szCs w:val="28"/>
              </w:rPr>
            </w:pPr>
            <w:r w:rsidRPr="00CF64A9">
              <w:rPr>
                <w:b/>
                <w:bCs/>
                <w:sz w:val="28"/>
                <w:szCs w:val="28"/>
              </w:rPr>
              <w:t xml:space="preserve">Результат </w:t>
            </w:r>
            <w:r>
              <w:rPr>
                <w:b/>
                <w:bCs/>
                <w:sz w:val="28"/>
                <w:szCs w:val="28"/>
              </w:rPr>
              <w:t>выполнения работ</w:t>
            </w:r>
            <w:r w:rsidRPr="00CF64A9">
              <w:rPr>
                <w:b/>
                <w:bCs/>
                <w:sz w:val="28"/>
                <w:szCs w:val="28"/>
              </w:rPr>
              <w:tab/>
            </w:r>
          </w:p>
        </w:tc>
      </w:tr>
      <w:tr w:rsidR="001E4EE3" w:rsidRPr="00CF64A9" w:rsidTr="001E4EE3">
        <w:tc>
          <w:tcPr>
            <w:tcW w:w="5000" w:type="pct"/>
            <w:gridSpan w:val="4"/>
          </w:tcPr>
          <w:p w:rsidR="001E4EE3" w:rsidRPr="00215E00" w:rsidRDefault="001E4EE3" w:rsidP="001E4EE3">
            <w:pPr>
              <w:widowControl w:val="0"/>
              <w:ind w:firstLine="567"/>
              <w:jc w:val="both"/>
              <w:rPr>
                <w:color w:val="000000" w:themeColor="text1"/>
                <w:sz w:val="28"/>
                <w:szCs w:val="28"/>
              </w:rPr>
            </w:pPr>
            <w:r w:rsidRPr="00215E00">
              <w:rPr>
                <w:bCs/>
                <w:color w:val="000000" w:themeColor="text1"/>
                <w:sz w:val="28"/>
                <w:szCs w:val="28"/>
              </w:rPr>
              <w:t xml:space="preserve">Результатом выполнения работ является исправно работающая автоматическая пожарная сигнализация, отвечающая требованиям нормативной документации в области пожарной безопасности и безопасной эксплуатации объектов капитального строительства. Подрядчик должен передать Заказчику, все необходимые сертификаты соответствия, паспорта и </w:t>
            </w:r>
            <w:r w:rsidRPr="00215E00">
              <w:rPr>
                <w:color w:val="000000" w:themeColor="text1"/>
                <w:sz w:val="28"/>
                <w:szCs w:val="28"/>
              </w:rPr>
              <w:t>техническую документацию в 2 экз., включающую пояснительную записку, спецификацию, структурную схему, поэтажные планы размещения элементов, схему электрических соединений, схему электропитания.</w:t>
            </w:r>
          </w:p>
          <w:p w:rsidR="001E4EE3" w:rsidRPr="0086384D" w:rsidRDefault="001E4EE3" w:rsidP="001E4EE3">
            <w:pPr>
              <w:shd w:val="clear" w:color="auto" w:fill="FFFFFF"/>
              <w:tabs>
                <w:tab w:val="left" w:pos="-7938"/>
              </w:tabs>
              <w:ind w:firstLine="567"/>
              <w:jc w:val="both"/>
              <w:rPr>
                <w:sz w:val="28"/>
                <w:szCs w:val="28"/>
              </w:rPr>
            </w:pPr>
            <w:r w:rsidRPr="00215E00">
              <w:rPr>
                <w:color w:val="000000" w:themeColor="text1"/>
                <w:sz w:val="28"/>
                <w:szCs w:val="28"/>
              </w:rPr>
              <w:t xml:space="preserve">В случае выявления замечаний к результатам выполненных работ при проверке со стороны </w:t>
            </w:r>
            <w:r w:rsidRPr="00215E00">
              <w:rPr>
                <w:sz w:val="28"/>
                <w:szCs w:val="28"/>
              </w:rPr>
              <w:t>Министерства Российской Федерации по делам гражданской обороны, чрезвычайным ситуациям и ликвидации последствий стихийных бедствий, Подрядчик обязан устранить данные замечания за свой счет.</w:t>
            </w:r>
            <w:r>
              <w:rPr>
                <w:sz w:val="28"/>
                <w:szCs w:val="28"/>
              </w:rPr>
              <w:t>.</w:t>
            </w:r>
          </w:p>
        </w:tc>
      </w:tr>
      <w:tr w:rsidR="001E4EE3" w:rsidRPr="00CF64A9" w:rsidTr="001E4EE3">
        <w:trPr>
          <w:trHeight w:val="633"/>
        </w:trPr>
        <w:tc>
          <w:tcPr>
            <w:tcW w:w="1203" w:type="pct"/>
            <w:gridSpan w:val="2"/>
            <w:vAlign w:val="center"/>
          </w:tcPr>
          <w:p w:rsidR="001E4EE3" w:rsidRPr="00CF64A9" w:rsidRDefault="001E4EE3" w:rsidP="001E4EE3">
            <w:pPr>
              <w:rPr>
                <w:sz w:val="28"/>
                <w:szCs w:val="28"/>
              </w:rPr>
            </w:pPr>
            <w:r w:rsidRPr="00CF64A9">
              <w:rPr>
                <w:sz w:val="28"/>
                <w:szCs w:val="28"/>
              </w:rPr>
              <w:t xml:space="preserve">Место </w:t>
            </w:r>
            <w:r>
              <w:rPr>
                <w:bCs/>
                <w:sz w:val="28"/>
                <w:szCs w:val="28"/>
              </w:rPr>
              <w:t>выполнения работ</w:t>
            </w:r>
          </w:p>
        </w:tc>
        <w:tc>
          <w:tcPr>
            <w:tcW w:w="3797" w:type="pct"/>
            <w:gridSpan w:val="2"/>
          </w:tcPr>
          <w:p w:rsidR="001E4EE3" w:rsidRPr="00EB0D42" w:rsidRDefault="001E4EE3" w:rsidP="00E30567">
            <w:pPr>
              <w:tabs>
                <w:tab w:val="left" w:pos="427"/>
              </w:tabs>
              <w:rPr>
                <w:sz w:val="28"/>
                <w:szCs w:val="28"/>
              </w:rPr>
            </w:pPr>
            <w:r>
              <w:rPr>
                <w:sz w:val="28"/>
                <w:szCs w:val="28"/>
              </w:rPr>
              <w:t xml:space="preserve">Омская область, г. Омск, ул. </w:t>
            </w:r>
            <w:proofErr w:type="spellStart"/>
            <w:r w:rsidR="00E30567">
              <w:rPr>
                <w:sz w:val="28"/>
                <w:szCs w:val="28"/>
              </w:rPr>
              <w:t>Леконта</w:t>
            </w:r>
            <w:proofErr w:type="spellEnd"/>
            <w:r w:rsidR="00E30567">
              <w:rPr>
                <w:sz w:val="28"/>
                <w:szCs w:val="28"/>
              </w:rPr>
              <w:t>, 2</w:t>
            </w:r>
          </w:p>
        </w:tc>
      </w:tr>
      <w:tr w:rsidR="001E4EE3" w:rsidRPr="00CF64A9" w:rsidTr="001E4EE3">
        <w:tc>
          <w:tcPr>
            <w:tcW w:w="1203" w:type="pct"/>
            <w:gridSpan w:val="2"/>
            <w:vAlign w:val="center"/>
          </w:tcPr>
          <w:p w:rsidR="001E4EE3" w:rsidRPr="00CF64A9" w:rsidRDefault="001E4EE3" w:rsidP="001E4EE3">
            <w:pPr>
              <w:rPr>
                <w:i/>
                <w:sz w:val="28"/>
                <w:szCs w:val="28"/>
              </w:rPr>
            </w:pPr>
            <w:r w:rsidRPr="00CF64A9">
              <w:rPr>
                <w:sz w:val="28"/>
                <w:szCs w:val="28"/>
              </w:rPr>
              <w:t xml:space="preserve">Условия </w:t>
            </w:r>
            <w:r>
              <w:rPr>
                <w:bCs/>
                <w:sz w:val="28"/>
                <w:szCs w:val="28"/>
              </w:rPr>
              <w:t>выполнения работ</w:t>
            </w:r>
          </w:p>
        </w:tc>
        <w:tc>
          <w:tcPr>
            <w:tcW w:w="3797" w:type="pct"/>
            <w:gridSpan w:val="2"/>
          </w:tcPr>
          <w:p w:rsidR="001E4EE3" w:rsidRPr="00EB0D42" w:rsidRDefault="001E4EE3" w:rsidP="001E4EE3">
            <w:pPr>
              <w:jc w:val="both"/>
              <w:rPr>
                <w:sz w:val="28"/>
                <w:szCs w:val="28"/>
              </w:rPr>
            </w:pPr>
            <w:r w:rsidRPr="00EB0D42">
              <w:rPr>
                <w:sz w:val="28"/>
                <w:szCs w:val="28"/>
              </w:rPr>
              <w:t>Обязательные мероприятия по технике безопасности, пожарной безопасности, охране окружающей среды</w:t>
            </w:r>
          </w:p>
        </w:tc>
      </w:tr>
      <w:tr w:rsidR="001E4EE3" w:rsidRPr="00CF64A9" w:rsidTr="001E4EE3">
        <w:tc>
          <w:tcPr>
            <w:tcW w:w="1203" w:type="pct"/>
            <w:gridSpan w:val="2"/>
            <w:vAlign w:val="center"/>
          </w:tcPr>
          <w:p w:rsidR="001E4EE3" w:rsidRPr="00CF64A9" w:rsidRDefault="001E4EE3" w:rsidP="001E4EE3">
            <w:pPr>
              <w:rPr>
                <w:i/>
                <w:sz w:val="28"/>
                <w:szCs w:val="28"/>
              </w:rPr>
            </w:pPr>
            <w:r w:rsidRPr="00CF64A9">
              <w:rPr>
                <w:sz w:val="28"/>
                <w:szCs w:val="28"/>
              </w:rPr>
              <w:t xml:space="preserve">Сроки </w:t>
            </w:r>
            <w:r>
              <w:rPr>
                <w:bCs/>
                <w:sz w:val="28"/>
                <w:szCs w:val="28"/>
              </w:rPr>
              <w:t>выполнения работ</w:t>
            </w:r>
          </w:p>
        </w:tc>
        <w:tc>
          <w:tcPr>
            <w:tcW w:w="3797" w:type="pct"/>
            <w:gridSpan w:val="2"/>
            <w:vAlign w:val="center"/>
          </w:tcPr>
          <w:p w:rsidR="001E4EE3" w:rsidRPr="00F733DE" w:rsidRDefault="001E4EE3" w:rsidP="00975B2B">
            <w:pPr>
              <w:rPr>
                <w:sz w:val="28"/>
                <w:szCs w:val="28"/>
              </w:rPr>
            </w:pPr>
            <w:r>
              <w:rPr>
                <w:sz w:val="28"/>
                <w:szCs w:val="28"/>
              </w:rPr>
              <w:t>С момента заключения договора и не позднее 27.12.201</w:t>
            </w:r>
            <w:r w:rsidR="00975B2B">
              <w:rPr>
                <w:sz w:val="28"/>
                <w:szCs w:val="28"/>
              </w:rPr>
              <w:t>9</w:t>
            </w:r>
            <w:r>
              <w:rPr>
                <w:sz w:val="28"/>
                <w:szCs w:val="28"/>
              </w:rPr>
              <w:t>г.</w:t>
            </w:r>
          </w:p>
        </w:tc>
      </w:tr>
    </w:tbl>
    <w:p w:rsidR="001E4EE3" w:rsidRDefault="001E4EE3" w:rsidP="001E4EE3">
      <w:pPr>
        <w:autoSpaceDE w:val="0"/>
        <w:autoSpaceDN w:val="0"/>
        <w:adjustRightInd w:val="0"/>
        <w:ind w:firstLine="737"/>
        <w:jc w:val="both"/>
        <w:rPr>
          <w:sz w:val="28"/>
          <w:szCs w:val="28"/>
        </w:rPr>
      </w:pPr>
    </w:p>
    <w:tbl>
      <w:tblPr>
        <w:tblW w:w="0" w:type="auto"/>
        <w:tblLook w:val="04A0" w:firstRow="1" w:lastRow="0" w:firstColumn="1" w:lastColumn="0" w:noHBand="0" w:noVBand="1"/>
      </w:tblPr>
      <w:tblGrid>
        <w:gridCol w:w="3936"/>
        <w:gridCol w:w="1984"/>
        <w:gridCol w:w="3651"/>
      </w:tblGrid>
      <w:tr w:rsidR="001E4EE3" w:rsidRPr="00E44A2B" w:rsidTr="001E4EE3">
        <w:tc>
          <w:tcPr>
            <w:tcW w:w="3936" w:type="dxa"/>
            <w:shd w:val="clear" w:color="auto" w:fill="auto"/>
          </w:tcPr>
          <w:p w:rsidR="001E4EE3" w:rsidRPr="00E44A2B" w:rsidRDefault="001E4EE3" w:rsidP="001E4EE3">
            <w:pPr>
              <w:jc w:val="both"/>
              <w:rPr>
                <w:b/>
              </w:rPr>
            </w:pPr>
            <w:r>
              <w:rPr>
                <w:b/>
              </w:rPr>
              <w:t>Заказчик</w:t>
            </w:r>
          </w:p>
          <w:p w:rsidR="001E4EE3" w:rsidRPr="00E44A2B" w:rsidRDefault="001E4EE3" w:rsidP="001E4EE3">
            <w:pPr>
              <w:jc w:val="both"/>
              <w:rPr>
                <w:b/>
              </w:rPr>
            </w:pPr>
          </w:p>
          <w:p w:rsidR="001E4EE3" w:rsidRPr="00E44A2B" w:rsidRDefault="001E4EE3" w:rsidP="001E4EE3">
            <w:pPr>
              <w:jc w:val="both"/>
              <w:rPr>
                <w:b/>
              </w:rPr>
            </w:pPr>
            <w:r w:rsidRPr="00E44A2B">
              <w:rPr>
                <w:b/>
              </w:rPr>
              <w:t>_____________/____________</w:t>
            </w:r>
          </w:p>
          <w:p w:rsidR="001E4EE3" w:rsidRPr="00E44A2B" w:rsidRDefault="001E4EE3" w:rsidP="001E4EE3">
            <w:pPr>
              <w:jc w:val="both"/>
              <w:rPr>
                <w:b/>
              </w:rPr>
            </w:pPr>
            <w:proofErr w:type="spellStart"/>
            <w:r w:rsidRPr="00E44A2B">
              <w:t>М.п</w:t>
            </w:r>
            <w:proofErr w:type="spellEnd"/>
            <w:r w:rsidRPr="00E44A2B">
              <w:rPr>
                <w:b/>
              </w:rPr>
              <w:t>.</w:t>
            </w:r>
          </w:p>
        </w:tc>
        <w:tc>
          <w:tcPr>
            <w:tcW w:w="1984" w:type="dxa"/>
            <w:shd w:val="clear" w:color="auto" w:fill="auto"/>
          </w:tcPr>
          <w:p w:rsidR="001E4EE3" w:rsidRPr="00E44A2B" w:rsidRDefault="001E4EE3" w:rsidP="001E4EE3">
            <w:pPr>
              <w:jc w:val="both"/>
              <w:rPr>
                <w:b/>
              </w:rPr>
            </w:pPr>
          </w:p>
        </w:tc>
        <w:tc>
          <w:tcPr>
            <w:tcW w:w="3651" w:type="dxa"/>
            <w:shd w:val="clear" w:color="auto" w:fill="auto"/>
          </w:tcPr>
          <w:p w:rsidR="001E4EE3" w:rsidRPr="00E44A2B" w:rsidRDefault="001E4EE3" w:rsidP="001E4EE3">
            <w:pPr>
              <w:jc w:val="both"/>
              <w:rPr>
                <w:b/>
              </w:rPr>
            </w:pPr>
            <w:r>
              <w:rPr>
                <w:b/>
              </w:rPr>
              <w:t>Подрядчик</w:t>
            </w:r>
          </w:p>
          <w:p w:rsidR="001E4EE3" w:rsidRPr="00E44A2B" w:rsidRDefault="001E4EE3" w:rsidP="001E4EE3">
            <w:pPr>
              <w:jc w:val="both"/>
              <w:rPr>
                <w:b/>
              </w:rPr>
            </w:pPr>
          </w:p>
          <w:p w:rsidR="001E4EE3" w:rsidRPr="00E44A2B" w:rsidRDefault="001E4EE3" w:rsidP="001E4EE3">
            <w:pPr>
              <w:jc w:val="both"/>
              <w:rPr>
                <w:b/>
              </w:rPr>
            </w:pPr>
            <w:r w:rsidRPr="00E44A2B">
              <w:rPr>
                <w:b/>
              </w:rPr>
              <w:t>________________/____________</w:t>
            </w:r>
          </w:p>
          <w:p w:rsidR="001E4EE3" w:rsidRPr="00E44A2B" w:rsidRDefault="001E4EE3" w:rsidP="001E4EE3">
            <w:pPr>
              <w:jc w:val="both"/>
              <w:rPr>
                <w:b/>
              </w:rPr>
            </w:pPr>
            <w:proofErr w:type="spellStart"/>
            <w:r w:rsidRPr="00E44A2B">
              <w:t>М.п</w:t>
            </w:r>
            <w:proofErr w:type="spellEnd"/>
            <w:r w:rsidRPr="00E44A2B">
              <w:rPr>
                <w:b/>
              </w:rPr>
              <w:t>.</w:t>
            </w:r>
          </w:p>
        </w:tc>
      </w:tr>
    </w:tbl>
    <w:p w:rsidR="001E4EE3" w:rsidRDefault="001E4EE3" w:rsidP="001E4EE3">
      <w:pPr>
        <w:autoSpaceDE w:val="0"/>
        <w:autoSpaceDN w:val="0"/>
        <w:adjustRightInd w:val="0"/>
        <w:ind w:firstLine="720"/>
        <w:rPr>
          <w:sz w:val="28"/>
          <w:szCs w:val="28"/>
        </w:rPr>
        <w:sectPr w:rsidR="001E4EE3" w:rsidSect="001E4EE3">
          <w:headerReference w:type="default" r:id="rId15"/>
          <w:pgSz w:w="11906" w:h="16838"/>
          <w:pgMar w:top="851" w:right="566" w:bottom="851" w:left="1134" w:header="709" w:footer="709" w:gutter="0"/>
          <w:cols w:space="708"/>
          <w:titlePg/>
          <w:docGrid w:linePitch="360"/>
        </w:sectPr>
      </w:pPr>
      <w:r w:rsidRPr="00E2697A">
        <w:rPr>
          <w:sz w:val="28"/>
          <w:szCs w:val="28"/>
        </w:rPr>
        <w:t xml:space="preserve">    </w:t>
      </w:r>
    </w:p>
    <w:p w:rsidR="001E4EE3" w:rsidRPr="00E44A2B" w:rsidRDefault="001E4EE3" w:rsidP="00F870FC">
      <w:pPr>
        <w:autoSpaceDE w:val="0"/>
        <w:autoSpaceDN w:val="0"/>
        <w:adjustRightInd w:val="0"/>
        <w:ind w:left="8931" w:hanging="17"/>
        <w:rPr>
          <w:szCs w:val="28"/>
        </w:rPr>
      </w:pPr>
      <w:r w:rsidRPr="00E44A2B">
        <w:rPr>
          <w:szCs w:val="28"/>
        </w:rPr>
        <w:t xml:space="preserve">Приложение № </w:t>
      </w:r>
      <w:r>
        <w:rPr>
          <w:szCs w:val="28"/>
        </w:rPr>
        <w:t>2</w:t>
      </w:r>
    </w:p>
    <w:p w:rsidR="001E4EE3" w:rsidRPr="00E44A2B" w:rsidRDefault="001E4EE3" w:rsidP="00F870FC">
      <w:pPr>
        <w:autoSpaceDE w:val="0"/>
        <w:autoSpaceDN w:val="0"/>
        <w:adjustRightInd w:val="0"/>
        <w:ind w:left="8931" w:hanging="17"/>
        <w:rPr>
          <w:szCs w:val="28"/>
        </w:rPr>
      </w:pPr>
      <w:r w:rsidRPr="00E44A2B">
        <w:rPr>
          <w:szCs w:val="28"/>
        </w:rPr>
        <w:t xml:space="preserve">к </w:t>
      </w:r>
      <w:proofErr w:type="gramStart"/>
      <w:r w:rsidRPr="00E44A2B">
        <w:rPr>
          <w:szCs w:val="28"/>
        </w:rPr>
        <w:t>договору  от</w:t>
      </w:r>
      <w:proofErr w:type="gramEnd"/>
      <w:r w:rsidRPr="00E44A2B">
        <w:rPr>
          <w:szCs w:val="28"/>
        </w:rPr>
        <w:t xml:space="preserve"> «___»_________20__ г. №___ </w:t>
      </w:r>
    </w:p>
    <w:p w:rsidR="001E4EE3" w:rsidRDefault="001E4EE3" w:rsidP="001E4EE3">
      <w:pPr>
        <w:pStyle w:val="ConsPlusNormal"/>
        <w:jc w:val="center"/>
      </w:pPr>
    </w:p>
    <w:p w:rsidR="00F870FC" w:rsidRPr="00E639A4" w:rsidRDefault="00F870FC" w:rsidP="00F870FC">
      <w:pPr>
        <w:ind w:firstLine="709"/>
        <w:jc w:val="both"/>
        <w:rPr>
          <w:i/>
        </w:rPr>
      </w:pPr>
      <w:r w:rsidRPr="00E639A4">
        <w:rPr>
          <w:i/>
        </w:rPr>
        <w:t>Форма (образец)</w:t>
      </w:r>
    </w:p>
    <w:p w:rsidR="00F870FC" w:rsidRPr="00E639A4" w:rsidRDefault="00F870FC" w:rsidP="00F870FC">
      <w:pPr>
        <w:ind w:firstLine="709"/>
        <w:jc w:val="both"/>
        <w:rPr>
          <w:i/>
        </w:rPr>
      </w:pPr>
    </w:p>
    <w:p w:rsidR="00F870FC" w:rsidRPr="00E639A4" w:rsidRDefault="00F870FC" w:rsidP="00F870FC">
      <w:pPr>
        <w:jc w:val="center"/>
        <w:rPr>
          <w:b/>
        </w:rPr>
      </w:pPr>
      <w:r w:rsidRPr="00E639A4">
        <w:rPr>
          <w:b/>
        </w:rPr>
        <w:t>Акт приемки исполненных обязательств</w:t>
      </w:r>
    </w:p>
    <w:p w:rsidR="00F870FC" w:rsidRPr="00E639A4" w:rsidRDefault="00F870FC" w:rsidP="00F870FC">
      <w:pPr>
        <w:jc w:val="center"/>
        <w:rPr>
          <w:b/>
        </w:rPr>
      </w:pPr>
      <w:r w:rsidRPr="00E639A4">
        <w:rPr>
          <w:b/>
        </w:rPr>
        <w:t>(ФОРМА)</w:t>
      </w:r>
    </w:p>
    <w:p w:rsidR="00F870FC" w:rsidRPr="00E639A4" w:rsidRDefault="00F870FC" w:rsidP="00F870FC">
      <w:pPr>
        <w:tabs>
          <w:tab w:val="left" w:pos="1701"/>
          <w:tab w:val="left" w:pos="11624"/>
        </w:tabs>
        <w:jc w:val="both"/>
        <w:rPr>
          <w:u w:val="single"/>
        </w:rPr>
      </w:pPr>
      <w:r w:rsidRPr="00E639A4">
        <w:t>№</w:t>
      </w:r>
      <w:r w:rsidRPr="00E639A4">
        <w:rPr>
          <w:u w:val="single"/>
        </w:rPr>
        <w:tab/>
      </w:r>
      <w:r w:rsidRPr="00E639A4">
        <w:t xml:space="preserve"> </w:t>
      </w:r>
      <w:r w:rsidRPr="00E639A4">
        <w:tab/>
        <w:t>«</w:t>
      </w:r>
      <w:proofErr w:type="gramStart"/>
      <w:r w:rsidRPr="00E639A4">
        <w:tab/>
        <w:t>»</w:t>
      </w:r>
      <w:r w:rsidRPr="00E639A4">
        <w:rPr>
          <w:u w:val="single"/>
        </w:rPr>
        <w:t xml:space="preserve">   </w:t>
      </w:r>
      <w:proofErr w:type="gramEnd"/>
      <w:r w:rsidRPr="00E639A4">
        <w:rPr>
          <w:u w:val="single"/>
        </w:rPr>
        <w:t xml:space="preserve">                </w:t>
      </w:r>
      <w:r w:rsidRPr="00E639A4">
        <w:t>20</w:t>
      </w:r>
      <w:r w:rsidRPr="00E639A4">
        <w:rPr>
          <w:u w:val="single"/>
        </w:rPr>
        <w:tab/>
        <w:t>г.</w:t>
      </w:r>
    </w:p>
    <w:p w:rsidR="00F870FC" w:rsidRPr="00E639A4" w:rsidRDefault="00F870FC" w:rsidP="00F870FC">
      <w:pPr>
        <w:tabs>
          <w:tab w:val="left" w:pos="9639"/>
        </w:tabs>
        <w:jc w:val="both"/>
        <w:rPr>
          <w:b/>
        </w:rPr>
      </w:pPr>
      <w:proofErr w:type="gramStart"/>
      <w:r>
        <w:rPr>
          <w:b/>
        </w:rPr>
        <w:t>Заказчик</w:t>
      </w:r>
      <w:r w:rsidRPr="00E639A4">
        <w:rPr>
          <w:b/>
        </w:rPr>
        <w:t>:_</w:t>
      </w:r>
      <w:proofErr w:type="gramEnd"/>
      <w:r w:rsidRPr="00E639A4">
        <w:rPr>
          <w:b/>
        </w:rPr>
        <w:t>_______________________________________________________________</w:t>
      </w:r>
    </w:p>
    <w:p w:rsidR="00F870FC" w:rsidRPr="00E639A4" w:rsidRDefault="00F870FC" w:rsidP="00F870FC">
      <w:pPr>
        <w:tabs>
          <w:tab w:val="left" w:pos="1701"/>
          <w:tab w:val="left" w:pos="9639"/>
        </w:tabs>
        <w:jc w:val="both"/>
        <w:rPr>
          <w:b/>
        </w:rPr>
      </w:pPr>
      <w:r>
        <w:rPr>
          <w:b/>
        </w:rPr>
        <w:t>Подрядчик</w:t>
      </w:r>
      <w:r w:rsidRPr="00E639A4">
        <w:rPr>
          <w:b/>
        </w:rPr>
        <w:t>: _____________________________________________________________</w:t>
      </w:r>
    </w:p>
    <w:p w:rsidR="00F870FC" w:rsidRPr="00E639A4" w:rsidRDefault="00F870FC" w:rsidP="00F870FC">
      <w:pPr>
        <w:tabs>
          <w:tab w:val="left" w:pos="9639"/>
        </w:tabs>
        <w:jc w:val="both"/>
        <w:rPr>
          <w:b/>
        </w:rPr>
      </w:pPr>
      <w:r w:rsidRPr="00E639A4">
        <w:rPr>
          <w:b/>
        </w:rPr>
        <w:t>Основание: ________________________________________________________________</w:t>
      </w:r>
    </w:p>
    <w:p w:rsidR="00F870FC" w:rsidRPr="00E639A4" w:rsidRDefault="00F870FC" w:rsidP="00F870FC">
      <w:pPr>
        <w:tabs>
          <w:tab w:val="left" w:pos="9639"/>
        </w:tabs>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1276"/>
        <w:gridCol w:w="1985"/>
        <w:gridCol w:w="2976"/>
        <w:gridCol w:w="1985"/>
        <w:gridCol w:w="1276"/>
      </w:tblGrid>
      <w:tr w:rsidR="00F870FC" w:rsidRPr="00E639A4" w:rsidTr="00AD1FA0">
        <w:tc>
          <w:tcPr>
            <w:tcW w:w="817" w:type="dxa"/>
            <w:tcBorders>
              <w:top w:val="single" w:sz="4" w:space="0" w:color="000000"/>
              <w:left w:val="single" w:sz="4" w:space="0" w:color="000000"/>
              <w:bottom w:val="single" w:sz="4" w:space="0" w:color="000000"/>
              <w:right w:val="single" w:sz="4" w:space="0" w:color="000000"/>
            </w:tcBorders>
            <w:vAlign w:val="center"/>
            <w:hideMark/>
          </w:tcPr>
          <w:p w:rsidR="00F870FC" w:rsidRPr="00E639A4" w:rsidRDefault="00F870FC" w:rsidP="00AD1FA0">
            <w:pPr>
              <w:tabs>
                <w:tab w:val="left" w:pos="9639"/>
              </w:tabs>
              <w:jc w:val="center"/>
              <w:rPr>
                <w:sz w:val="20"/>
              </w:rPr>
            </w:pPr>
            <w:r w:rsidRPr="00E639A4">
              <w:rPr>
                <w:sz w:val="20"/>
              </w:rPr>
              <w:t>П/н</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F870FC" w:rsidRPr="00E639A4" w:rsidRDefault="00F870FC" w:rsidP="00AD1FA0">
            <w:pPr>
              <w:tabs>
                <w:tab w:val="left" w:pos="9639"/>
              </w:tabs>
              <w:jc w:val="center"/>
              <w:rPr>
                <w:b/>
                <w:sz w:val="20"/>
                <w:u w:val="single"/>
              </w:rPr>
            </w:pPr>
            <w:r w:rsidRPr="00E639A4">
              <w:rPr>
                <w:sz w:val="20"/>
              </w:rPr>
              <w:t xml:space="preserve">Наименование </w:t>
            </w:r>
            <w:r>
              <w:rPr>
                <w:sz w:val="20"/>
              </w:rPr>
              <w:t>выполненных работ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870FC" w:rsidRPr="00E639A4" w:rsidRDefault="00F870FC" w:rsidP="00AD1FA0">
            <w:pPr>
              <w:tabs>
                <w:tab w:val="left" w:pos="9639"/>
              </w:tabs>
              <w:jc w:val="center"/>
              <w:rPr>
                <w:b/>
                <w:sz w:val="20"/>
                <w:u w:val="single"/>
              </w:rPr>
            </w:pPr>
            <w:r w:rsidRPr="00E639A4">
              <w:rPr>
                <w:sz w:val="20"/>
              </w:rPr>
              <w:t>Количество</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870FC" w:rsidRPr="00E639A4" w:rsidRDefault="00F870FC" w:rsidP="00AD1FA0">
            <w:pPr>
              <w:tabs>
                <w:tab w:val="left" w:pos="9639"/>
              </w:tabs>
              <w:jc w:val="center"/>
              <w:rPr>
                <w:b/>
                <w:sz w:val="20"/>
                <w:u w:val="single"/>
              </w:rPr>
            </w:pPr>
            <w:r w:rsidRPr="00E639A4">
              <w:rPr>
                <w:sz w:val="20"/>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870FC" w:rsidRPr="00E639A4" w:rsidRDefault="00F870FC" w:rsidP="00AD1FA0">
            <w:pPr>
              <w:tabs>
                <w:tab w:val="left" w:pos="9639"/>
              </w:tabs>
              <w:jc w:val="center"/>
              <w:rPr>
                <w:b/>
                <w:sz w:val="20"/>
                <w:u w:val="single"/>
              </w:rPr>
            </w:pPr>
            <w:r w:rsidRPr="00E639A4">
              <w:rPr>
                <w:sz w:val="20"/>
              </w:rPr>
              <w:t>Стоимость (без учета налогов)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870FC" w:rsidRPr="00E639A4" w:rsidRDefault="00F870FC" w:rsidP="00AD1FA0">
            <w:pPr>
              <w:tabs>
                <w:tab w:val="left" w:pos="9639"/>
              </w:tabs>
              <w:jc w:val="center"/>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870FC" w:rsidRPr="00E639A4" w:rsidRDefault="00F870FC" w:rsidP="00AD1FA0">
            <w:pPr>
              <w:tabs>
                <w:tab w:val="left" w:pos="9639"/>
              </w:tabs>
              <w:jc w:val="center"/>
              <w:rPr>
                <w:sz w:val="20"/>
              </w:rPr>
            </w:pPr>
            <w:r w:rsidRPr="00E639A4">
              <w:rPr>
                <w:sz w:val="20"/>
              </w:rPr>
              <w:t>Наименование валюты</w:t>
            </w:r>
          </w:p>
        </w:tc>
      </w:tr>
      <w:tr w:rsidR="00F870FC" w:rsidRPr="00E639A4" w:rsidTr="00AD1FA0">
        <w:tc>
          <w:tcPr>
            <w:tcW w:w="817" w:type="dxa"/>
            <w:tcBorders>
              <w:top w:val="single" w:sz="4" w:space="0" w:color="000000"/>
              <w:left w:val="single" w:sz="4" w:space="0" w:color="000000"/>
              <w:bottom w:val="single" w:sz="4" w:space="0" w:color="000000"/>
              <w:right w:val="single" w:sz="4" w:space="0" w:color="000000"/>
            </w:tcBorders>
            <w:hideMark/>
          </w:tcPr>
          <w:p w:rsidR="00F870FC" w:rsidRPr="00E639A4" w:rsidRDefault="00F870FC" w:rsidP="00F870FC">
            <w:pPr>
              <w:pStyle w:val="a3"/>
              <w:numPr>
                <w:ilvl w:val="0"/>
                <w:numId w:val="19"/>
              </w:numPr>
              <w:tabs>
                <w:tab w:val="left" w:pos="9639"/>
              </w:tabs>
              <w:contextualSpacing/>
              <w:rPr>
                <w:b/>
              </w:rPr>
            </w:pPr>
            <w:r w:rsidRPr="00E639A4">
              <w:rPr>
                <w:b/>
              </w:rPr>
              <w:t>1</w:t>
            </w:r>
          </w:p>
        </w:tc>
        <w:tc>
          <w:tcPr>
            <w:tcW w:w="4253" w:type="dxa"/>
            <w:tcBorders>
              <w:top w:val="single" w:sz="4" w:space="0" w:color="000000"/>
              <w:left w:val="single" w:sz="4" w:space="0" w:color="000000"/>
              <w:bottom w:val="single" w:sz="4" w:space="0" w:color="000000"/>
              <w:right w:val="single" w:sz="4" w:space="0" w:color="000000"/>
            </w:tcBorders>
          </w:tcPr>
          <w:p w:rsidR="00F870FC" w:rsidRPr="00E639A4" w:rsidRDefault="00F870FC" w:rsidP="00F870FC">
            <w:pPr>
              <w:pStyle w:val="a3"/>
              <w:numPr>
                <w:ilvl w:val="0"/>
                <w:numId w:val="19"/>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F870FC" w:rsidRPr="00E639A4" w:rsidRDefault="00F870FC" w:rsidP="00F870FC">
            <w:pPr>
              <w:pStyle w:val="a3"/>
              <w:numPr>
                <w:ilvl w:val="0"/>
                <w:numId w:val="19"/>
              </w:numPr>
              <w:tabs>
                <w:tab w:val="left" w:pos="9639"/>
              </w:tabs>
              <w:contextualSpacing/>
              <w:rPr>
                <w:b/>
                <w:u w:val="single"/>
              </w:rPr>
            </w:pPr>
          </w:p>
        </w:tc>
        <w:tc>
          <w:tcPr>
            <w:tcW w:w="1985" w:type="dxa"/>
            <w:tcBorders>
              <w:top w:val="single" w:sz="4" w:space="0" w:color="000000"/>
              <w:left w:val="single" w:sz="4" w:space="0" w:color="000000"/>
              <w:bottom w:val="single" w:sz="4" w:space="0" w:color="000000"/>
              <w:right w:val="single" w:sz="4" w:space="0" w:color="000000"/>
            </w:tcBorders>
          </w:tcPr>
          <w:p w:rsidR="00F870FC" w:rsidRPr="00E639A4" w:rsidRDefault="00F870FC" w:rsidP="00F870FC">
            <w:pPr>
              <w:pStyle w:val="a3"/>
              <w:numPr>
                <w:ilvl w:val="0"/>
                <w:numId w:val="19"/>
              </w:numPr>
              <w:tabs>
                <w:tab w:val="left" w:pos="9639"/>
              </w:tabs>
              <w:contextualSpacing/>
              <w:rPr>
                <w:b/>
                <w:u w:val="single"/>
              </w:rPr>
            </w:pPr>
          </w:p>
        </w:tc>
        <w:tc>
          <w:tcPr>
            <w:tcW w:w="2976" w:type="dxa"/>
            <w:tcBorders>
              <w:top w:val="single" w:sz="4" w:space="0" w:color="000000"/>
              <w:left w:val="single" w:sz="4" w:space="0" w:color="000000"/>
              <w:bottom w:val="single" w:sz="4" w:space="0" w:color="000000"/>
              <w:right w:val="single" w:sz="4" w:space="0" w:color="000000"/>
            </w:tcBorders>
          </w:tcPr>
          <w:p w:rsidR="00F870FC" w:rsidRPr="00E639A4" w:rsidRDefault="00F870FC" w:rsidP="00F870FC">
            <w:pPr>
              <w:pStyle w:val="a3"/>
              <w:numPr>
                <w:ilvl w:val="0"/>
                <w:numId w:val="19"/>
              </w:numPr>
              <w:tabs>
                <w:tab w:val="left" w:pos="9639"/>
              </w:tabs>
              <w:contextualSpacing/>
              <w:rPr>
                <w:b/>
                <w:u w:val="single"/>
              </w:rPr>
            </w:pPr>
          </w:p>
        </w:tc>
        <w:tc>
          <w:tcPr>
            <w:tcW w:w="1985" w:type="dxa"/>
            <w:tcBorders>
              <w:top w:val="single" w:sz="4" w:space="0" w:color="000000"/>
              <w:left w:val="single" w:sz="4" w:space="0" w:color="000000"/>
              <w:bottom w:val="single" w:sz="4" w:space="0" w:color="000000"/>
              <w:right w:val="single" w:sz="4" w:space="0" w:color="000000"/>
            </w:tcBorders>
          </w:tcPr>
          <w:p w:rsidR="00F870FC" w:rsidRPr="00E639A4" w:rsidRDefault="00F870FC" w:rsidP="00F870FC">
            <w:pPr>
              <w:pStyle w:val="a3"/>
              <w:numPr>
                <w:ilvl w:val="0"/>
                <w:numId w:val="19"/>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F870FC" w:rsidRPr="00E639A4" w:rsidRDefault="00F870FC" w:rsidP="00F870FC">
            <w:pPr>
              <w:pStyle w:val="a3"/>
              <w:numPr>
                <w:ilvl w:val="0"/>
                <w:numId w:val="19"/>
              </w:numPr>
              <w:tabs>
                <w:tab w:val="left" w:pos="9639"/>
              </w:tabs>
              <w:contextualSpacing/>
              <w:rPr>
                <w:b/>
                <w:u w:val="single"/>
              </w:rPr>
            </w:pPr>
          </w:p>
        </w:tc>
      </w:tr>
      <w:tr w:rsidR="00F870FC" w:rsidRPr="00E639A4" w:rsidTr="00AD1FA0">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F870FC" w:rsidRPr="00E639A4" w:rsidRDefault="00F870FC" w:rsidP="00AD1FA0">
            <w:pPr>
              <w:tabs>
                <w:tab w:val="left" w:pos="9639"/>
              </w:tabs>
              <w:jc w:val="both"/>
            </w:pPr>
            <w:r w:rsidRPr="00E639A4">
              <w:t>1</w:t>
            </w:r>
          </w:p>
        </w:tc>
        <w:tc>
          <w:tcPr>
            <w:tcW w:w="4253" w:type="dxa"/>
            <w:tcBorders>
              <w:top w:val="single" w:sz="4" w:space="0" w:color="000000"/>
              <w:left w:val="single" w:sz="4" w:space="0" w:color="000000"/>
              <w:bottom w:val="single" w:sz="4" w:space="0" w:color="000000"/>
              <w:right w:val="single" w:sz="4" w:space="0" w:color="000000"/>
            </w:tcBorders>
          </w:tcPr>
          <w:p w:rsidR="00F870FC" w:rsidRPr="00E639A4" w:rsidRDefault="00F870FC" w:rsidP="00AD1FA0">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F870FC" w:rsidRPr="00E639A4" w:rsidRDefault="00F870FC" w:rsidP="00AD1FA0">
            <w:pPr>
              <w:tabs>
                <w:tab w:val="left" w:pos="9639"/>
              </w:tabs>
              <w:jc w:val="both"/>
              <w:rPr>
                <w:b/>
                <w:u w:val="single"/>
              </w:rPr>
            </w:pPr>
          </w:p>
        </w:tc>
        <w:tc>
          <w:tcPr>
            <w:tcW w:w="1985" w:type="dxa"/>
            <w:tcBorders>
              <w:top w:val="single" w:sz="4" w:space="0" w:color="000000"/>
              <w:left w:val="single" w:sz="4" w:space="0" w:color="000000"/>
              <w:bottom w:val="single" w:sz="4" w:space="0" w:color="000000"/>
              <w:right w:val="single" w:sz="4" w:space="0" w:color="000000"/>
            </w:tcBorders>
          </w:tcPr>
          <w:p w:rsidR="00F870FC" w:rsidRPr="00E639A4" w:rsidRDefault="00F870FC" w:rsidP="00AD1FA0">
            <w:pPr>
              <w:tabs>
                <w:tab w:val="left" w:pos="9639"/>
              </w:tabs>
              <w:jc w:val="both"/>
              <w:rPr>
                <w:b/>
                <w:u w:val="single"/>
              </w:rPr>
            </w:pPr>
          </w:p>
        </w:tc>
        <w:tc>
          <w:tcPr>
            <w:tcW w:w="2976" w:type="dxa"/>
            <w:tcBorders>
              <w:top w:val="single" w:sz="4" w:space="0" w:color="000000"/>
              <w:left w:val="single" w:sz="4" w:space="0" w:color="000000"/>
              <w:bottom w:val="single" w:sz="4" w:space="0" w:color="000000"/>
              <w:right w:val="single" w:sz="4" w:space="0" w:color="000000"/>
            </w:tcBorders>
          </w:tcPr>
          <w:p w:rsidR="00F870FC" w:rsidRPr="00E639A4" w:rsidRDefault="00F870FC" w:rsidP="00AD1FA0">
            <w:pPr>
              <w:tabs>
                <w:tab w:val="left" w:pos="9639"/>
              </w:tabs>
              <w:jc w:val="both"/>
              <w:rPr>
                <w:b/>
                <w:u w:val="single"/>
              </w:rPr>
            </w:pPr>
          </w:p>
        </w:tc>
        <w:tc>
          <w:tcPr>
            <w:tcW w:w="1985" w:type="dxa"/>
            <w:tcBorders>
              <w:top w:val="single" w:sz="4" w:space="0" w:color="000000"/>
              <w:left w:val="single" w:sz="4" w:space="0" w:color="000000"/>
              <w:bottom w:val="single" w:sz="4" w:space="0" w:color="000000"/>
              <w:right w:val="single" w:sz="4" w:space="0" w:color="000000"/>
            </w:tcBorders>
          </w:tcPr>
          <w:p w:rsidR="00F870FC" w:rsidRPr="00E639A4" w:rsidRDefault="00F870FC" w:rsidP="00AD1FA0">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F870FC" w:rsidRPr="00E639A4" w:rsidRDefault="00F870FC" w:rsidP="00AD1FA0">
            <w:pPr>
              <w:tabs>
                <w:tab w:val="left" w:pos="9639"/>
              </w:tabs>
              <w:jc w:val="both"/>
              <w:rPr>
                <w:b/>
                <w:u w:val="single"/>
              </w:rPr>
            </w:pPr>
          </w:p>
        </w:tc>
      </w:tr>
    </w:tbl>
    <w:p w:rsidR="00F870FC" w:rsidRPr="00E639A4" w:rsidRDefault="00F870FC" w:rsidP="00F870FC">
      <w:pPr>
        <w:tabs>
          <w:tab w:val="left" w:pos="4536"/>
          <w:tab w:val="left" w:pos="14601"/>
        </w:tabs>
        <w:jc w:val="both"/>
        <w:rPr>
          <w:b/>
        </w:rPr>
      </w:pPr>
    </w:p>
    <w:p w:rsidR="00F870FC" w:rsidRPr="00E639A4" w:rsidRDefault="00F870FC" w:rsidP="00F870FC">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870FC" w:rsidRPr="00E639A4" w:rsidRDefault="00F870FC" w:rsidP="00F870FC">
      <w:pPr>
        <w:tabs>
          <w:tab w:val="left" w:pos="4536"/>
          <w:tab w:val="left" w:pos="14601"/>
        </w:tabs>
        <w:jc w:val="both"/>
        <w:rPr>
          <w:b/>
        </w:rPr>
      </w:pPr>
      <w:r w:rsidRPr="00E639A4">
        <w:rPr>
          <w:b/>
        </w:rPr>
        <w:t>Обязательства исполнены на сумму_______</w:t>
      </w:r>
    </w:p>
    <w:p w:rsidR="00F870FC" w:rsidRPr="00E639A4" w:rsidRDefault="00F870FC" w:rsidP="00F870FC">
      <w:pPr>
        <w:autoSpaceDN w:val="0"/>
        <w:spacing w:line="100" w:lineRule="atLeast"/>
        <w:ind w:firstLine="567"/>
        <w:jc w:val="both"/>
      </w:pPr>
    </w:p>
    <w:p w:rsidR="00F870FC" w:rsidRPr="00E639A4" w:rsidRDefault="00F870FC" w:rsidP="00F870FC">
      <w:pPr>
        <w:autoSpaceDN w:val="0"/>
        <w:spacing w:line="100" w:lineRule="atLeast"/>
        <w:ind w:firstLine="567"/>
        <w:jc w:val="center"/>
        <w:rPr>
          <w:b/>
        </w:rPr>
      </w:pPr>
      <w:r w:rsidRPr="00E639A4">
        <w:rPr>
          <w:b/>
        </w:rPr>
        <w:t>ФОРМА СОГЛАСОВАНА:</w:t>
      </w:r>
    </w:p>
    <w:p w:rsidR="00F870FC" w:rsidRPr="00E639A4" w:rsidRDefault="00F870FC" w:rsidP="00F870FC">
      <w:pPr>
        <w:autoSpaceDN w:val="0"/>
        <w:spacing w:line="100" w:lineRule="atLeast"/>
        <w:ind w:firstLine="567"/>
        <w:jc w:val="center"/>
        <w:rPr>
          <w:b/>
        </w:rPr>
      </w:pPr>
    </w:p>
    <w:tbl>
      <w:tblPr>
        <w:tblW w:w="0" w:type="auto"/>
        <w:tblLook w:val="04A0" w:firstRow="1" w:lastRow="0" w:firstColumn="1" w:lastColumn="0" w:noHBand="0" w:noVBand="1"/>
      </w:tblPr>
      <w:tblGrid>
        <w:gridCol w:w="3936"/>
        <w:gridCol w:w="1984"/>
        <w:gridCol w:w="3651"/>
      </w:tblGrid>
      <w:tr w:rsidR="00F870FC" w:rsidRPr="00E639A4" w:rsidTr="00AD1FA0">
        <w:tc>
          <w:tcPr>
            <w:tcW w:w="3936" w:type="dxa"/>
            <w:shd w:val="clear" w:color="auto" w:fill="auto"/>
          </w:tcPr>
          <w:p w:rsidR="00F870FC" w:rsidRPr="00E639A4" w:rsidRDefault="00F870FC" w:rsidP="00AD1FA0">
            <w:pPr>
              <w:jc w:val="both"/>
              <w:rPr>
                <w:b/>
              </w:rPr>
            </w:pPr>
            <w:r>
              <w:rPr>
                <w:b/>
              </w:rPr>
              <w:t>Заказчик</w:t>
            </w:r>
          </w:p>
          <w:p w:rsidR="00F870FC" w:rsidRPr="00E639A4" w:rsidRDefault="00F870FC" w:rsidP="00AD1FA0">
            <w:pPr>
              <w:jc w:val="both"/>
              <w:rPr>
                <w:b/>
              </w:rPr>
            </w:pPr>
          </w:p>
          <w:p w:rsidR="00F870FC" w:rsidRPr="00E639A4" w:rsidRDefault="00F870FC" w:rsidP="00AD1FA0">
            <w:pPr>
              <w:jc w:val="both"/>
              <w:rPr>
                <w:b/>
              </w:rPr>
            </w:pPr>
            <w:r w:rsidRPr="00E639A4">
              <w:rPr>
                <w:b/>
              </w:rPr>
              <w:t>_____________/____________</w:t>
            </w:r>
          </w:p>
          <w:p w:rsidR="00F870FC" w:rsidRPr="00E639A4" w:rsidRDefault="00F870FC" w:rsidP="00AD1FA0">
            <w:pPr>
              <w:jc w:val="both"/>
              <w:rPr>
                <w:b/>
              </w:rPr>
            </w:pPr>
            <w:proofErr w:type="spellStart"/>
            <w:r w:rsidRPr="00E639A4">
              <w:t>М.п</w:t>
            </w:r>
            <w:proofErr w:type="spellEnd"/>
            <w:r w:rsidRPr="00E639A4">
              <w:rPr>
                <w:b/>
              </w:rPr>
              <w:t>.</w:t>
            </w:r>
          </w:p>
        </w:tc>
        <w:tc>
          <w:tcPr>
            <w:tcW w:w="1984" w:type="dxa"/>
            <w:shd w:val="clear" w:color="auto" w:fill="auto"/>
          </w:tcPr>
          <w:p w:rsidR="00F870FC" w:rsidRPr="00E639A4" w:rsidRDefault="00F870FC" w:rsidP="00AD1FA0">
            <w:pPr>
              <w:jc w:val="both"/>
              <w:rPr>
                <w:b/>
              </w:rPr>
            </w:pPr>
          </w:p>
        </w:tc>
        <w:tc>
          <w:tcPr>
            <w:tcW w:w="3651" w:type="dxa"/>
            <w:shd w:val="clear" w:color="auto" w:fill="auto"/>
          </w:tcPr>
          <w:p w:rsidR="00F870FC" w:rsidRPr="00E639A4" w:rsidRDefault="00F870FC" w:rsidP="00AD1FA0">
            <w:pPr>
              <w:jc w:val="both"/>
              <w:rPr>
                <w:b/>
              </w:rPr>
            </w:pPr>
            <w:r>
              <w:rPr>
                <w:b/>
              </w:rPr>
              <w:t>Подрядчик</w:t>
            </w:r>
          </w:p>
          <w:p w:rsidR="00F870FC" w:rsidRPr="00E639A4" w:rsidRDefault="00F870FC" w:rsidP="00AD1FA0">
            <w:pPr>
              <w:jc w:val="both"/>
              <w:rPr>
                <w:b/>
              </w:rPr>
            </w:pPr>
          </w:p>
          <w:p w:rsidR="00F870FC" w:rsidRPr="00E639A4" w:rsidRDefault="00F870FC" w:rsidP="00AD1FA0">
            <w:pPr>
              <w:jc w:val="both"/>
              <w:rPr>
                <w:b/>
              </w:rPr>
            </w:pPr>
            <w:r w:rsidRPr="00E639A4">
              <w:rPr>
                <w:b/>
              </w:rPr>
              <w:t>________________/____________</w:t>
            </w:r>
          </w:p>
          <w:p w:rsidR="00F870FC" w:rsidRPr="00E639A4" w:rsidRDefault="00F870FC" w:rsidP="00AD1FA0">
            <w:pPr>
              <w:jc w:val="both"/>
              <w:rPr>
                <w:b/>
              </w:rPr>
            </w:pPr>
            <w:proofErr w:type="spellStart"/>
            <w:r w:rsidRPr="00E639A4">
              <w:t>М.п</w:t>
            </w:r>
            <w:proofErr w:type="spellEnd"/>
            <w:r w:rsidRPr="00E639A4">
              <w:rPr>
                <w:b/>
              </w:rPr>
              <w:t>.</w:t>
            </w:r>
          </w:p>
        </w:tc>
      </w:tr>
    </w:tbl>
    <w:p w:rsidR="00F870FC" w:rsidRDefault="00F870FC" w:rsidP="001E4EE3">
      <w:pPr>
        <w:pStyle w:val="ConsPlusNormal"/>
        <w:jc w:val="center"/>
      </w:pPr>
    </w:p>
    <w:p w:rsidR="00C077BB" w:rsidRDefault="00C077BB" w:rsidP="00C077BB">
      <w:pPr>
        <w:rPr>
          <w:bCs/>
          <w:i/>
          <w:sz w:val="28"/>
          <w:szCs w:val="28"/>
        </w:rPr>
      </w:pPr>
    </w:p>
    <w:p w:rsidR="00F870FC" w:rsidRDefault="00F870FC">
      <w:pPr>
        <w:spacing w:after="160" w:line="360" w:lineRule="exact"/>
        <w:ind w:firstLine="709"/>
        <w:jc w:val="center"/>
        <w:rPr>
          <w:bCs/>
          <w:i/>
          <w:sz w:val="28"/>
          <w:szCs w:val="28"/>
        </w:rPr>
        <w:sectPr w:rsidR="00F870FC" w:rsidSect="00F870FC">
          <w:pgSz w:w="16838" w:h="11906" w:orient="landscape" w:code="9"/>
          <w:pgMar w:top="1134" w:right="1134" w:bottom="924" w:left="992" w:header="794" w:footer="794" w:gutter="0"/>
          <w:pgNumType w:start="1"/>
          <w:cols w:space="708"/>
          <w:titlePg/>
          <w:docGrid w:linePitch="360"/>
        </w:sectPr>
      </w:pPr>
    </w:p>
    <w:p w:rsidR="003369BB" w:rsidRDefault="003369BB">
      <w:pPr>
        <w:spacing w:after="160" w:line="360" w:lineRule="exact"/>
        <w:ind w:firstLine="709"/>
        <w:jc w:val="center"/>
        <w:rPr>
          <w:bCs/>
          <w:i/>
          <w:sz w:val="28"/>
          <w:szCs w:val="28"/>
        </w:rPr>
      </w:pPr>
    </w:p>
    <w:p w:rsidR="000225BC" w:rsidRPr="00AD1FA0" w:rsidRDefault="003369BB" w:rsidP="003369BB">
      <w:pPr>
        <w:pStyle w:val="2"/>
        <w:spacing w:before="0" w:after="0"/>
        <w:ind w:left="709"/>
        <w:jc w:val="right"/>
        <w:rPr>
          <w:sz w:val="24"/>
        </w:rPr>
      </w:pPr>
      <w:r w:rsidRPr="00AD1FA0">
        <w:rPr>
          <w:rFonts w:ascii="Times New Roman" w:hAnsi="Times New Roman" w:cs="Times New Roman"/>
          <w:b w:val="0"/>
          <w:bCs w:val="0"/>
          <w:i w:val="0"/>
          <w:iCs w:val="0"/>
          <w:sz w:val="24"/>
        </w:rPr>
        <w:t>Приложение № 1.3 к извещению</w:t>
      </w:r>
      <w:r w:rsidR="000225BC" w:rsidRPr="00AD1FA0">
        <w:rPr>
          <w:sz w:val="24"/>
        </w:rPr>
        <w:t xml:space="preserve"> </w:t>
      </w:r>
    </w:p>
    <w:p w:rsidR="003369BB" w:rsidRPr="00AD1FA0" w:rsidRDefault="000225BC" w:rsidP="003369BB">
      <w:pPr>
        <w:pStyle w:val="2"/>
        <w:spacing w:before="0" w:after="0"/>
        <w:ind w:left="709"/>
        <w:jc w:val="right"/>
        <w:rPr>
          <w:rFonts w:ascii="Times New Roman" w:hAnsi="Times New Roman"/>
          <w:i w:val="0"/>
          <w:sz w:val="24"/>
        </w:rPr>
      </w:pPr>
      <w:r w:rsidRPr="00AD1FA0">
        <w:rPr>
          <w:rFonts w:ascii="Times New Roman" w:hAnsi="Times New Roman" w:cs="Times New Roman"/>
          <w:b w:val="0"/>
          <w:bCs w:val="0"/>
          <w:i w:val="0"/>
          <w:iCs w:val="0"/>
          <w:sz w:val="24"/>
        </w:rPr>
        <w:t>о проведении запроса котировок</w:t>
      </w:r>
    </w:p>
    <w:p w:rsidR="003369BB" w:rsidRPr="00C61B90" w:rsidRDefault="003369BB" w:rsidP="00C077BB">
      <w:pPr>
        <w:rPr>
          <w:bCs/>
          <w:i/>
          <w:sz w:val="28"/>
          <w:szCs w:val="28"/>
        </w:rPr>
      </w:pPr>
    </w:p>
    <w:p w:rsidR="003369BB" w:rsidRPr="00EC49D4" w:rsidRDefault="003369BB" w:rsidP="00086F9F">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086F9F"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Pr>
          <w:rFonts w:ascii="Times New Roman" w:hAnsi="Times New Roman"/>
          <w:b w:val="0"/>
          <w:i w:val="0"/>
        </w:rPr>
        <w:t>№ ЗКТэ-</w:t>
      </w:r>
      <w:r w:rsidR="00C2398C">
        <w:rPr>
          <w:rFonts w:ascii="Times New Roman" w:hAnsi="Times New Roman"/>
          <w:b w:val="0"/>
          <w:i w:val="0"/>
        </w:rPr>
        <w:t>105</w:t>
      </w:r>
      <w:r>
        <w:rPr>
          <w:rFonts w:ascii="Times New Roman" w:hAnsi="Times New Roman"/>
          <w:b w:val="0"/>
          <w:i w:val="0"/>
        </w:rPr>
        <w:t>/19</w:t>
      </w:r>
    </w:p>
    <w:p w:rsidR="003369BB" w:rsidRPr="00EC49D4" w:rsidRDefault="003369BB" w:rsidP="003369BB"/>
    <w:p w:rsidR="003369BB" w:rsidRPr="00086F9F" w:rsidRDefault="003369BB" w:rsidP="003369BB">
      <w:pPr>
        <w:rPr>
          <w:i/>
          <w:color w:val="FF0000"/>
        </w:rPr>
      </w:pPr>
      <w:r w:rsidRPr="00086F9F">
        <w:rPr>
          <w:i/>
          <w:color w:val="FF0000"/>
        </w:rPr>
        <w:t xml:space="preserve">Заявка должна быть подготовлена отдельно на каждый лот и предоставляется в формате </w:t>
      </w:r>
      <w:r w:rsidRPr="00086F9F">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F70580" w:rsidRDefault="007D55BD" w:rsidP="00F70580">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086F9F">
        <w:rPr>
          <w:szCs w:val="28"/>
        </w:rPr>
        <w:t xml:space="preserve">котировок </w:t>
      </w:r>
      <w:r w:rsidR="00086F9F"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 </w:t>
      </w:r>
      <w:r w:rsidR="00F70580">
        <w:rPr>
          <w:szCs w:val="28"/>
        </w:rPr>
        <w:t>ЗКТэ-</w:t>
      </w:r>
      <w:r w:rsidR="00C2398C">
        <w:rPr>
          <w:szCs w:val="28"/>
        </w:rPr>
        <w:t>105</w:t>
      </w:r>
      <w:r w:rsidR="00F70580">
        <w:rPr>
          <w:szCs w:val="28"/>
        </w:rPr>
        <w:t xml:space="preserve">/19 </w:t>
      </w:r>
      <w:r w:rsidRPr="00E95D6F">
        <w:rPr>
          <w:szCs w:val="28"/>
        </w:rPr>
        <w:t xml:space="preserve">(далее – </w:t>
      </w:r>
      <w:r>
        <w:rPr>
          <w:szCs w:val="28"/>
        </w:rPr>
        <w:t>запрос котировок</w:t>
      </w:r>
      <w:r w:rsidRPr="00E95D6F">
        <w:rPr>
          <w:szCs w:val="28"/>
        </w:rPr>
        <w:t xml:space="preserve">) на право заключения договора </w:t>
      </w:r>
      <w:r w:rsidR="00F70580">
        <w:rPr>
          <w:szCs w:val="28"/>
        </w:rPr>
        <w:t xml:space="preserve">на выполнение работ по установке пожарной сигнализации по адресу: г. Омск, ул. </w:t>
      </w:r>
      <w:proofErr w:type="spellStart"/>
      <w:r w:rsidR="00D1589D">
        <w:rPr>
          <w:szCs w:val="28"/>
        </w:rPr>
        <w:t>Леконта</w:t>
      </w:r>
      <w:proofErr w:type="spellEnd"/>
      <w:r w:rsidR="00D1589D">
        <w:rPr>
          <w:szCs w:val="28"/>
        </w:rPr>
        <w:t>, 2</w:t>
      </w:r>
      <w:r w:rsidR="00F70580">
        <w:rPr>
          <w:szCs w:val="28"/>
        </w:rPr>
        <w:t>.</w:t>
      </w:r>
    </w:p>
    <w:p w:rsidR="00F70580" w:rsidRDefault="00F70580" w:rsidP="00F70580">
      <w:pPr>
        <w:pStyle w:val="11"/>
        <w:spacing w:line="240" w:lineRule="atLeast"/>
        <w:ind w:firstLine="0"/>
        <w:rPr>
          <w:szCs w:val="28"/>
        </w:rPr>
      </w:pPr>
    </w:p>
    <w:p w:rsidR="003369BB" w:rsidRPr="00EC49D4" w:rsidRDefault="003369BB" w:rsidP="00F70580">
      <w:pPr>
        <w:pStyle w:val="11"/>
        <w:spacing w:line="240" w:lineRule="atLeast"/>
        <w:ind w:firstLine="85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F70580">
        <w:rPr>
          <w:szCs w:val="28"/>
        </w:rPr>
        <w:t>участник</w:t>
      </w:r>
      <w:r w:rsidR="00F70580" w:rsidRPr="00B671EE">
        <w:rPr>
          <w:szCs w:val="28"/>
        </w:rPr>
        <w:t>,</w:t>
      </w:r>
      <w:r w:rsidRPr="00EC49D4">
        <w:rPr>
          <w:szCs w:val="28"/>
        </w:rPr>
        <w:t xml:space="preserve">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r w:rsidR="00F70580"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E30567" w:rsidP="003369BB">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975B2B" w:rsidP="00BE597B">
            <w:pPr>
              <w:pStyle w:val="a5"/>
              <w:ind w:firstLine="0"/>
              <w:rPr>
                <w:sz w:val="28"/>
                <w:szCs w:val="20"/>
              </w:rPr>
            </w:pPr>
            <w:r>
              <w:rPr>
                <w:sz w:val="28"/>
                <w:szCs w:val="20"/>
              </w:rPr>
              <w:t>3</w:t>
            </w:r>
            <w:r w:rsidR="00451262">
              <w:rPr>
                <w:sz w:val="28"/>
                <w:szCs w:val="20"/>
              </w:rPr>
              <w:t xml:space="preserve"> Да                  </w:t>
            </w:r>
            <w:r w:rsidR="00FC1CF9">
              <w:rPr>
                <w:sz w:val="28"/>
                <w:szCs w:val="20"/>
              </w:rPr>
              <w:fldChar w:fldCharType="begin">
                <w:ffData>
                  <w:name w:val="Флажок6"/>
                  <w:enabled/>
                  <w:calcOnExit w:val="0"/>
                  <w:checkBox>
                    <w:sizeAuto/>
                    <w:default w:val="0"/>
                  </w:checkBox>
                </w:ffData>
              </w:fldChar>
            </w:r>
            <w:bookmarkStart w:id="2" w:name="Флажок6"/>
            <w:r w:rsidR="00451262">
              <w:rPr>
                <w:sz w:val="28"/>
                <w:szCs w:val="20"/>
              </w:rPr>
              <w:instrText xml:space="preserve"> FORMCHECKBOX </w:instrText>
            </w:r>
            <w:r w:rsidR="008C49E9">
              <w:rPr>
                <w:sz w:val="28"/>
                <w:szCs w:val="20"/>
              </w:rPr>
            </w:r>
            <w:r w:rsidR="008C49E9">
              <w:rPr>
                <w:sz w:val="28"/>
                <w:szCs w:val="20"/>
              </w:rPr>
              <w:fldChar w:fldCharType="separate"/>
            </w:r>
            <w:r w:rsidR="00FC1CF9">
              <w:rPr>
                <w:sz w:val="28"/>
                <w:szCs w:val="20"/>
              </w:rPr>
              <w:fldChar w:fldCharType="end"/>
            </w:r>
            <w:bookmarkEnd w:id="2"/>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3" w:name="Флажок1"/>
            <w:r w:rsidR="00451262">
              <w:instrText xml:space="preserve"> FORMCHECKBOX </w:instrText>
            </w:r>
            <w:r w:rsidR="008C49E9">
              <w:fldChar w:fldCharType="separate"/>
            </w:r>
            <w:r>
              <w:fldChar w:fldCharType="end"/>
            </w:r>
            <w:bookmarkEnd w:id="3"/>
            <w:r w:rsidR="00451262">
              <w:t xml:space="preserve"> </w:t>
            </w:r>
            <w:proofErr w:type="spellStart"/>
            <w:r w:rsidR="00451262">
              <w:t>Микропредприятие</w:t>
            </w:r>
            <w:proofErr w:type="spellEnd"/>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4" w:name="Флажок2"/>
            <w:r w:rsidR="00451262">
              <w:instrText xml:space="preserve"> FORMCHECKBOX </w:instrText>
            </w:r>
            <w:r w:rsidR="008C49E9">
              <w:fldChar w:fldCharType="separate"/>
            </w:r>
            <w:r>
              <w:fldChar w:fldCharType="end"/>
            </w:r>
            <w:bookmarkEnd w:id="4"/>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5" w:name="Флажок3"/>
            <w:r w:rsidR="00451262">
              <w:instrText xml:space="preserve"> FORMCHECKBOX </w:instrText>
            </w:r>
            <w:r w:rsidR="008C49E9">
              <w:fldChar w:fldCharType="separate"/>
            </w:r>
            <w:r>
              <w:fldChar w:fldCharType="end"/>
            </w:r>
            <w:bookmarkEnd w:id="5"/>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6" w:name="Флажок4"/>
            <w:r w:rsidR="00451262">
              <w:instrText xml:space="preserve"> FORMCHECKBOX </w:instrText>
            </w:r>
            <w:r w:rsidR="008C49E9">
              <w:fldChar w:fldCharType="separate"/>
            </w:r>
            <w:r>
              <w:fldChar w:fldCharType="end"/>
            </w:r>
            <w:bookmarkEnd w:id="6"/>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F70580" w:rsidRDefault="00451262" w:rsidP="00F70580">
            <w:pPr>
              <w:pStyle w:val="11"/>
              <w:ind w:firstLine="0"/>
              <w:jc w:val="left"/>
            </w:pPr>
            <w:r>
              <w:t>Наимено</w:t>
            </w:r>
            <w:r w:rsidR="00F70580">
              <w:t>вание лица:</w:t>
            </w:r>
          </w:p>
          <w:p w:rsidR="00F70580" w:rsidRDefault="00451262" w:rsidP="00F70580">
            <w:pPr>
              <w:pStyle w:val="11"/>
              <w:ind w:firstLine="0"/>
              <w:jc w:val="left"/>
            </w:pPr>
            <w:r>
              <w:t>______________________</w:t>
            </w:r>
            <w:r w:rsidR="00F70580">
              <w:t>________________</w:t>
            </w:r>
          </w:p>
          <w:p w:rsidR="00451262" w:rsidRPr="00F70580" w:rsidRDefault="00451262" w:rsidP="00F70580">
            <w:pPr>
              <w:pStyle w:val="11"/>
              <w:ind w:firstLine="0"/>
              <w:jc w:val="left"/>
              <w:rPr>
                <w:i/>
                <w:sz w:val="20"/>
                <w:szCs w:val="20"/>
              </w:rPr>
            </w:pPr>
            <w:r w:rsidRPr="00F70580">
              <w:rPr>
                <w:sz w:val="20"/>
                <w:szCs w:val="20"/>
              </w:rPr>
              <w:t>(</w:t>
            </w:r>
            <w:r w:rsidRPr="00F70580">
              <w:rPr>
                <w:i/>
                <w:sz w:val="20"/>
                <w:szCs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F70580">
            <w:pPr>
              <w:pStyle w:val="11"/>
              <w:ind w:firstLine="0"/>
              <w:jc w:val="left"/>
              <w:rPr>
                <w:i/>
              </w:rPr>
            </w:pPr>
            <w:r>
              <w:t xml:space="preserve">Адрес: _______________________________ </w:t>
            </w:r>
            <w:r w:rsidRPr="00395740">
              <w:rPr>
                <w:sz w:val="20"/>
                <w:szCs w:val="20"/>
              </w:rPr>
              <w:t>(</w:t>
            </w:r>
            <w:r w:rsidRPr="00395740">
              <w:rPr>
                <w:i/>
                <w:sz w:val="20"/>
                <w:szCs w:val="20"/>
              </w:rPr>
              <w:t>указать адрес каждого лица, выступающего на стороне участника)</w:t>
            </w:r>
          </w:p>
          <w:p w:rsidR="00451262" w:rsidRDefault="00451262" w:rsidP="00395740">
            <w:pPr>
              <w:pStyle w:val="11"/>
              <w:ind w:firstLine="0"/>
              <w:jc w:val="left"/>
            </w:pPr>
            <w:r>
              <w:t xml:space="preserve">Фактическое местонахождение: ________________________________________ </w:t>
            </w:r>
            <w:r w:rsidRPr="00395740">
              <w:rPr>
                <w:sz w:val="20"/>
                <w:szCs w:val="20"/>
              </w:rPr>
              <w:t>(</w:t>
            </w:r>
            <w:r w:rsidRPr="00395740">
              <w:rPr>
                <w:i/>
                <w:sz w:val="20"/>
                <w:szCs w:val="20"/>
              </w:rPr>
              <w:t>указать местонахождения каждого лица, выступающего на стороне участника)</w:t>
            </w:r>
          </w:p>
          <w:p w:rsidR="00395740" w:rsidRDefault="00451262" w:rsidP="00BE597B">
            <w:pPr>
              <w:pStyle w:val="11"/>
              <w:ind w:firstLine="0"/>
            </w:pPr>
            <w:r>
              <w:t>Телефон: __________________</w:t>
            </w:r>
            <w:r w:rsidR="00395740">
              <w:t>________</w:t>
            </w:r>
            <w:r>
              <w:t xml:space="preserve">_____ </w:t>
            </w:r>
          </w:p>
          <w:p w:rsidR="00451262" w:rsidRPr="00395740" w:rsidRDefault="00451262" w:rsidP="00BE597B">
            <w:pPr>
              <w:pStyle w:val="11"/>
              <w:ind w:firstLine="0"/>
              <w:rPr>
                <w:i/>
                <w:sz w:val="20"/>
                <w:szCs w:val="20"/>
              </w:rPr>
            </w:pPr>
            <w:r w:rsidRPr="00395740">
              <w:rPr>
                <w:sz w:val="20"/>
                <w:szCs w:val="20"/>
              </w:rPr>
              <w:t>(</w:t>
            </w:r>
            <w:r w:rsidRPr="00395740">
              <w:rPr>
                <w:i/>
                <w:sz w:val="20"/>
                <w:szCs w:val="20"/>
              </w:rPr>
              <w:t>указать телефон каждого лица, выступающего на стороне участника)</w:t>
            </w:r>
          </w:p>
          <w:p w:rsidR="00451262" w:rsidRPr="00395740" w:rsidRDefault="00451262" w:rsidP="00395740">
            <w:pPr>
              <w:pStyle w:val="11"/>
              <w:ind w:firstLine="0"/>
              <w:jc w:val="left"/>
              <w:rPr>
                <w:sz w:val="20"/>
                <w:szCs w:val="20"/>
              </w:rPr>
            </w:pPr>
            <w:r>
              <w:t>Факс: ______________________</w:t>
            </w:r>
            <w:r w:rsidR="00395740">
              <w:t>________</w:t>
            </w:r>
            <w:r>
              <w:t xml:space="preserve">____ </w:t>
            </w:r>
            <w:r w:rsidRPr="00395740">
              <w:rPr>
                <w:sz w:val="20"/>
                <w:szCs w:val="20"/>
              </w:rPr>
              <w:t>(</w:t>
            </w:r>
            <w:r w:rsidRPr="00395740">
              <w:rPr>
                <w:i/>
                <w:sz w:val="20"/>
                <w:szCs w:val="20"/>
              </w:rPr>
              <w:t>указать факс каждого лица, выступающего на стороне участника)</w:t>
            </w:r>
          </w:p>
          <w:p w:rsidR="00451262" w:rsidRDefault="00451262" w:rsidP="00BE597B">
            <w:pPr>
              <w:pStyle w:val="11"/>
              <w:ind w:firstLine="0"/>
            </w:pPr>
            <w:r>
              <w:t xml:space="preserve">Адрес электронной почты: ________________ </w:t>
            </w:r>
            <w:r w:rsidR="00395740" w:rsidRPr="00395740">
              <w:rPr>
                <w:sz w:val="20"/>
                <w:szCs w:val="20"/>
              </w:rPr>
              <w:t>(</w:t>
            </w:r>
            <w:r w:rsidRPr="00395740">
              <w:rPr>
                <w:i/>
                <w:sz w:val="20"/>
                <w:szCs w:val="20"/>
              </w:rPr>
              <w:t>указать адрес электронной почты каждого лица, выступающего на стороне участника</w:t>
            </w:r>
            <w:r w:rsidR="00395740" w:rsidRPr="00395740">
              <w:rPr>
                <w:i/>
                <w:sz w:val="20"/>
                <w:szCs w:val="20"/>
              </w:rPr>
              <w:t>)</w:t>
            </w:r>
          </w:p>
          <w:p w:rsidR="00451262" w:rsidRDefault="00451262" w:rsidP="00395740">
            <w:pPr>
              <w:pStyle w:val="11"/>
              <w:ind w:firstLine="0"/>
              <w:jc w:val="left"/>
            </w:pPr>
            <w:r>
              <w:t xml:space="preserve">ИНН: ________________________________ </w:t>
            </w:r>
            <w:r w:rsidR="00395740" w:rsidRPr="00395740">
              <w:rPr>
                <w:sz w:val="20"/>
                <w:szCs w:val="20"/>
              </w:rPr>
              <w:t>(</w:t>
            </w:r>
            <w:r w:rsidRPr="00395740">
              <w:rPr>
                <w:i/>
                <w:sz w:val="20"/>
                <w:szCs w:val="20"/>
              </w:rPr>
              <w:t>указать ИНН каждого лица, выступающего на стороне участника</w:t>
            </w:r>
            <w:r w:rsidR="00395740" w:rsidRPr="00395740">
              <w:rPr>
                <w:sz w:val="20"/>
                <w:szCs w:val="20"/>
              </w:rPr>
              <w:t>)</w:t>
            </w:r>
          </w:p>
        </w:tc>
      </w:tr>
      <w:tr w:rsidR="00395740" w:rsidRPr="00654CEB" w:rsidTr="00395740">
        <w:trPr>
          <w:trHeight w:val="365"/>
        </w:trPr>
        <w:tc>
          <w:tcPr>
            <w:tcW w:w="594" w:type="dxa"/>
            <w:tcBorders>
              <w:top w:val="nil"/>
            </w:tcBorders>
          </w:tcPr>
          <w:p w:rsidR="00395740" w:rsidRDefault="00395740" w:rsidP="00BE597B">
            <w:pPr>
              <w:pStyle w:val="a5"/>
              <w:ind w:firstLine="0"/>
              <w:rPr>
                <w:sz w:val="28"/>
                <w:szCs w:val="20"/>
              </w:rPr>
            </w:pPr>
          </w:p>
        </w:tc>
        <w:tc>
          <w:tcPr>
            <w:tcW w:w="3053" w:type="dxa"/>
            <w:tcBorders>
              <w:top w:val="nil"/>
            </w:tcBorders>
          </w:tcPr>
          <w:p w:rsidR="00395740" w:rsidRDefault="00395740" w:rsidP="00BE597B">
            <w:pPr>
              <w:pStyle w:val="a5"/>
              <w:ind w:firstLine="0"/>
            </w:pPr>
          </w:p>
        </w:tc>
        <w:tc>
          <w:tcPr>
            <w:tcW w:w="426" w:type="dxa"/>
          </w:tcPr>
          <w:p w:rsidR="00395740" w:rsidRDefault="00395740" w:rsidP="00BE597B">
            <w:pPr>
              <w:pStyle w:val="11"/>
              <w:ind w:firstLine="0"/>
            </w:pPr>
            <w:r>
              <w:t>2.</w:t>
            </w:r>
          </w:p>
        </w:tc>
        <w:tc>
          <w:tcPr>
            <w:tcW w:w="5816" w:type="dxa"/>
          </w:tcPr>
          <w:p w:rsidR="00395740" w:rsidRDefault="00395740" w:rsidP="00BE597B">
            <w:pPr>
              <w:pStyle w:val="11"/>
              <w:ind w:firstLine="0"/>
            </w:pP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801"/>
        <w:gridCol w:w="2495"/>
        <w:gridCol w:w="2770"/>
      </w:tblGrid>
      <w:tr w:rsidR="00451262" w:rsidRPr="00750B3C" w:rsidTr="00395740">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928"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14" w:type="pct"/>
            <w:gridSpan w:val="2"/>
          </w:tcPr>
          <w:p w:rsidR="00451262" w:rsidRPr="00750B3C" w:rsidRDefault="00451262" w:rsidP="00395740">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395740" w:rsidRPr="00750B3C" w:rsidTr="00395740">
        <w:tc>
          <w:tcPr>
            <w:tcW w:w="1357" w:type="pct"/>
            <w:vMerge/>
          </w:tcPr>
          <w:p w:rsidR="00395740" w:rsidRPr="00750B3C" w:rsidRDefault="00395740" w:rsidP="00BE597B">
            <w:pPr>
              <w:jc w:val="both"/>
              <w:rPr>
                <w:sz w:val="28"/>
                <w:szCs w:val="28"/>
                <w:highlight w:val="yellow"/>
              </w:rPr>
            </w:pPr>
          </w:p>
        </w:tc>
        <w:tc>
          <w:tcPr>
            <w:tcW w:w="928" w:type="pct"/>
            <w:vMerge/>
          </w:tcPr>
          <w:p w:rsidR="00395740" w:rsidRPr="00750B3C" w:rsidRDefault="00395740" w:rsidP="00BE597B">
            <w:pPr>
              <w:jc w:val="both"/>
              <w:rPr>
                <w:sz w:val="28"/>
                <w:szCs w:val="28"/>
                <w:highlight w:val="yellow"/>
              </w:rPr>
            </w:pPr>
          </w:p>
        </w:tc>
        <w:tc>
          <w:tcPr>
            <w:tcW w:w="1286" w:type="pct"/>
          </w:tcPr>
          <w:p w:rsidR="00395740" w:rsidRPr="00750B3C" w:rsidRDefault="00395740" w:rsidP="00BE597B">
            <w:pPr>
              <w:jc w:val="both"/>
              <w:rPr>
                <w:sz w:val="28"/>
                <w:szCs w:val="28"/>
                <w:highlight w:val="yellow"/>
              </w:rPr>
            </w:pPr>
            <w:r w:rsidRPr="00F3735F">
              <w:rPr>
                <w:sz w:val="22"/>
                <w:szCs w:val="22"/>
              </w:rPr>
              <w:t>на 20___ г.</w:t>
            </w:r>
          </w:p>
        </w:tc>
        <w:tc>
          <w:tcPr>
            <w:tcW w:w="1428" w:type="pct"/>
          </w:tcPr>
          <w:p w:rsidR="00395740" w:rsidRPr="00750B3C" w:rsidRDefault="00395740" w:rsidP="00BE597B">
            <w:pPr>
              <w:jc w:val="both"/>
              <w:rPr>
                <w:sz w:val="28"/>
                <w:szCs w:val="28"/>
                <w:highlight w:val="yellow"/>
              </w:rPr>
            </w:pPr>
            <w:r w:rsidRPr="00F3735F">
              <w:rPr>
                <w:sz w:val="22"/>
                <w:szCs w:val="22"/>
              </w:rPr>
              <w:t>на 20___ г.</w:t>
            </w:r>
          </w:p>
        </w:tc>
      </w:tr>
      <w:tr w:rsidR="00395740" w:rsidRPr="00750B3C" w:rsidTr="00395740">
        <w:tc>
          <w:tcPr>
            <w:tcW w:w="1357" w:type="pct"/>
          </w:tcPr>
          <w:p w:rsidR="00395740" w:rsidRPr="00750B3C" w:rsidRDefault="00395740" w:rsidP="00395740">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928" w:type="pct"/>
          </w:tcPr>
          <w:p w:rsidR="00395740" w:rsidRPr="00750B3C" w:rsidRDefault="00395740" w:rsidP="00BE597B">
            <w:pPr>
              <w:jc w:val="both"/>
              <w:rPr>
                <w:sz w:val="28"/>
                <w:szCs w:val="28"/>
                <w:highlight w:val="yellow"/>
              </w:rPr>
            </w:pPr>
            <w:r w:rsidRPr="00F3735F">
              <w:rPr>
                <w:i/>
                <w:sz w:val="22"/>
                <w:szCs w:val="22"/>
              </w:rPr>
              <w:t>Указать долю в %</w:t>
            </w:r>
          </w:p>
        </w:tc>
        <w:tc>
          <w:tcPr>
            <w:tcW w:w="1286" w:type="pct"/>
          </w:tcPr>
          <w:p w:rsidR="00395740" w:rsidRPr="00750B3C" w:rsidRDefault="00395740" w:rsidP="00BE597B">
            <w:pPr>
              <w:jc w:val="both"/>
              <w:rPr>
                <w:sz w:val="28"/>
                <w:szCs w:val="28"/>
                <w:highlight w:val="yellow"/>
              </w:rPr>
            </w:pPr>
            <w:r w:rsidRPr="00F3735F">
              <w:rPr>
                <w:i/>
                <w:sz w:val="22"/>
                <w:szCs w:val="22"/>
              </w:rPr>
              <w:t>Указать долю в %</w:t>
            </w:r>
          </w:p>
        </w:tc>
        <w:tc>
          <w:tcPr>
            <w:tcW w:w="1428" w:type="pct"/>
          </w:tcPr>
          <w:p w:rsidR="00395740" w:rsidRPr="00750B3C" w:rsidRDefault="00395740" w:rsidP="00BE597B">
            <w:pPr>
              <w:jc w:val="both"/>
              <w:rPr>
                <w:sz w:val="28"/>
                <w:szCs w:val="28"/>
                <w:highlight w:val="yellow"/>
              </w:rPr>
            </w:pPr>
            <w:r w:rsidRPr="00F3735F">
              <w:rPr>
                <w:i/>
                <w:sz w:val="22"/>
                <w:szCs w:val="22"/>
              </w:rPr>
              <w:t>Указать долю в %</w:t>
            </w:r>
          </w:p>
        </w:tc>
      </w:tr>
      <w:tr w:rsidR="00395740" w:rsidRPr="00750B3C" w:rsidTr="00395740">
        <w:tc>
          <w:tcPr>
            <w:tcW w:w="1357" w:type="pct"/>
          </w:tcPr>
          <w:p w:rsidR="00395740" w:rsidRPr="00750B3C" w:rsidRDefault="00395740"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928" w:type="pct"/>
          </w:tcPr>
          <w:p w:rsidR="00395740" w:rsidRPr="00750B3C" w:rsidRDefault="00395740" w:rsidP="00BE597B">
            <w:pPr>
              <w:jc w:val="both"/>
              <w:rPr>
                <w:sz w:val="28"/>
                <w:szCs w:val="28"/>
                <w:highlight w:val="yellow"/>
              </w:rPr>
            </w:pPr>
            <w:r w:rsidRPr="00F3735F">
              <w:rPr>
                <w:i/>
                <w:sz w:val="22"/>
                <w:szCs w:val="22"/>
              </w:rPr>
              <w:t>Указать долю в %</w:t>
            </w:r>
          </w:p>
        </w:tc>
        <w:tc>
          <w:tcPr>
            <w:tcW w:w="1286" w:type="pct"/>
          </w:tcPr>
          <w:p w:rsidR="00395740" w:rsidRPr="00750B3C" w:rsidRDefault="00395740" w:rsidP="00BE597B">
            <w:pPr>
              <w:jc w:val="both"/>
              <w:rPr>
                <w:sz w:val="28"/>
                <w:szCs w:val="28"/>
                <w:highlight w:val="yellow"/>
              </w:rPr>
            </w:pPr>
            <w:r w:rsidRPr="00F3735F">
              <w:rPr>
                <w:i/>
                <w:sz w:val="22"/>
                <w:szCs w:val="22"/>
              </w:rPr>
              <w:t>Указать долю в %</w:t>
            </w:r>
          </w:p>
        </w:tc>
        <w:tc>
          <w:tcPr>
            <w:tcW w:w="1428" w:type="pct"/>
          </w:tcPr>
          <w:p w:rsidR="00395740" w:rsidRPr="00750B3C" w:rsidRDefault="00395740" w:rsidP="00BE597B">
            <w:pPr>
              <w:jc w:val="both"/>
              <w:rPr>
                <w:sz w:val="28"/>
                <w:szCs w:val="28"/>
                <w:highlight w:val="yellow"/>
              </w:rPr>
            </w:pPr>
            <w:r w:rsidRPr="00F3735F">
              <w:rPr>
                <w:i/>
                <w:sz w:val="22"/>
                <w:szCs w:val="22"/>
              </w:rPr>
              <w:t>Указать долю в %</w:t>
            </w:r>
          </w:p>
        </w:tc>
      </w:tr>
      <w:tr w:rsidR="00395740" w:rsidRPr="00750B3C" w:rsidTr="00395740">
        <w:tc>
          <w:tcPr>
            <w:tcW w:w="1357" w:type="pct"/>
          </w:tcPr>
          <w:p w:rsidR="00395740" w:rsidRPr="00750B3C" w:rsidRDefault="00395740"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928" w:type="pct"/>
          </w:tcPr>
          <w:p w:rsidR="00395740" w:rsidRPr="00750B3C" w:rsidRDefault="00395740" w:rsidP="00BE597B">
            <w:pPr>
              <w:jc w:val="both"/>
              <w:rPr>
                <w:sz w:val="28"/>
                <w:szCs w:val="28"/>
                <w:highlight w:val="yellow"/>
              </w:rPr>
            </w:pPr>
            <w:r w:rsidRPr="00F3735F">
              <w:rPr>
                <w:i/>
                <w:sz w:val="22"/>
                <w:szCs w:val="22"/>
              </w:rPr>
              <w:t>Указать долю в %</w:t>
            </w:r>
          </w:p>
        </w:tc>
        <w:tc>
          <w:tcPr>
            <w:tcW w:w="1286" w:type="pct"/>
          </w:tcPr>
          <w:p w:rsidR="00395740" w:rsidRPr="00750B3C" w:rsidRDefault="00395740" w:rsidP="00BE597B">
            <w:pPr>
              <w:jc w:val="both"/>
              <w:rPr>
                <w:sz w:val="28"/>
                <w:szCs w:val="28"/>
                <w:highlight w:val="yellow"/>
              </w:rPr>
            </w:pPr>
            <w:r w:rsidRPr="00F3735F">
              <w:rPr>
                <w:i/>
                <w:sz w:val="22"/>
                <w:szCs w:val="22"/>
              </w:rPr>
              <w:t>Указать долю в %</w:t>
            </w:r>
          </w:p>
        </w:tc>
        <w:tc>
          <w:tcPr>
            <w:tcW w:w="1428" w:type="pct"/>
          </w:tcPr>
          <w:p w:rsidR="00395740" w:rsidRPr="00750B3C" w:rsidRDefault="00395740"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p w:rsidR="00AE79D0" w:rsidRDefault="00AE79D0" w:rsidP="00AE79D0">
      <w:pPr>
        <w:spacing w:line="276" w:lineRule="auto"/>
        <w:jc w:val="center"/>
        <w:rPr>
          <w:b/>
          <w:sz w:val="28"/>
          <w:szCs w:val="28"/>
        </w:rPr>
      </w:pPr>
      <w:r w:rsidRPr="00945534">
        <w:rPr>
          <w:b/>
          <w:sz w:val="28"/>
          <w:szCs w:val="28"/>
        </w:rPr>
        <w:t>ФОРМА</w:t>
      </w:r>
    </w:p>
    <w:p w:rsidR="00AE79D0" w:rsidRDefault="00AE79D0" w:rsidP="00AE79D0">
      <w:pPr>
        <w:spacing w:line="276" w:lineRule="auto"/>
        <w:jc w:val="center"/>
        <w:rPr>
          <w:b/>
        </w:rPr>
      </w:pPr>
      <w:r w:rsidRPr="00945534">
        <w:rPr>
          <w:b/>
          <w:sz w:val="28"/>
          <w:szCs w:val="28"/>
        </w:rPr>
        <w:t>технического предложения участника</w:t>
      </w:r>
    </w:p>
    <w:p w:rsidR="00AE79D0" w:rsidRDefault="00AE79D0" w:rsidP="00AE79D0">
      <w:pPr>
        <w:ind w:firstLine="426"/>
        <w:rPr>
          <w:sz w:val="28"/>
          <w:szCs w:val="28"/>
        </w:rPr>
      </w:pPr>
    </w:p>
    <w:p w:rsidR="00AE79D0" w:rsidRPr="003C10D8" w:rsidRDefault="00AE79D0" w:rsidP="00AE79D0">
      <w:pPr>
        <w:ind w:firstLine="426"/>
        <w:jc w:val="both"/>
        <w:rPr>
          <w:bCs/>
          <w:color w:val="FF0000"/>
          <w:u w:val="single"/>
        </w:rPr>
      </w:pPr>
      <w:r w:rsidRPr="003C10D8">
        <w:rPr>
          <w:bCs/>
          <w:color w:val="FF0000"/>
          <w:u w:val="single"/>
        </w:rPr>
        <w:t>Инструкция по заполнению формы технического предложения:</w:t>
      </w:r>
    </w:p>
    <w:p w:rsidR="00AE79D0" w:rsidRPr="003C10D8" w:rsidRDefault="00AE79D0" w:rsidP="00AE79D0">
      <w:pPr>
        <w:ind w:firstLine="426"/>
        <w:jc w:val="both"/>
        <w:rPr>
          <w:bCs/>
          <w:i/>
          <w:color w:val="FF0000"/>
        </w:rPr>
      </w:pPr>
      <w:r w:rsidRPr="003C10D8">
        <w:rPr>
          <w:bCs/>
          <w:i/>
          <w:color w:val="FF0000"/>
        </w:rPr>
        <w:t xml:space="preserve">Оформляется участником отдельно по каждому лоту и предоставляется в формате </w:t>
      </w:r>
      <w:r w:rsidRPr="003C10D8">
        <w:rPr>
          <w:bCs/>
          <w:i/>
          <w:color w:val="FF0000"/>
          <w:lang w:val="en-US"/>
        </w:rPr>
        <w:t>Word</w:t>
      </w:r>
    </w:p>
    <w:p w:rsidR="00AE79D0" w:rsidRPr="003C10D8" w:rsidRDefault="00AE79D0" w:rsidP="00AE79D0">
      <w:pPr>
        <w:ind w:right="601" w:firstLine="426"/>
        <w:jc w:val="both"/>
        <w:rPr>
          <w:bCs/>
          <w:i/>
          <w:color w:val="FF0000"/>
        </w:rPr>
      </w:pPr>
    </w:p>
    <w:p w:rsidR="00AE79D0" w:rsidRPr="003C10D8" w:rsidRDefault="00AE79D0" w:rsidP="00AE79D0">
      <w:pPr>
        <w:ind w:right="601" w:firstLine="426"/>
        <w:jc w:val="both"/>
        <w:rPr>
          <w:bCs/>
          <w:i/>
          <w:color w:val="FF0000"/>
        </w:rPr>
      </w:pPr>
      <w:r w:rsidRPr="003C10D8">
        <w:rPr>
          <w:bCs/>
          <w:i/>
          <w:color w:val="FF0000"/>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AE79D0" w:rsidRPr="003C10D8" w:rsidRDefault="00AE79D0" w:rsidP="00AE79D0">
      <w:pPr>
        <w:ind w:right="601" w:firstLine="426"/>
        <w:jc w:val="both"/>
        <w:rPr>
          <w:bCs/>
          <w:i/>
          <w:color w:val="FF0000"/>
        </w:rPr>
      </w:pPr>
    </w:p>
    <w:p w:rsidR="00AE79D0" w:rsidRPr="003C10D8" w:rsidRDefault="00AE79D0" w:rsidP="00AE79D0">
      <w:pPr>
        <w:ind w:right="601" w:firstLine="426"/>
        <w:jc w:val="both"/>
        <w:rPr>
          <w:bCs/>
          <w:i/>
          <w:color w:val="FF0000"/>
        </w:rPr>
      </w:pPr>
      <w:r w:rsidRPr="003C10D8">
        <w:rPr>
          <w:bCs/>
          <w:i/>
          <w:color w:val="FF0000"/>
        </w:rPr>
        <w:t>Техническое предложение предоставляется в составе открытой части заявки на участие в закупке</w:t>
      </w:r>
    </w:p>
    <w:p w:rsidR="00AE79D0" w:rsidRDefault="00AE79D0" w:rsidP="00AE79D0">
      <w:pPr>
        <w:ind w:firstLine="426"/>
      </w:pPr>
    </w:p>
    <w:p w:rsidR="00AE79D0" w:rsidRDefault="00AE79D0" w:rsidP="00AE79D0">
      <w:pPr>
        <w:ind w:firstLine="426"/>
        <w:jc w:val="center"/>
        <w:rPr>
          <w:b/>
          <w:bCs/>
          <w:sz w:val="28"/>
          <w:szCs w:val="28"/>
        </w:rPr>
      </w:pPr>
    </w:p>
    <w:p w:rsidR="00AE79D0" w:rsidRPr="003C10D8" w:rsidRDefault="00AE79D0" w:rsidP="00AE79D0">
      <w:pPr>
        <w:ind w:firstLine="426"/>
        <w:jc w:val="center"/>
        <w:rPr>
          <w:b/>
          <w:bCs/>
          <w:sz w:val="28"/>
          <w:szCs w:val="28"/>
        </w:rPr>
      </w:pPr>
      <w:r w:rsidRPr="003C10D8">
        <w:rPr>
          <w:b/>
          <w:bCs/>
          <w:sz w:val="28"/>
          <w:szCs w:val="28"/>
        </w:rPr>
        <w:t>Техническое предложение</w:t>
      </w:r>
    </w:p>
    <w:p w:rsidR="00AE79D0" w:rsidRDefault="00AE79D0" w:rsidP="00AE79D0">
      <w:pPr>
        <w:ind w:right="601" w:firstLine="426"/>
        <w:rPr>
          <w:bCs/>
          <w:sz w:val="16"/>
        </w:rPr>
      </w:pPr>
    </w:p>
    <w:p w:rsidR="00AE79D0" w:rsidRPr="00895BB2" w:rsidRDefault="00AE79D0" w:rsidP="00AE79D0">
      <w:pPr>
        <w:ind w:right="601" w:firstLine="426"/>
        <w:jc w:val="both"/>
        <w:rPr>
          <w:sz w:val="28"/>
          <w:szCs w:val="28"/>
        </w:rPr>
      </w:pPr>
      <w:r w:rsidRPr="00895BB2">
        <w:rPr>
          <w:b/>
          <w:sz w:val="28"/>
          <w:szCs w:val="28"/>
        </w:rPr>
        <w:t xml:space="preserve">Номер закупки и предмет: </w:t>
      </w:r>
      <w:r w:rsidR="00E30567">
        <w:rPr>
          <w:b/>
          <w:sz w:val="28"/>
          <w:szCs w:val="28"/>
        </w:rPr>
        <w:t>запрос котировок № ЗКТэ-</w:t>
      </w:r>
      <w:r w:rsidR="00C2398C">
        <w:rPr>
          <w:b/>
          <w:sz w:val="28"/>
          <w:szCs w:val="28"/>
        </w:rPr>
        <w:t>105</w:t>
      </w:r>
      <w:r w:rsidR="00E30567">
        <w:rPr>
          <w:b/>
          <w:sz w:val="28"/>
          <w:szCs w:val="28"/>
        </w:rPr>
        <w:t xml:space="preserve">/19 </w:t>
      </w:r>
      <w:r w:rsidR="00E30567" w:rsidRPr="00ED249A">
        <w:rPr>
          <w:b/>
          <w:bCs/>
          <w:sz w:val="28"/>
          <w:szCs w:val="28"/>
        </w:rPr>
        <w:t xml:space="preserve">на право заключения договора на </w:t>
      </w:r>
      <w:r w:rsidR="00E30567">
        <w:rPr>
          <w:b/>
          <w:bCs/>
          <w:sz w:val="28"/>
          <w:szCs w:val="28"/>
        </w:rPr>
        <w:t xml:space="preserve">выполнение работ по установке пожарной сигнализации по адресу: г. Омск, ул. </w:t>
      </w:r>
      <w:proofErr w:type="spellStart"/>
      <w:r w:rsidR="00E30567">
        <w:rPr>
          <w:b/>
          <w:bCs/>
          <w:sz w:val="28"/>
          <w:szCs w:val="28"/>
        </w:rPr>
        <w:t>Леконта</w:t>
      </w:r>
      <w:proofErr w:type="spellEnd"/>
      <w:r w:rsidR="00E30567">
        <w:rPr>
          <w:b/>
          <w:bCs/>
          <w:sz w:val="28"/>
          <w:szCs w:val="28"/>
        </w:rPr>
        <w:t>, 2.</w:t>
      </w:r>
    </w:p>
    <w:p w:rsidR="00AE79D0" w:rsidRPr="00895BB2" w:rsidRDefault="00AE79D0" w:rsidP="00AE79D0">
      <w:pPr>
        <w:ind w:firstLine="426"/>
        <w:jc w:val="both"/>
        <w:rPr>
          <w:i/>
          <w:sz w:val="28"/>
          <w:szCs w:val="28"/>
        </w:rPr>
      </w:pPr>
    </w:p>
    <w:p w:rsidR="00AE79D0" w:rsidRPr="00895BB2" w:rsidRDefault="00AE79D0" w:rsidP="00AE79D0">
      <w:pPr>
        <w:ind w:right="601" w:firstLine="426"/>
        <w:jc w:val="both"/>
        <w:rPr>
          <w:sz w:val="28"/>
          <w:szCs w:val="28"/>
        </w:rPr>
      </w:pPr>
      <w:r w:rsidRPr="00895BB2">
        <w:rPr>
          <w:sz w:val="28"/>
          <w:szCs w:val="28"/>
        </w:rPr>
        <w:t>1. Подавая настоящее техническое предложение, обязуюсь:</w:t>
      </w:r>
    </w:p>
    <w:p w:rsidR="00AE79D0" w:rsidRPr="00895BB2" w:rsidRDefault="00AE79D0" w:rsidP="00AE79D0">
      <w:pPr>
        <w:ind w:right="601" w:firstLine="426"/>
        <w:jc w:val="both"/>
        <w:rPr>
          <w:sz w:val="28"/>
          <w:szCs w:val="28"/>
        </w:rPr>
      </w:pPr>
      <w:r w:rsidRPr="00895BB2">
        <w:rPr>
          <w:sz w:val="28"/>
          <w:szCs w:val="28"/>
        </w:rPr>
        <w:t>а) выполнить работы, предусмотренные настоящим техническим предложением, в полном соответствии с:</w:t>
      </w:r>
    </w:p>
    <w:p w:rsidR="00AE79D0" w:rsidRPr="00895BB2" w:rsidRDefault="00AE79D0" w:rsidP="00AE79D0">
      <w:pPr>
        <w:pStyle w:val="a3"/>
        <w:ind w:left="0" w:right="601" w:firstLine="426"/>
        <w:jc w:val="both"/>
        <w:rPr>
          <w:sz w:val="28"/>
          <w:szCs w:val="28"/>
        </w:rPr>
      </w:pPr>
      <w:r w:rsidRPr="00895BB2">
        <w:rPr>
          <w:sz w:val="28"/>
          <w:szCs w:val="28"/>
        </w:rPr>
        <w:t>-нормативными документами, перечисленными в техническом задании;</w:t>
      </w:r>
    </w:p>
    <w:p w:rsidR="00AE79D0" w:rsidRPr="00895BB2" w:rsidRDefault="00AE79D0" w:rsidP="00AE79D0">
      <w:pPr>
        <w:pStyle w:val="a3"/>
        <w:ind w:left="0" w:right="601" w:firstLine="426"/>
        <w:jc w:val="both"/>
        <w:rPr>
          <w:sz w:val="28"/>
          <w:szCs w:val="28"/>
        </w:rPr>
      </w:pPr>
      <w:r w:rsidRPr="00895BB2">
        <w:rPr>
          <w:sz w:val="28"/>
          <w:szCs w:val="28"/>
        </w:rPr>
        <w:t>-требованиями к безопасности выполненных работ, указанными в техническом задании;</w:t>
      </w:r>
    </w:p>
    <w:p w:rsidR="00AE79D0" w:rsidRPr="00895BB2" w:rsidRDefault="00AE79D0" w:rsidP="00AE79D0">
      <w:pPr>
        <w:pStyle w:val="a3"/>
        <w:ind w:left="0" w:right="601" w:firstLine="426"/>
        <w:jc w:val="both"/>
        <w:rPr>
          <w:sz w:val="28"/>
          <w:szCs w:val="28"/>
        </w:rPr>
      </w:pPr>
      <w:r w:rsidRPr="00895BB2">
        <w:rPr>
          <w:sz w:val="28"/>
          <w:szCs w:val="28"/>
        </w:rPr>
        <w:t>-требованиями к качеству выполненных работ, указанными в техническом задании;</w:t>
      </w:r>
    </w:p>
    <w:p w:rsidR="00AE79D0" w:rsidRPr="00895BB2" w:rsidRDefault="00AE79D0" w:rsidP="00AE79D0">
      <w:pPr>
        <w:pStyle w:val="a3"/>
        <w:ind w:left="0" w:right="601" w:firstLine="426"/>
        <w:jc w:val="both"/>
        <w:rPr>
          <w:sz w:val="28"/>
          <w:szCs w:val="28"/>
        </w:rPr>
      </w:pPr>
      <w:r w:rsidRPr="00895BB2">
        <w:rPr>
          <w:sz w:val="28"/>
          <w:szCs w:val="28"/>
        </w:rPr>
        <w:t>-требованиями к результату выполнения работ, указанными в техническом задании;</w:t>
      </w:r>
    </w:p>
    <w:p w:rsidR="00AE79D0" w:rsidRPr="00895BB2" w:rsidRDefault="00AE79D0" w:rsidP="00AE79D0">
      <w:pPr>
        <w:pStyle w:val="a3"/>
        <w:ind w:left="0" w:right="601" w:firstLine="426"/>
        <w:jc w:val="both"/>
        <w:rPr>
          <w:bCs/>
          <w:sz w:val="28"/>
          <w:szCs w:val="28"/>
        </w:rPr>
      </w:pPr>
      <w:r w:rsidRPr="00895BB2">
        <w:rPr>
          <w:sz w:val="28"/>
          <w:szCs w:val="28"/>
        </w:rPr>
        <w:t xml:space="preserve">б) поставить товар, </w:t>
      </w:r>
      <w:r w:rsidRPr="00895BB2">
        <w:rPr>
          <w:bCs/>
          <w:sz w:val="28"/>
          <w:szCs w:val="28"/>
        </w:rPr>
        <w:t>в соответствии с требованиями к упаковке и отгрузке, указанными в техническом задании документации;</w:t>
      </w:r>
    </w:p>
    <w:p w:rsidR="00AE79D0" w:rsidRPr="00895BB2" w:rsidRDefault="00AE79D0" w:rsidP="00AE79D0">
      <w:pPr>
        <w:pStyle w:val="a3"/>
        <w:ind w:left="0" w:right="601" w:firstLine="426"/>
        <w:jc w:val="both"/>
        <w:rPr>
          <w:bCs/>
          <w:sz w:val="28"/>
          <w:szCs w:val="28"/>
        </w:rPr>
      </w:pPr>
      <w:r w:rsidRPr="00895BB2">
        <w:rPr>
          <w:bCs/>
          <w:sz w:val="28"/>
          <w:szCs w:val="28"/>
        </w:rPr>
        <w:t>в) выполнить работы, в месте</w:t>
      </w:r>
      <w:r>
        <w:rPr>
          <w:bCs/>
          <w:sz w:val="28"/>
          <w:szCs w:val="28"/>
        </w:rPr>
        <w:t xml:space="preserve"> </w:t>
      </w:r>
      <w:r w:rsidRPr="00895BB2">
        <w:rPr>
          <w:bCs/>
          <w:sz w:val="28"/>
          <w:szCs w:val="28"/>
        </w:rPr>
        <w:t>выполнения работ, предусмотренном в техническом задании;</w:t>
      </w:r>
    </w:p>
    <w:p w:rsidR="00AE79D0" w:rsidRPr="00895BB2" w:rsidRDefault="00AE79D0" w:rsidP="00AE79D0">
      <w:pPr>
        <w:pStyle w:val="a3"/>
        <w:ind w:left="0" w:right="601" w:firstLine="426"/>
        <w:jc w:val="both"/>
        <w:rPr>
          <w:bCs/>
          <w:sz w:val="28"/>
          <w:szCs w:val="28"/>
        </w:rPr>
      </w:pPr>
      <w:r w:rsidRPr="00895BB2">
        <w:rPr>
          <w:bCs/>
          <w:sz w:val="28"/>
          <w:szCs w:val="28"/>
        </w:rPr>
        <w:t>г) выполнить работы, в соответствии с условиями выполнения работ, указанными в техническом задании документации.</w:t>
      </w:r>
    </w:p>
    <w:p w:rsidR="00AE79D0" w:rsidRPr="00895BB2" w:rsidRDefault="00AE79D0" w:rsidP="00AE79D0">
      <w:pPr>
        <w:pStyle w:val="a3"/>
        <w:ind w:left="0" w:right="601" w:firstLine="426"/>
        <w:jc w:val="both"/>
        <w:rPr>
          <w:bCs/>
          <w:sz w:val="28"/>
          <w:szCs w:val="28"/>
        </w:rPr>
      </w:pPr>
      <w:r w:rsidRPr="00895BB2">
        <w:rPr>
          <w:bCs/>
          <w:sz w:val="28"/>
          <w:szCs w:val="28"/>
        </w:rPr>
        <w:t>2. Подавая настоящее техническое предложение, выражаю свое согласие с формой, порядком и сроками оплаты, условиями и порядком выполнения работ, указанными в техническом задании документации о закупке.</w:t>
      </w:r>
    </w:p>
    <w:p w:rsidR="00AE79D0" w:rsidRDefault="00AE79D0" w:rsidP="00AE79D0">
      <w:pPr>
        <w:ind w:firstLine="426"/>
        <w:jc w:val="both"/>
        <w:rPr>
          <w:bCs/>
          <w:sz w:val="28"/>
          <w:szCs w:val="28"/>
        </w:rPr>
      </w:pPr>
      <w:r w:rsidRPr="00895BB2">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AE79D0" w:rsidRDefault="00AE79D0" w:rsidP="00AE79D0">
      <w:pPr>
        <w:ind w:firstLine="426"/>
        <w:jc w:val="both"/>
        <w:rPr>
          <w:bCs/>
          <w:sz w:val="28"/>
          <w:szCs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E79D0" w:rsidRPr="00C61B90" w:rsidTr="00AD1FA0">
        <w:tc>
          <w:tcPr>
            <w:tcW w:w="15877" w:type="dxa"/>
            <w:gridSpan w:val="9"/>
          </w:tcPr>
          <w:p w:rsidR="00AE79D0" w:rsidRPr="00C61B90" w:rsidRDefault="00AE79D0" w:rsidP="00AD1FA0">
            <w:pPr>
              <w:jc w:val="both"/>
              <w:rPr>
                <w:b/>
              </w:rPr>
            </w:pPr>
            <w:r w:rsidRPr="00D4715C">
              <w:rPr>
                <w:b/>
                <w:sz w:val="28"/>
                <w:szCs w:val="28"/>
              </w:rPr>
              <w:t>Наименование</w:t>
            </w:r>
            <w:r w:rsidRPr="00C61B90">
              <w:rPr>
                <w:b/>
                <w:sz w:val="28"/>
                <w:szCs w:val="28"/>
              </w:rPr>
              <w:t xml:space="preserve"> предложенных товаров, их количество </w:t>
            </w:r>
            <w:r w:rsidRPr="00D4715C">
              <w:rPr>
                <w:b/>
                <w:sz w:val="28"/>
                <w:szCs w:val="28"/>
              </w:rPr>
              <w:t>(объем) и предложенная цена договора</w:t>
            </w:r>
          </w:p>
        </w:tc>
      </w:tr>
      <w:tr w:rsidR="00AE79D0" w:rsidRPr="00C61B90" w:rsidTr="00AD1FA0">
        <w:tblPrEx>
          <w:tblLook w:val="04A0" w:firstRow="1" w:lastRow="0" w:firstColumn="1" w:lastColumn="0" w:noHBand="0" w:noVBand="1"/>
        </w:tblPrEx>
        <w:tc>
          <w:tcPr>
            <w:tcW w:w="2790" w:type="dxa"/>
            <w:vAlign w:val="center"/>
          </w:tcPr>
          <w:p w:rsidR="00AE79D0" w:rsidRPr="00C61B90" w:rsidRDefault="00AE79D0" w:rsidP="00AD1FA0">
            <w:pPr>
              <w:jc w:val="center"/>
              <w:rPr>
                <w:b/>
              </w:rPr>
            </w:pPr>
            <w:r w:rsidRPr="00D4715C">
              <w:rPr>
                <w:b/>
              </w:rPr>
              <w:t>Наименование товара, работы, услуги</w:t>
            </w:r>
          </w:p>
        </w:tc>
        <w:tc>
          <w:tcPr>
            <w:tcW w:w="1490" w:type="dxa"/>
            <w:gridSpan w:val="2"/>
            <w:vAlign w:val="center"/>
          </w:tcPr>
          <w:p w:rsidR="00AE79D0" w:rsidRPr="00C61B90" w:rsidRDefault="00AE79D0" w:rsidP="00AD1FA0">
            <w:pPr>
              <w:jc w:val="center"/>
              <w:rPr>
                <w:b/>
              </w:rPr>
            </w:pPr>
            <w:r w:rsidRPr="00D4715C">
              <w:rPr>
                <w:b/>
              </w:rPr>
              <w:t>Ед.</w:t>
            </w:r>
            <w:r>
              <w:rPr>
                <w:b/>
              </w:rPr>
              <w:t xml:space="preserve"> </w:t>
            </w:r>
            <w:r w:rsidRPr="00D4715C">
              <w:rPr>
                <w:b/>
              </w:rPr>
              <w:t>изм.</w:t>
            </w:r>
          </w:p>
        </w:tc>
        <w:tc>
          <w:tcPr>
            <w:tcW w:w="2834" w:type="dxa"/>
            <w:gridSpan w:val="2"/>
            <w:vAlign w:val="center"/>
          </w:tcPr>
          <w:p w:rsidR="00AE79D0" w:rsidRPr="00C61B90" w:rsidRDefault="00AE79D0" w:rsidP="00AD1FA0">
            <w:pPr>
              <w:ind w:left="-108"/>
              <w:jc w:val="center"/>
              <w:rPr>
                <w:b/>
              </w:rPr>
            </w:pPr>
            <w:r w:rsidRPr="00D4715C">
              <w:rPr>
                <w:b/>
              </w:rPr>
              <w:t>Количество (объем)</w:t>
            </w:r>
          </w:p>
        </w:tc>
        <w:tc>
          <w:tcPr>
            <w:tcW w:w="2631" w:type="dxa"/>
            <w:vAlign w:val="center"/>
          </w:tcPr>
          <w:p w:rsidR="00AE79D0" w:rsidRPr="00C61B90" w:rsidRDefault="00AE79D0" w:rsidP="00AD1FA0">
            <w:pPr>
              <w:jc w:val="center"/>
              <w:rPr>
                <w:b/>
              </w:rPr>
            </w:pPr>
            <w:r w:rsidRPr="00D4715C">
              <w:rPr>
                <w:b/>
              </w:rPr>
              <w:t>Цена за единицу без учета НДС</w:t>
            </w:r>
          </w:p>
        </w:tc>
        <w:tc>
          <w:tcPr>
            <w:tcW w:w="2489" w:type="dxa"/>
            <w:vAlign w:val="center"/>
          </w:tcPr>
          <w:p w:rsidR="00AE79D0" w:rsidRPr="00C61B90" w:rsidRDefault="00AE79D0" w:rsidP="00AD1FA0">
            <w:pPr>
              <w:jc w:val="center"/>
              <w:rPr>
                <w:b/>
              </w:rPr>
            </w:pPr>
            <w:r w:rsidRPr="00D4715C">
              <w:rPr>
                <w:b/>
              </w:rPr>
              <w:t>Цена за единицу с учетом НДС</w:t>
            </w:r>
          </w:p>
        </w:tc>
        <w:tc>
          <w:tcPr>
            <w:tcW w:w="1890" w:type="dxa"/>
            <w:vAlign w:val="center"/>
          </w:tcPr>
          <w:p w:rsidR="00AE79D0" w:rsidRPr="00C61B90" w:rsidRDefault="00AE79D0" w:rsidP="00AD1FA0">
            <w:pPr>
              <w:jc w:val="center"/>
              <w:rPr>
                <w:b/>
              </w:rPr>
            </w:pPr>
            <w:r w:rsidRPr="00D4715C">
              <w:rPr>
                <w:b/>
              </w:rPr>
              <w:t>Всего без учета НДС</w:t>
            </w:r>
          </w:p>
        </w:tc>
        <w:tc>
          <w:tcPr>
            <w:tcW w:w="1753" w:type="dxa"/>
            <w:vAlign w:val="center"/>
          </w:tcPr>
          <w:p w:rsidR="00AE79D0" w:rsidRPr="00C61B90" w:rsidRDefault="00AE79D0" w:rsidP="00AD1FA0">
            <w:pPr>
              <w:jc w:val="center"/>
              <w:rPr>
                <w:b/>
              </w:rPr>
            </w:pPr>
            <w:r w:rsidRPr="00D4715C">
              <w:rPr>
                <w:b/>
              </w:rPr>
              <w:t>Всего с учетом НДС</w:t>
            </w:r>
          </w:p>
        </w:tc>
      </w:tr>
      <w:tr w:rsidR="00AE79D0" w:rsidRPr="00C61B90" w:rsidTr="00AD1FA0">
        <w:tblPrEx>
          <w:tblLook w:val="04A0" w:firstRow="1" w:lastRow="0" w:firstColumn="1" w:lastColumn="0" w:noHBand="0" w:noVBand="1"/>
        </w:tblPrEx>
        <w:tc>
          <w:tcPr>
            <w:tcW w:w="2790" w:type="dxa"/>
          </w:tcPr>
          <w:p w:rsidR="00AE79D0" w:rsidRPr="00C61B90" w:rsidRDefault="00AE79D0" w:rsidP="00AD1FA0">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AE79D0" w:rsidRPr="004E7E6C" w:rsidRDefault="00AE79D0" w:rsidP="00AD1FA0">
            <w:pPr>
              <w:ind w:left="-108"/>
              <w:jc w:val="both"/>
              <w:rPr>
                <w:i/>
              </w:rPr>
            </w:pPr>
            <w:r w:rsidRPr="00D4715C">
              <w:rPr>
                <w:i/>
              </w:rPr>
              <w:t>Указать ед. изм. согласно ОКЕИ</w:t>
            </w:r>
          </w:p>
        </w:tc>
        <w:tc>
          <w:tcPr>
            <w:tcW w:w="2834" w:type="dxa"/>
            <w:gridSpan w:val="2"/>
          </w:tcPr>
          <w:p w:rsidR="00AE79D0" w:rsidRPr="004E7E6C" w:rsidRDefault="00AE79D0" w:rsidP="00AD1FA0">
            <w:pPr>
              <w:ind w:left="-108"/>
              <w:jc w:val="both"/>
              <w:rPr>
                <w:i/>
              </w:rPr>
            </w:pPr>
            <w:r w:rsidRPr="00D4715C">
              <w:rPr>
                <w:i/>
              </w:rPr>
              <w:t>Указать количество (объем) согласно единицам измерения</w:t>
            </w:r>
          </w:p>
        </w:tc>
        <w:tc>
          <w:tcPr>
            <w:tcW w:w="2631" w:type="dxa"/>
          </w:tcPr>
          <w:p w:rsidR="00AE79D0" w:rsidRPr="004E7E6C" w:rsidRDefault="00AE79D0" w:rsidP="00AD1FA0">
            <w:pPr>
              <w:ind w:left="-108"/>
              <w:jc w:val="both"/>
              <w:rPr>
                <w:i/>
              </w:rPr>
            </w:pPr>
            <w:r w:rsidRPr="00D4715C">
              <w:rPr>
                <w:i/>
              </w:rPr>
              <w:t>Указать цену в рублях</w:t>
            </w:r>
          </w:p>
        </w:tc>
        <w:tc>
          <w:tcPr>
            <w:tcW w:w="2489" w:type="dxa"/>
          </w:tcPr>
          <w:p w:rsidR="00AE79D0" w:rsidRPr="004E7E6C" w:rsidRDefault="00AE79D0" w:rsidP="00AD1FA0">
            <w:pPr>
              <w:ind w:left="-108"/>
              <w:jc w:val="both"/>
              <w:rPr>
                <w:i/>
              </w:rPr>
            </w:pPr>
            <w:r w:rsidRPr="00D4715C">
              <w:rPr>
                <w:i/>
              </w:rPr>
              <w:t>Указать цену в рублях</w:t>
            </w:r>
          </w:p>
        </w:tc>
        <w:tc>
          <w:tcPr>
            <w:tcW w:w="1890" w:type="dxa"/>
          </w:tcPr>
          <w:p w:rsidR="00AE79D0" w:rsidRPr="004E7E6C" w:rsidRDefault="00AE79D0" w:rsidP="00AD1FA0">
            <w:pPr>
              <w:ind w:left="-108"/>
              <w:jc w:val="both"/>
              <w:rPr>
                <w:i/>
              </w:rPr>
            </w:pPr>
            <w:r w:rsidRPr="00D4715C">
              <w:rPr>
                <w:i/>
              </w:rPr>
              <w:t>Указать цену в рублях</w:t>
            </w:r>
          </w:p>
        </w:tc>
        <w:tc>
          <w:tcPr>
            <w:tcW w:w="1753" w:type="dxa"/>
          </w:tcPr>
          <w:p w:rsidR="00AE79D0" w:rsidRPr="004E7E6C" w:rsidRDefault="00AE79D0" w:rsidP="00AD1FA0">
            <w:pPr>
              <w:ind w:left="-108"/>
              <w:jc w:val="both"/>
              <w:rPr>
                <w:i/>
              </w:rPr>
            </w:pPr>
            <w:r w:rsidRPr="00D4715C">
              <w:rPr>
                <w:i/>
              </w:rPr>
              <w:t>Указать цену в рублях</w:t>
            </w:r>
          </w:p>
        </w:tc>
      </w:tr>
      <w:tr w:rsidR="00AE79D0" w:rsidRPr="00C61B90" w:rsidTr="00AD1FA0">
        <w:tblPrEx>
          <w:tblLook w:val="04A0" w:firstRow="1" w:lastRow="0" w:firstColumn="1" w:lastColumn="0" w:noHBand="0" w:noVBand="1"/>
        </w:tblPrEx>
        <w:tc>
          <w:tcPr>
            <w:tcW w:w="2790" w:type="dxa"/>
          </w:tcPr>
          <w:p w:rsidR="00AE79D0" w:rsidRPr="00C61B90" w:rsidRDefault="00AE79D0" w:rsidP="00AD1FA0">
            <w:pPr>
              <w:ind w:left="-108"/>
              <w:jc w:val="both"/>
              <w:rPr>
                <w:b/>
              </w:rPr>
            </w:pPr>
            <w:r w:rsidRPr="00D4715C">
              <w:rPr>
                <w:b/>
              </w:rPr>
              <w:t xml:space="preserve">ИТОГО </w:t>
            </w:r>
          </w:p>
        </w:tc>
        <w:tc>
          <w:tcPr>
            <w:tcW w:w="1490" w:type="dxa"/>
            <w:gridSpan w:val="2"/>
          </w:tcPr>
          <w:p w:rsidR="00AE79D0" w:rsidRPr="00C61B90" w:rsidRDefault="00AE79D0" w:rsidP="00AD1FA0">
            <w:pPr>
              <w:jc w:val="both"/>
            </w:pPr>
            <w:r w:rsidRPr="00D4715C">
              <w:t>-</w:t>
            </w:r>
          </w:p>
        </w:tc>
        <w:tc>
          <w:tcPr>
            <w:tcW w:w="2834" w:type="dxa"/>
            <w:gridSpan w:val="2"/>
          </w:tcPr>
          <w:p w:rsidR="00AE79D0" w:rsidRPr="00C61B90" w:rsidRDefault="00AE79D0" w:rsidP="00AD1FA0">
            <w:pPr>
              <w:jc w:val="both"/>
            </w:pPr>
            <w:r w:rsidRPr="00D4715C">
              <w:t>-</w:t>
            </w:r>
          </w:p>
        </w:tc>
        <w:tc>
          <w:tcPr>
            <w:tcW w:w="2631" w:type="dxa"/>
          </w:tcPr>
          <w:p w:rsidR="00AE79D0" w:rsidRPr="00C61B90" w:rsidRDefault="00AE79D0" w:rsidP="00AD1FA0">
            <w:pPr>
              <w:jc w:val="both"/>
            </w:pPr>
            <w:r w:rsidRPr="00D4715C">
              <w:t>-</w:t>
            </w:r>
          </w:p>
        </w:tc>
        <w:tc>
          <w:tcPr>
            <w:tcW w:w="2489" w:type="dxa"/>
          </w:tcPr>
          <w:p w:rsidR="00AE79D0" w:rsidRPr="00C61B90" w:rsidRDefault="00AE79D0" w:rsidP="00AD1FA0">
            <w:pPr>
              <w:jc w:val="both"/>
            </w:pPr>
            <w:r w:rsidRPr="00D4715C">
              <w:t>-</w:t>
            </w:r>
          </w:p>
        </w:tc>
        <w:tc>
          <w:tcPr>
            <w:tcW w:w="1890" w:type="dxa"/>
          </w:tcPr>
          <w:p w:rsidR="00AE79D0" w:rsidRPr="00C61B90" w:rsidRDefault="00AE79D0" w:rsidP="00AD1FA0">
            <w:pPr>
              <w:ind w:left="-108"/>
              <w:jc w:val="both"/>
            </w:pPr>
            <w:r w:rsidRPr="00D4715C">
              <w:rPr>
                <w:i/>
              </w:rPr>
              <w:t>Указать сумму всего без учета НДС</w:t>
            </w:r>
          </w:p>
        </w:tc>
        <w:tc>
          <w:tcPr>
            <w:tcW w:w="1753" w:type="dxa"/>
          </w:tcPr>
          <w:p w:rsidR="00AE79D0" w:rsidRPr="00C61B90" w:rsidRDefault="00AE79D0" w:rsidP="00AD1FA0">
            <w:pPr>
              <w:jc w:val="both"/>
            </w:pPr>
            <w:r w:rsidRPr="00D4715C">
              <w:rPr>
                <w:i/>
              </w:rPr>
              <w:t>Указать сумму всего с учетом НДС</w:t>
            </w:r>
          </w:p>
        </w:tc>
      </w:tr>
      <w:tr w:rsidR="00AE79D0" w:rsidRPr="00C61B90" w:rsidTr="00AD1FA0">
        <w:tblPrEx>
          <w:tblLook w:val="04A0" w:firstRow="1" w:lastRow="0" w:firstColumn="1" w:lastColumn="0" w:noHBand="0" w:noVBand="1"/>
        </w:tblPrEx>
        <w:tc>
          <w:tcPr>
            <w:tcW w:w="2790" w:type="dxa"/>
          </w:tcPr>
          <w:p w:rsidR="00AE79D0" w:rsidRPr="00C61B90" w:rsidRDefault="00AE79D0" w:rsidP="00AD1FA0">
            <w:pPr>
              <w:ind w:left="-108"/>
              <w:jc w:val="both"/>
              <w:rPr>
                <w:b/>
                <w:bCs/>
              </w:rPr>
            </w:pPr>
            <w:r w:rsidRPr="00D4715C">
              <w:rPr>
                <w:b/>
                <w:bCs/>
              </w:rPr>
              <w:t>Применяемая</w:t>
            </w:r>
            <w:r>
              <w:rPr>
                <w:b/>
                <w:bCs/>
              </w:rPr>
              <w:t xml:space="preserve"> </w:t>
            </w:r>
            <w:r w:rsidRPr="00D4715C">
              <w:rPr>
                <w:b/>
                <w:bCs/>
              </w:rPr>
              <w:t>участником ставка НДС</w:t>
            </w:r>
          </w:p>
        </w:tc>
        <w:tc>
          <w:tcPr>
            <w:tcW w:w="13087" w:type="dxa"/>
            <w:gridSpan w:val="8"/>
          </w:tcPr>
          <w:p w:rsidR="00AE79D0" w:rsidRPr="00C61B90" w:rsidRDefault="00AE79D0" w:rsidP="00AD1FA0">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E79D0" w:rsidRPr="00C61B90" w:rsidTr="00AD1FA0">
        <w:tblPrEx>
          <w:tblLook w:val="04A0" w:firstRow="1" w:lastRow="0" w:firstColumn="1" w:lastColumn="0" w:noHBand="0" w:noVBand="1"/>
        </w:tblPrEx>
        <w:tc>
          <w:tcPr>
            <w:tcW w:w="15877" w:type="dxa"/>
            <w:gridSpan w:val="9"/>
          </w:tcPr>
          <w:p w:rsidR="00AE79D0" w:rsidRPr="00C61B90" w:rsidRDefault="00AE79D0" w:rsidP="00AD1FA0">
            <w:pPr>
              <w:jc w:val="both"/>
              <w:rPr>
                <w:b/>
                <w:bCs/>
                <w:i/>
              </w:rPr>
            </w:pPr>
            <w:r w:rsidRPr="00D4715C">
              <w:rPr>
                <w:b/>
                <w:bCs/>
                <w:sz w:val="28"/>
                <w:szCs w:val="28"/>
              </w:rPr>
              <w:t>Харак</w:t>
            </w:r>
            <w:r>
              <w:rPr>
                <w:b/>
                <w:bCs/>
                <w:sz w:val="28"/>
                <w:szCs w:val="28"/>
              </w:rPr>
              <w:t>теристики предлагаемых товаров</w:t>
            </w:r>
          </w:p>
        </w:tc>
      </w:tr>
      <w:tr w:rsidR="00AE79D0" w:rsidRPr="00C61B90" w:rsidTr="00AD1FA0">
        <w:tblPrEx>
          <w:tblLook w:val="04A0" w:firstRow="1" w:lastRow="0" w:firstColumn="1" w:lastColumn="0" w:noHBand="0" w:noVBand="1"/>
        </w:tblPrEx>
        <w:tc>
          <w:tcPr>
            <w:tcW w:w="2869" w:type="dxa"/>
            <w:gridSpan w:val="2"/>
            <w:vMerge w:val="restart"/>
          </w:tcPr>
          <w:p w:rsidR="00AE79D0" w:rsidRPr="00C61B90" w:rsidRDefault="00AE79D0" w:rsidP="00AD1FA0">
            <w:pPr>
              <w:jc w:val="both"/>
              <w:rPr>
                <w:i/>
              </w:rPr>
            </w:pPr>
            <w:r>
              <w:rPr>
                <w:i/>
              </w:rPr>
              <w:t>Указать наименование товара</w:t>
            </w:r>
            <w:r w:rsidRPr="00D4715C">
              <w:rPr>
                <w:i/>
              </w:rPr>
              <w:t>, с указанием марки, модели, названия.</w:t>
            </w:r>
          </w:p>
          <w:p w:rsidR="00AE79D0" w:rsidRPr="00C61B90" w:rsidRDefault="00AE79D0" w:rsidP="00AD1FA0">
            <w:pPr>
              <w:jc w:val="both"/>
              <w:rPr>
                <w:i/>
              </w:rPr>
            </w:pPr>
            <w:r w:rsidRPr="00D4715C">
              <w:rPr>
                <w:i/>
              </w:rPr>
              <w:t>В случае если товар, явля</w:t>
            </w:r>
            <w:r>
              <w:rPr>
                <w:i/>
              </w:rPr>
              <w:t>е</w:t>
            </w:r>
            <w:r w:rsidRPr="00D4715C">
              <w:rPr>
                <w:i/>
              </w:rPr>
              <w:t>тся эквивалентным указать слово «эквивалент», указать марку, модель, название, производителя а в характеристиках товар</w:t>
            </w:r>
            <w:r>
              <w:rPr>
                <w:i/>
              </w:rPr>
              <w:t xml:space="preserve">а </w:t>
            </w:r>
            <w:r w:rsidRPr="00D4715C">
              <w:rPr>
                <w:i/>
              </w:rPr>
              <w:t>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w:t>
            </w:r>
            <w:r>
              <w:rPr>
                <w:i/>
              </w:rPr>
              <w:t>ставления эквивалентных товаров</w:t>
            </w:r>
            <w:r w:rsidRPr="00D4715C">
              <w:rPr>
                <w:i/>
              </w:rPr>
              <w:t>)</w:t>
            </w:r>
          </w:p>
        </w:tc>
        <w:tc>
          <w:tcPr>
            <w:tcW w:w="2266" w:type="dxa"/>
            <w:gridSpan w:val="2"/>
          </w:tcPr>
          <w:p w:rsidR="00AE79D0" w:rsidRPr="00895BB2" w:rsidRDefault="00AE79D0" w:rsidP="00AD1FA0">
            <w:pPr>
              <w:jc w:val="both"/>
            </w:pPr>
            <w:r w:rsidRPr="00895BB2">
              <w:rPr>
                <w:bCs/>
              </w:rPr>
              <w:t>Технические и функциональные характеристики товара</w:t>
            </w:r>
          </w:p>
        </w:tc>
        <w:tc>
          <w:tcPr>
            <w:tcW w:w="10742" w:type="dxa"/>
            <w:gridSpan w:val="5"/>
          </w:tcPr>
          <w:p w:rsidR="00AE79D0" w:rsidRPr="00895BB2" w:rsidRDefault="00AE79D0" w:rsidP="00AD1FA0">
            <w:pPr>
              <w:jc w:val="both"/>
              <w:rPr>
                <w:bCs/>
              </w:rPr>
            </w:pPr>
            <w:r w:rsidRPr="00895BB2">
              <w:rPr>
                <w:bCs/>
              </w:rPr>
              <w:t xml:space="preserve">Участник должен перечислить характеристики </w:t>
            </w:r>
            <w:r>
              <w:rPr>
                <w:bCs/>
              </w:rPr>
              <w:t>товара</w:t>
            </w:r>
            <w:r w:rsidRPr="00895BB2">
              <w:rPr>
                <w:bCs/>
              </w:rPr>
              <w:t xml:space="preserve"> в соответствии с требованиями техни</w:t>
            </w:r>
            <w:r>
              <w:rPr>
                <w:bCs/>
              </w:rPr>
              <w:t>ческого задания документации и указать его конкретные значения</w:t>
            </w:r>
          </w:p>
        </w:tc>
      </w:tr>
      <w:tr w:rsidR="00AE79D0" w:rsidRPr="00C61B90" w:rsidTr="00AD1FA0">
        <w:tblPrEx>
          <w:tblLook w:val="04A0" w:firstRow="1" w:lastRow="0" w:firstColumn="1" w:lastColumn="0" w:noHBand="0" w:noVBand="1"/>
        </w:tblPrEx>
        <w:tc>
          <w:tcPr>
            <w:tcW w:w="2869" w:type="dxa"/>
            <w:gridSpan w:val="2"/>
            <w:vMerge/>
          </w:tcPr>
          <w:p w:rsidR="00AE79D0" w:rsidRPr="00C61B90" w:rsidRDefault="00AE79D0" w:rsidP="00AD1FA0">
            <w:pPr>
              <w:jc w:val="both"/>
              <w:rPr>
                <w:i/>
                <w:sz w:val="28"/>
                <w:szCs w:val="28"/>
              </w:rPr>
            </w:pPr>
          </w:p>
        </w:tc>
        <w:tc>
          <w:tcPr>
            <w:tcW w:w="2266" w:type="dxa"/>
            <w:gridSpan w:val="2"/>
          </w:tcPr>
          <w:p w:rsidR="00AE79D0" w:rsidRPr="00895BB2" w:rsidRDefault="00AE79D0" w:rsidP="00AD1FA0">
            <w:pPr>
              <w:jc w:val="both"/>
              <w:rPr>
                <w:i/>
              </w:rPr>
            </w:pPr>
            <w:r w:rsidRPr="00895BB2">
              <w:t xml:space="preserve">Иные характеристики товаров </w:t>
            </w:r>
          </w:p>
        </w:tc>
        <w:tc>
          <w:tcPr>
            <w:tcW w:w="10742" w:type="dxa"/>
            <w:gridSpan w:val="5"/>
          </w:tcPr>
          <w:p w:rsidR="00AE79D0" w:rsidRPr="00895BB2" w:rsidRDefault="00AE79D0" w:rsidP="00AD1FA0">
            <w:pPr>
              <w:jc w:val="both"/>
              <w:rPr>
                <w:bCs/>
              </w:rPr>
            </w:pPr>
            <w:r w:rsidRPr="00895BB2">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tc>
      </w:tr>
    </w:tbl>
    <w:p w:rsidR="00AE79D0" w:rsidRDefault="00AE79D0" w:rsidP="00AE79D0">
      <w:pPr>
        <w:ind w:firstLine="426"/>
        <w:jc w:val="both"/>
        <w:rPr>
          <w:bCs/>
          <w:sz w:val="28"/>
          <w:szCs w:val="28"/>
        </w:rPr>
      </w:pPr>
    </w:p>
    <w:p w:rsidR="003369BB" w:rsidRDefault="003369BB">
      <w:pPr>
        <w:spacing w:after="160" w:line="360" w:lineRule="exact"/>
        <w:ind w:firstLine="709"/>
        <w:jc w:val="center"/>
        <w:rPr>
          <w:sz w:val="28"/>
          <w:szCs w:val="20"/>
        </w:rPr>
      </w:pPr>
    </w:p>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61"/>
        <w:gridCol w:w="9193"/>
      </w:tblGrid>
      <w:tr w:rsidR="00D63907" w:rsidRPr="00C61B90" w:rsidTr="00624683">
        <w:tc>
          <w:tcPr>
            <w:tcW w:w="817" w:type="dxa"/>
          </w:tcPr>
          <w:p w:rsidR="009372AC" w:rsidRDefault="00C2012C">
            <w:pPr>
              <w:ind w:left="708"/>
              <w:rPr>
                <w:b/>
                <w:sz w:val="28"/>
                <w:szCs w:val="28"/>
              </w:rPr>
            </w:pPr>
            <w:r w:rsidRPr="00C2012C">
              <w:rPr>
                <w:b/>
                <w:sz w:val="28"/>
                <w:szCs w:val="28"/>
              </w:rPr>
              <w:t>№п/п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49619E" w:rsidRPr="0056468A" w:rsidRDefault="0049619E" w:rsidP="0049619E">
            <w:pPr>
              <w:ind w:left="33" w:firstLine="1"/>
              <w:jc w:val="both"/>
              <w:rPr>
                <w:bCs/>
                <w:sz w:val="28"/>
                <w:szCs w:val="28"/>
              </w:rPr>
            </w:pPr>
            <w:r w:rsidRPr="0056468A">
              <w:rPr>
                <w:bCs/>
                <w:sz w:val="28"/>
                <w:szCs w:val="28"/>
              </w:rPr>
              <w:t>АО «Железнодорожная торговая компания» в лице Новосибирского филиала.</w:t>
            </w:r>
          </w:p>
          <w:p w:rsidR="0049619E" w:rsidRPr="0056468A" w:rsidRDefault="0049619E" w:rsidP="0049619E">
            <w:pPr>
              <w:ind w:firstLine="1"/>
              <w:jc w:val="both"/>
              <w:rPr>
                <w:bCs/>
                <w:sz w:val="28"/>
                <w:szCs w:val="28"/>
              </w:rPr>
            </w:pPr>
            <w:r w:rsidRPr="0056468A">
              <w:rPr>
                <w:bCs/>
                <w:sz w:val="28"/>
                <w:szCs w:val="28"/>
              </w:rPr>
              <w:t>Место нахождения, адрес: 630132, Новосибирская область, г. Новосибирск, ул. Челюскинцев, 9.</w:t>
            </w:r>
          </w:p>
          <w:p w:rsidR="0049619E" w:rsidRPr="0056468A" w:rsidRDefault="0049619E" w:rsidP="0049619E">
            <w:pPr>
              <w:ind w:firstLine="1"/>
              <w:jc w:val="both"/>
              <w:rPr>
                <w:bCs/>
                <w:color w:val="0000FF"/>
                <w:sz w:val="28"/>
                <w:szCs w:val="28"/>
                <w:u w:val="single"/>
              </w:rPr>
            </w:pPr>
            <w:r w:rsidRPr="0056468A">
              <w:rPr>
                <w:bCs/>
                <w:sz w:val="28"/>
                <w:szCs w:val="28"/>
              </w:rPr>
              <w:t xml:space="preserve">Электронный адрес: </w:t>
            </w:r>
            <w:r w:rsidRPr="0056468A">
              <w:rPr>
                <w:sz w:val="28"/>
                <w:szCs w:val="28"/>
                <w:lang w:val="en-US"/>
              </w:rPr>
              <w:t>info</w:t>
            </w:r>
            <w:r w:rsidRPr="0056468A">
              <w:rPr>
                <w:sz w:val="28"/>
                <w:szCs w:val="28"/>
              </w:rPr>
              <w:t>@</w:t>
            </w:r>
            <w:proofErr w:type="spellStart"/>
            <w:r w:rsidRPr="0056468A">
              <w:rPr>
                <w:sz w:val="28"/>
                <w:szCs w:val="28"/>
                <w:lang w:val="en-US"/>
              </w:rPr>
              <w:t>nsk</w:t>
            </w:r>
            <w:proofErr w:type="spellEnd"/>
            <w:r w:rsidRPr="0056468A">
              <w:rPr>
                <w:sz w:val="28"/>
                <w:szCs w:val="28"/>
              </w:rPr>
              <w:t>.</w:t>
            </w:r>
            <w:proofErr w:type="spellStart"/>
            <w:r w:rsidRPr="0056468A">
              <w:rPr>
                <w:sz w:val="28"/>
                <w:szCs w:val="28"/>
                <w:lang w:val="en-US"/>
              </w:rPr>
              <w:t>rwtk</w:t>
            </w:r>
            <w:proofErr w:type="spellEnd"/>
            <w:r w:rsidRPr="0056468A">
              <w:rPr>
                <w:sz w:val="28"/>
                <w:szCs w:val="28"/>
              </w:rPr>
              <w:t>.</w:t>
            </w:r>
            <w:proofErr w:type="spellStart"/>
            <w:r w:rsidRPr="0056468A">
              <w:rPr>
                <w:sz w:val="28"/>
                <w:szCs w:val="28"/>
                <w:lang w:val="en-US"/>
              </w:rPr>
              <w:t>ru</w:t>
            </w:r>
            <w:proofErr w:type="spellEnd"/>
            <w:r w:rsidRPr="0056468A">
              <w:rPr>
                <w:bCs/>
                <w:sz w:val="28"/>
                <w:szCs w:val="28"/>
              </w:rPr>
              <w:t xml:space="preserve"> </w:t>
            </w:r>
          </w:p>
          <w:p w:rsidR="0049619E" w:rsidRPr="0056468A" w:rsidRDefault="0049619E" w:rsidP="0049619E">
            <w:pPr>
              <w:jc w:val="both"/>
              <w:rPr>
                <w:bCs/>
                <w:sz w:val="28"/>
                <w:szCs w:val="28"/>
                <w:lang w:eastAsia="x-none"/>
              </w:rPr>
            </w:pPr>
            <w:r w:rsidRPr="0056468A">
              <w:rPr>
                <w:bCs/>
                <w:sz w:val="28"/>
                <w:szCs w:val="28"/>
              </w:rPr>
              <w:t xml:space="preserve">Телефон: </w:t>
            </w:r>
            <w:r w:rsidRPr="0056468A">
              <w:rPr>
                <w:bCs/>
                <w:sz w:val="28"/>
                <w:szCs w:val="28"/>
                <w:lang w:val="x-none" w:eastAsia="x-none"/>
              </w:rPr>
              <w:t>+7 (383) 229-21-</w:t>
            </w:r>
            <w:r w:rsidRPr="0056468A">
              <w:rPr>
                <w:bCs/>
                <w:sz w:val="28"/>
                <w:szCs w:val="28"/>
                <w:lang w:eastAsia="x-none"/>
              </w:rPr>
              <w:t>00</w:t>
            </w:r>
          </w:p>
          <w:p w:rsidR="0049619E" w:rsidRPr="0056468A" w:rsidRDefault="0049619E" w:rsidP="0049619E">
            <w:pPr>
              <w:ind w:firstLine="1"/>
              <w:jc w:val="both"/>
              <w:rPr>
                <w:bCs/>
                <w:sz w:val="28"/>
                <w:szCs w:val="28"/>
              </w:rPr>
            </w:pPr>
            <w:r w:rsidRPr="0056468A">
              <w:rPr>
                <w:bCs/>
                <w:sz w:val="28"/>
                <w:szCs w:val="28"/>
              </w:rPr>
              <w:t>Организатор: АО «Железнодорожная торговая компания» в лице Новосибирского филиала.</w:t>
            </w:r>
          </w:p>
          <w:p w:rsidR="0049619E" w:rsidRPr="0056468A" w:rsidRDefault="0049619E" w:rsidP="0049619E">
            <w:pPr>
              <w:ind w:firstLine="1"/>
              <w:jc w:val="both"/>
              <w:rPr>
                <w:bCs/>
                <w:sz w:val="28"/>
                <w:szCs w:val="28"/>
              </w:rPr>
            </w:pPr>
            <w:r w:rsidRPr="0056468A">
              <w:rPr>
                <w:bCs/>
                <w:sz w:val="28"/>
                <w:szCs w:val="28"/>
              </w:rPr>
              <w:t>Контактные данные:</w:t>
            </w:r>
          </w:p>
          <w:p w:rsidR="0049619E" w:rsidRPr="0056468A" w:rsidRDefault="0049619E" w:rsidP="0049619E">
            <w:pPr>
              <w:ind w:firstLine="1"/>
              <w:jc w:val="both"/>
              <w:rPr>
                <w:bCs/>
                <w:sz w:val="28"/>
                <w:szCs w:val="28"/>
                <w:lang w:eastAsia="x-none"/>
              </w:rPr>
            </w:pPr>
            <w:r w:rsidRPr="0056468A">
              <w:rPr>
                <w:bCs/>
                <w:sz w:val="28"/>
                <w:szCs w:val="28"/>
              </w:rPr>
              <w:t xml:space="preserve">Контактные лица: </w:t>
            </w:r>
            <w:r w:rsidRPr="0056468A">
              <w:rPr>
                <w:bCs/>
                <w:sz w:val="28"/>
                <w:szCs w:val="28"/>
                <w:lang w:val="x-none" w:eastAsia="x-none"/>
              </w:rPr>
              <w:t xml:space="preserve">Контактное лицо: </w:t>
            </w:r>
            <w:r w:rsidRPr="0056468A">
              <w:rPr>
                <w:bCs/>
                <w:sz w:val="28"/>
                <w:szCs w:val="28"/>
                <w:lang w:eastAsia="x-none"/>
              </w:rPr>
              <w:t>Ведущий специалист отдела закупок – Лимонова Кристина Анатольевна</w:t>
            </w:r>
          </w:p>
          <w:p w:rsidR="0049619E" w:rsidRPr="0056468A" w:rsidRDefault="0049619E" w:rsidP="0049619E">
            <w:pPr>
              <w:ind w:firstLine="1"/>
              <w:jc w:val="both"/>
              <w:rPr>
                <w:bCs/>
                <w:color w:val="0000FF"/>
                <w:sz w:val="28"/>
                <w:szCs w:val="28"/>
                <w:u w:val="single"/>
              </w:rPr>
            </w:pPr>
            <w:r w:rsidRPr="0056468A">
              <w:rPr>
                <w:bCs/>
                <w:sz w:val="28"/>
                <w:szCs w:val="28"/>
              </w:rPr>
              <w:t xml:space="preserve">Электронный адрес: </w:t>
            </w:r>
            <w:r w:rsidRPr="0056468A">
              <w:rPr>
                <w:bCs/>
                <w:sz w:val="28"/>
                <w:szCs w:val="28"/>
                <w:lang w:val="en-US"/>
              </w:rPr>
              <w:t>k</w:t>
            </w:r>
            <w:r w:rsidRPr="0056468A">
              <w:rPr>
                <w:bCs/>
                <w:sz w:val="28"/>
                <w:szCs w:val="28"/>
              </w:rPr>
              <w:t>.</w:t>
            </w:r>
            <w:proofErr w:type="spellStart"/>
            <w:r w:rsidRPr="0056468A">
              <w:rPr>
                <w:bCs/>
                <w:sz w:val="28"/>
                <w:szCs w:val="28"/>
                <w:lang w:val="en-US"/>
              </w:rPr>
              <w:t>limonova</w:t>
            </w:r>
            <w:proofErr w:type="spellEnd"/>
            <w:r w:rsidRPr="0056468A">
              <w:rPr>
                <w:sz w:val="28"/>
                <w:szCs w:val="28"/>
              </w:rPr>
              <w:t>@</w:t>
            </w:r>
            <w:proofErr w:type="spellStart"/>
            <w:r w:rsidRPr="0056468A">
              <w:rPr>
                <w:sz w:val="28"/>
                <w:szCs w:val="28"/>
                <w:lang w:val="en-US"/>
              </w:rPr>
              <w:t>nsk</w:t>
            </w:r>
            <w:proofErr w:type="spellEnd"/>
            <w:r w:rsidRPr="0056468A">
              <w:rPr>
                <w:sz w:val="28"/>
                <w:szCs w:val="28"/>
              </w:rPr>
              <w:t>.</w:t>
            </w:r>
            <w:proofErr w:type="spellStart"/>
            <w:r w:rsidRPr="0056468A">
              <w:rPr>
                <w:sz w:val="28"/>
                <w:szCs w:val="28"/>
                <w:lang w:val="en-US"/>
              </w:rPr>
              <w:t>rwtk</w:t>
            </w:r>
            <w:proofErr w:type="spellEnd"/>
            <w:r w:rsidRPr="0056468A">
              <w:rPr>
                <w:sz w:val="28"/>
                <w:szCs w:val="28"/>
              </w:rPr>
              <w:t>.</w:t>
            </w:r>
            <w:proofErr w:type="spellStart"/>
            <w:r w:rsidRPr="0056468A">
              <w:rPr>
                <w:sz w:val="28"/>
                <w:szCs w:val="28"/>
                <w:lang w:val="en-US"/>
              </w:rPr>
              <w:t>ru</w:t>
            </w:r>
            <w:proofErr w:type="spellEnd"/>
          </w:p>
          <w:p w:rsidR="00D63907" w:rsidRPr="00C61B90" w:rsidRDefault="0049619E" w:rsidP="0049619E">
            <w:pPr>
              <w:jc w:val="both"/>
              <w:rPr>
                <w:bCs/>
                <w:i/>
                <w:sz w:val="28"/>
                <w:szCs w:val="28"/>
              </w:rPr>
            </w:pPr>
            <w:r w:rsidRPr="0056468A">
              <w:rPr>
                <w:bCs/>
                <w:sz w:val="28"/>
                <w:szCs w:val="28"/>
              </w:rPr>
              <w:t>Телефон: +7 (383) 229-21-00</w:t>
            </w: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49619E" w:rsidRPr="005D3D30" w:rsidRDefault="0049619E" w:rsidP="0049619E">
            <w:pPr>
              <w:ind w:firstLine="567"/>
              <w:jc w:val="both"/>
              <w:rPr>
                <w:bCs/>
                <w:i/>
                <w:sz w:val="28"/>
                <w:szCs w:val="28"/>
              </w:rPr>
            </w:pPr>
            <w:r w:rsidRPr="005D3D30">
              <w:rPr>
                <w:bCs/>
                <w:sz w:val="28"/>
                <w:szCs w:val="28"/>
              </w:rPr>
              <w:t xml:space="preserve">Заявки (части заявок) подаются в порядке, указанном в </w:t>
            </w:r>
            <w:r w:rsidRPr="0042714B">
              <w:rPr>
                <w:bCs/>
                <w:sz w:val="28"/>
                <w:szCs w:val="28"/>
              </w:rPr>
              <w:t>пункте 3.</w:t>
            </w:r>
            <w:r>
              <w:rPr>
                <w:bCs/>
                <w:sz w:val="28"/>
                <w:szCs w:val="28"/>
              </w:rPr>
              <w:t>13</w:t>
            </w:r>
            <w:r w:rsidRPr="0042714B">
              <w:rPr>
                <w:bCs/>
                <w:sz w:val="28"/>
                <w:szCs w:val="28"/>
              </w:rPr>
              <w:t xml:space="preserve"> приложения</w:t>
            </w:r>
            <w:r w:rsidRPr="005D3D30">
              <w:rPr>
                <w:bCs/>
                <w:sz w:val="28"/>
                <w:szCs w:val="28"/>
              </w:rPr>
              <w:t xml:space="preserve"> № 2 к извещению о проведении запроса котировок, на</w:t>
            </w:r>
            <w:r w:rsidRPr="005D3D30">
              <w:rPr>
                <w:bCs/>
                <w:i/>
                <w:sz w:val="28"/>
                <w:szCs w:val="28"/>
              </w:rPr>
              <w:t xml:space="preserve"> </w:t>
            </w:r>
            <w:r w:rsidRPr="005D3D30">
              <w:rPr>
                <w:sz w:val="28"/>
                <w:szCs w:val="28"/>
              </w:rPr>
              <w:t>Электронной торговой площадке «</w:t>
            </w:r>
            <w:r>
              <w:rPr>
                <w:sz w:val="28"/>
                <w:szCs w:val="28"/>
              </w:rPr>
              <w:t>ТЭК-ТОРГ</w:t>
            </w:r>
            <w:r w:rsidRPr="005D3D30">
              <w:rPr>
                <w:sz w:val="28"/>
                <w:szCs w:val="28"/>
              </w:rPr>
              <w:t>»</w:t>
            </w:r>
            <w:r w:rsidRPr="005D3D30">
              <w:rPr>
                <w:bCs/>
                <w:sz w:val="28"/>
                <w:szCs w:val="28"/>
              </w:rPr>
              <w:t xml:space="preserve">, адрес в сети интернет: </w:t>
            </w:r>
            <w:hyperlink r:id="rId16" w:history="1">
              <w:r w:rsidRPr="003D60E7">
                <w:rPr>
                  <w:rStyle w:val="ae"/>
                  <w:bCs/>
                  <w:sz w:val="28"/>
                  <w:szCs w:val="28"/>
                  <w:lang w:val="en-US"/>
                </w:rPr>
                <w:t>www</w:t>
              </w:r>
              <w:r w:rsidRPr="003D60E7">
                <w:rPr>
                  <w:rStyle w:val="ae"/>
                  <w:bCs/>
                  <w:sz w:val="28"/>
                  <w:szCs w:val="28"/>
                </w:rPr>
                <w:t>.</w:t>
              </w:r>
              <w:proofErr w:type="spellStart"/>
              <w:r w:rsidRPr="003D60E7">
                <w:rPr>
                  <w:rStyle w:val="ae"/>
                  <w:bCs/>
                  <w:sz w:val="28"/>
                  <w:szCs w:val="28"/>
                  <w:lang w:val="en-US"/>
                </w:rPr>
                <w:t>tektorg</w:t>
              </w:r>
              <w:proofErr w:type="spellEnd"/>
              <w:r w:rsidRPr="003D60E7">
                <w:rPr>
                  <w:rStyle w:val="ae"/>
                  <w:sz w:val="28"/>
                  <w:szCs w:val="28"/>
                </w:rPr>
                <w:t>.</w:t>
              </w:r>
              <w:proofErr w:type="spellStart"/>
              <w:r w:rsidRPr="003D60E7">
                <w:rPr>
                  <w:rStyle w:val="ae"/>
                  <w:sz w:val="28"/>
                  <w:szCs w:val="28"/>
                </w:rPr>
                <w:t>ru</w:t>
              </w:r>
              <w:proofErr w:type="spellEnd"/>
            </w:hyperlink>
            <w:r w:rsidRPr="005D3D30">
              <w:rPr>
                <w:sz w:val="28"/>
                <w:szCs w:val="28"/>
              </w:rPr>
              <w:t xml:space="preserve"> </w:t>
            </w:r>
            <w:r w:rsidRPr="005D3D30">
              <w:rPr>
                <w:bCs/>
                <w:sz w:val="28"/>
                <w:szCs w:val="28"/>
              </w:rPr>
              <w:t>(далее – электронная площадка, ЭТЗП, сайт ЭТЗП).</w:t>
            </w:r>
            <w:r w:rsidRPr="005D3D30">
              <w:rPr>
                <w:b/>
                <w:bCs/>
                <w:sz w:val="28"/>
                <w:szCs w:val="28"/>
              </w:rPr>
              <w:t xml:space="preserve"> </w:t>
            </w:r>
            <w:r w:rsidRPr="005D3D30">
              <w:rPr>
                <w:bCs/>
                <w:sz w:val="28"/>
                <w:szCs w:val="28"/>
              </w:rPr>
              <w:t xml:space="preserve"> </w:t>
            </w:r>
          </w:p>
          <w:p w:rsidR="0049619E" w:rsidRPr="005D3D30" w:rsidRDefault="0049619E" w:rsidP="0049619E">
            <w:pPr>
              <w:ind w:firstLine="567"/>
              <w:jc w:val="both"/>
              <w:rPr>
                <w:bCs/>
                <w:sz w:val="28"/>
                <w:szCs w:val="28"/>
              </w:rPr>
            </w:pPr>
            <w:r w:rsidRPr="005D3D30">
              <w:rPr>
                <w:bCs/>
                <w:sz w:val="28"/>
                <w:szCs w:val="28"/>
              </w:rPr>
              <w:t xml:space="preserve">Дата начала подачи </w:t>
            </w:r>
            <w:r w:rsidRPr="005D3D30">
              <w:rPr>
                <w:sz w:val="28"/>
                <w:szCs w:val="28"/>
              </w:rPr>
              <w:t>котировочных</w:t>
            </w:r>
            <w:r w:rsidRPr="005D3D30">
              <w:rPr>
                <w:bCs/>
                <w:sz w:val="28"/>
                <w:szCs w:val="28"/>
              </w:rPr>
              <w:t xml:space="preserve"> заявок – с момента опубликования извещения </w:t>
            </w:r>
            <w:r w:rsidRPr="005D3D30">
              <w:rPr>
                <w:sz w:val="28"/>
                <w:szCs w:val="28"/>
              </w:rPr>
              <w:t xml:space="preserve">о проведении запроса котировок </w:t>
            </w:r>
            <w:r w:rsidRPr="005D3D30">
              <w:rPr>
                <w:bCs/>
                <w:sz w:val="28"/>
                <w:szCs w:val="28"/>
              </w:rPr>
              <w:t xml:space="preserve">в Единой информационной системе в сфере закупок (далее – единая информационная система), на сайте </w:t>
            </w:r>
            <w:hyperlink r:id="rId17" w:history="1">
              <w:r w:rsidRPr="005D3D30">
                <w:rPr>
                  <w:rStyle w:val="ae"/>
                  <w:bCs/>
                  <w:sz w:val="28"/>
                  <w:szCs w:val="28"/>
                </w:rPr>
                <w:t>www.r</w:t>
              </w:r>
              <w:proofErr w:type="spellStart"/>
              <w:r w:rsidRPr="005D3D30">
                <w:rPr>
                  <w:rStyle w:val="ae"/>
                  <w:bCs/>
                  <w:sz w:val="28"/>
                  <w:szCs w:val="28"/>
                  <w:lang w:val="en-US"/>
                </w:rPr>
                <w:t>wtk</w:t>
              </w:r>
              <w:proofErr w:type="spellEnd"/>
              <w:r w:rsidRPr="005D3D30">
                <w:rPr>
                  <w:rStyle w:val="ae"/>
                  <w:bCs/>
                  <w:sz w:val="28"/>
                  <w:szCs w:val="28"/>
                </w:rPr>
                <w:t>.</w:t>
              </w:r>
              <w:proofErr w:type="spellStart"/>
              <w:r w:rsidRPr="005D3D30">
                <w:rPr>
                  <w:rStyle w:val="ae"/>
                  <w:bCs/>
                  <w:sz w:val="28"/>
                  <w:szCs w:val="28"/>
                </w:rPr>
                <w:t>ru</w:t>
              </w:r>
              <w:proofErr w:type="spellEnd"/>
            </w:hyperlink>
            <w:r w:rsidRPr="005D3D30">
              <w:rPr>
                <w:bCs/>
                <w:sz w:val="28"/>
                <w:szCs w:val="28"/>
              </w:rPr>
              <w:t xml:space="preserve"> (раздел «Тендеры</w:t>
            </w:r>
            <w:r w:rsidRPr="005D3D30">
              <w:rPr>
                <w:bCs/>
                <w:i/>
                <w:sz w:val="28"/>
                <w:szCs w:val="28"/>
              </w:rPr>
              <w:t>»),</w:t>
            </w:r>
            <w:r w:rsidRPr="005D3D30">
              <w:rPr>
                <w:bCs/>
                <w:sz w:val="28"/>
                <w:szCs w:val="28"/>
              </w:rPr>
              <w:t xml:space="preserve"> и на сайте ЭТЗП</w:t>
            </w:r>
            <w:r w:rsidRPr="005D3D30">
              <w:rPr>
                <w:bCs/>
                <w:i/>
                <w:sz w:val="28"/>
                <w:szCs w:val="28"/>
              </w:rPr>
              <w:t xml:space="preserve"> </w:t>
            </w:r>
            <w:r w:rsidRPr="005D3D30">
              <w:rPr>
                <w:bCs/>
                <w:sz w:val="28"/>
                <w:szCs w:val="28"/>
              </w:rPr>
              <w:t>(далее – сайты)</w:t>
            </w:r>
            <w:r w:rsidRPr="005D3D30">
              <w:rPr>
                <w:bCs/>
                <w:i/>
                <w:sz w:val="28"/>
                <w:szCs w:val="28"/>
              </w:rPr>
              <w:t xml:space="preserve"> </w:t>
            </w:r>
            <w:r w:rsidRPr="005D3D30">
              <w:rPr>
                <w:b/>
                <w:bCs/>
                <w:sz w:val="28"/>
                <w:szCs w:val="28"/>
              </w:rPr>
              <w:t>«</w:t>
            </w:r>
            <w:r w:rsidR="008C49E9">
              <w:rPr>
                <w:b/>
                <w:bCs/>
                <w:sz w:val="28"/>
                <w:szCs w:val="28"/>
              </w:rPr>
              <w:t>31</w:t>
            </w:r>
            <w:r w:rsidRPr="005D3D30">
              <w:rPr>
                <w:b/>
                <w:bCs/>
                <w:sz w:val="28"/>
                <w:szCs w:val="28"/>
              </w:rPr>
              <w:t xml:space="preserve">» </w:t>
            </w:r>
            <w:r w:rsidR="008C49E9">
              <w:rPr>
                <w:b/>
                <w:bCs/>
                <w:sz w:val="28"/>
                <w:szCs w:val="28"/>
              </w:rPr>
              <w:t>окт</w:t>
            </w:r>
            <w:r w:rsidR="00AD0BDE">
              <w:rPr>
                <w:b/>
                <w:bCs/>
                <w:sz w:val="28"/>
                <w:szCs w:val="28"/>
              </w:rPr>
              <w:t>ября</w:t>
            </w:r>
            <w:r w:rsidRPr="005D3D30">
              <w:rPr>
                <w:bCs/>
                <w:sz w:val="28"/>
                <w:szCs w:val="28"/>
              </w:rPr>
              <w:t xml:space="preserve"> </w:t>
            </w:r>
            <w:r w:rsidRPr="005D3D30">
              <w:rPr>
                <w:b/>
                <w:bCs/>
                <w:sz w:val="28"/>
                <w:szCs w:val="28"/>
              </w:rPr>
              <w:t>2019 года</w:t>
            </w:r>
            <w:r w:rsidRPr="005D3D30">
              <w:rPr>
                <w:bCs/>
                <w:sz w:val="28"/>
                <w:szCs w:val="28"/>
              </w:rPr>
              <w:t>.</w:t>
            </w:r>
          </w:p>
          <w:p w:rsidR="0049619E" w:rsidRPr="005D3D30" w:rsidRDefault="0049619E" w:rsidP="0049619E">
            <w:pPr>
              <w:ind w:firstLine="567"/>
              <w:jc w:val="both"/>
              <w:rPr>
                <w:bCs/>
                <w:i/>
                <w:sz w:val="28"/>
                <w:szCs w:val="28"/>
              </w:rPr>
            </w:pPr>
          </w:p>
          <w:p w:rsidR="00D63907" w:rsidRPr="00C61B90" w:rsidRDefault="0049619E" w:rsidP="008C49E9">
            <w:pPr>
              <w:ind w:firstLine="709"/>
              <w:jc w:val="both"/>
              <w:rPr>
                <w:sz w:val="28"/>
                <w:szCs w:val="28"/>
              </w:rPr>
            </w:pPr>
            <w:r w:rsidRPr="005D3D30">
              <w:rPr>
                <w:bCs/>
                <w:sz w:val="28"/>
                <w:szCs w:val="28"/>
              </w:rPr>
              <w:t xml:space="preserve">Дата окончания срока подачи </w:t>
            </w:r>
            <w:r w:rsidRPr="005D3D30">
              <w:rPr>
                <w:sz w:val="28"/>
                <w:szCs w:val="28"/>
              </w:rPr>
              <w:t>котировочных</w:t>
            </w:r>
            <w:r w:rsidRPr="005D3D30">
              <w:rPr>
                <w:bCs/>
                <w:sz w:val="28"/>
                <w:szCs w:val="28"/>
              </w:rPr>
              <w:t xml:space="preserve"> заявок – </w:t>
            </w:r>
            <w:r w:rsidRPr="005D3D30">
              <w:rPr>
                <w:b/>
                <w:bCs/>
                <w:sz w:val="28"/>
                <w:szCs w:val="28"/>
              </w:rPr>
              <w:t>в</w:t>
            </w:r>
            <w:r w:rsidRPr="005D3D30">
              <w:rPr>
                <w:bCs/>
                <w:sz w:val="28"/>
                <w:szCs w:val="28"/>
              </w:rPr>
              <w:t xml:space="preserve"> </w:t>
            </w:r>
            <w:r w:rsidRPr="005D3D30">
              <w:rPr>
                <w:b/>
                <w:bCs/>
                <w:sz w:val="28"/>
                <w:szCs w:val="28"/>
              </w:rPr>
              <w:t>0</w:t>
            </w:r>
            <w:r w:rsidR="008C49E9">
              <w:rPr>
                <w:b/>
                <w:bCs/>
                <w:sz w:val="28"/>
                <w:szCs w:val="28"/>
              </w:rPr>
              <w:t>7</w:t>
            </w:r>
            <w:r w:rsidRPr="005D3D30">
              <w:rPr>
                <w:b/>
                <w:bCs/>
                <w:sz w:val="28"/>
                <w:szCs w:val="28"/>
              </w:rPr>
              <w:t>:00</w:t>
            </w:r>
            <w:r w:rsidRPr="005D3D30">
              <w:rPr>
                <w:b/>
                <w:sz w:val="28"/>
                <w:szCs w:val="28"/>
              </w:rPr>
              <w:t xml:space="preserve"> московского времени «</w:t>
            </w:r>
            <w:r w:rsidR="008C49E9">
              <w:rPr>
                <w:b/>
                <w:sz w:val="28"/>
                <w:szCs w:val="28"/>
              </w:rPr>
              <w:t>12</w:t>
            </w:r>
            <w:r w:rsidRPr="005D3D30">
              <w:rPr>
                <w:b/>
                <w:sz w:val="28"/>
                <w:szCs w:val="28"/>
              </w:rPr>
              <w:t xml:space="preserve">» </w:t>
            </w:r>
            <w:r w:rsidR="008C49E9">
              <w:rPr>
                <w:b/>
                <w:sz w:val="28"/>
                <w:szCs w:val="28"/>
              </w:rPr>
              <w:t>но</w:t>
            </w:r>
            <w:r w:rsidR="00930E78">
              <w:rPr>
                <w:b/>
                <w:sz w:val="28"/>
                <w:szCs w:val="28"/>
              </w:rPr>
              <w:t>ября</w:t>
            </w:r>
            <w:r w:rsidRPr="005D3D30">
              <w:rPr>
                <w:b/>
                <w:sz w:val="28"/>
                <w:szCs w:val="28"/>
              </w:rPr>
              <w:t xml:space="preserve"> 2019 г</w:t>
            </w:r>
            <w:r>
              <w:rPr>
                <w:bCs/>
                <w:i/>
                <w:sz w:val="28"/>
                <w:szCs w:val="28"/>
              </w:rPr>
              <w:t>.</w:t>
            </w:r>
            <w:r w:rsidR="00D4715C" w:rsidRPr="00D4715C">
              <w:rPr>
                <w:i/>
                <w:sz w:val="28"/>
                <w:szCs w:val="28"/>
              </w:rPr>
              <w:t xml:space="preserve"> </w:t>
            </w:r>
          </w:p>
        </w:tc>
      </w:tr>
      <w:tr w:rsidR="00D63907" w:rsidRPr="00C61B90" w:rsidTr="00624683">
        <w:tc>
          <w:tcPr>
            <w:tcW w:w="817" w:type="dxa"/>
          </w:tcPr>
          <w:p w:rsidR="00D63907" w:rsidRPr="00C61B90" w:rsidRDefault="00D4715C" w:rsidP="00624683">
            <w:r w:rsidRPr="00D4715C">
              <w:rPr>
                <w:sz w:val="22"/>
                <w:szCs w:val="22"/>
              </w:rPr>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рассмотрения </w:t>
            </w:r>
            <w:r w:rsidR="008D07BF">
              <w:rPr>
                <w:bCs/>
                <w:sz w:val="28"/>
                <w:szCs w:val="28"/>
              </w:rPr>
              <w:t xml:space="preserve">предложений </w:t>
            </w:r>
            <w:r w:rsidR="00D4715C" w:rsidRPr="00B90FA9">
              <w:rPr>
                <w:bCs/>
                <w:sz w:val="28"/>
                <w:szCs w:val="28"/>
              </w:rPr>
              <w:t>участников запроса котировок и подведения итогов запроса котировок</w:t>
            </w:r>
          </w:p>
        </w:tc>
        <w:tc>
          <w:tcPr>
            <w:tcW w:w="10142" w:type="dxa"/>
          </w:tcPr>
          <w:p w:rsidR="0049619E" w:rsidRPr="005D3D30" w:rsidRDefault="0049619E" w:rsidP="0049619E">
            <w:pPr>
              <w:ind w:firstLine="567"/>
              <w:jc w:val="both"/>
              <w:rPr>
                <w:bCs/>
                <w:i/>
                <w:sz w:val="28"/>
                <w:szCs w:val="28"/>
              </w:rPr>
            </w:pPr>
            <w:r w:rsidRPr="005D3D30">
              <w:rPr>
                <w:bCs/>
                <w:sz w:val="28"/>
                <w:szCs w:val="28"/>
              </w:rPr>
              <w:t xml:space="preserve">Рассмотрение заявок осуществляется </w:t>
            </w:r>
            <w:r w:rsidRPr="005D3D30">
              <w:rPr>
                <w:b/>
                <w:bCs/>
                <w:sz w:val="28"/>
                <w:szCs w:val="28"/>
              </w:rPr>
              <w:t>0</w:t>
            </w:r>
            <w:r w:rsidR="00AD0BDE">
              <w:rPr>
                <w:b/>
                <w:bCs/>
                <w:sz w:val="28"/>
                <w:szCs w:val="28"/>
              </w:rPr>
              <w:t>8</w:t>
            </w:r>
            <w:r w:rsidRPr="005D3D30">
              <w:rPr>
                <w:b/>
                <w:bCs/>
                <w:sz w:val="28"/>
                <w:szCs w:val="28"/>
              </w:rPr>
              <w:t>:00</w:t>
            </w:r>
            <w:r w:rsidRPr="005D3D30">
              <w:rPr>
                <w:b/>
                <w:sz w:val="28"/>
                <w:szCs w:val="28"/>
              </w:rPr>
              <w:t xml:space="preserve"> московского времени «</w:t>
            </w:r>
            <w:r w:rsidR="00E30567">
              <w:rPr>
                <w:b/>
                <w:sz w:val="28"/>
                <w:szCs w:val="28"/>
              </w:rPr>
              <w:t>15</w:t>
            </w:r>
            <w:r w:rsidRPr="005D3D30">
              <w:rPr>
                <w:b/>
                <w:sz w:val="28"/>
                <w:szCs w:val="28"/>
              </w:rPr>
              <w:t xml:space="preserve">» </w:t>
            </w:r>
            <w:r w:rsidR="008C49E9">
              <w:rPr>
                <w:b/>
                <w:sz w:val="28"/>
                <w:szCs w:val="28"/>
              </w:rPr>
              <w:t>но</w:t>
            </w:r>
            <w:r w:rsidR="00AD0BDE">
              <w:rPr>
                <w:b/>
                <w:sz w:val="28"/>
                <w:szCs w:val="28"/>
              </w:rPr>
              <w:t>ября</w:t>
            </w:r>
            <w:r w:rsidRPr="005D3D30">
              <w:rPr>
                <w:b/>
                <w:sz w:val="28"/>
                <w:szCs w:val="28"/>
              </w:rPr>
              <w:t xml:space="preserve"> 2019 г</w:t>
            </w:r>
          </w:p>
          <w:p w:rsidR="0049619E" w:rsidRPr="005D3D30" w:rsidRDefault="0049619E" w:rsidP="0049619E">
            <w:pPr>
              <w:ind w:firstLine="567"/>
              <w:jc w:val="both"/>
              <w:rPr>
                <w:bCs/>
                <w:sz w:val="28"/>
                <w:szCs w:val="28"/>
              </w:rPr>
            </w:pPr>
          </w:p>
          <w:p w:rsidR="0049619E" w:rsidRPr="005D3D30" w:rsidRDefault="0049619E" w:rsidP="0049619E">
            <w:pPr>
              <w:ind w:firstLine="567"/>
              <w:jc w:val="both"/>
              <w:rPr>
                <w:bCs/>
                <w:i/>
                <w:sz w:val="28"/>
                <w:szCs w:val="28"/>
              </w:rPr>
            </w:pPr>
            <w:r w:rsidRPr="005D3D30">
              <w:rPr>
                <w:bCs/>
                <w:sz w:val="28"/>
                <w:szCs w:val="28"/>
              </w:rPr>
              <w:t xml:space="preserve">Подведение итогов запроса котировок осуществляется </w:t>
            </w:r>
            <w:r w:rsidRPr="005D3D30">
              <w:rPr>
                <w:b/>
                <w:bCs/>
                <w:sz w:val="28"/>
                <w:szCs w:val="28"/>
              </w:rPr>
              <w:t>0</w:t>
            </w:r>
            <w:r w:rsidR="00AD0BDE">
              <w:rPr>
                <w:b/>
                <w:bCs/>
                <w:sz w:val="28"/>
                <w:szCs w:val="28"/>
              </w:rPr>
              <w:t>9</w:t>
            </w:r>
            <w:r w:rsidRPr="005D3D30">
              <w:rPr>
                <w:b/>
                <w:bCs/>
                <w:sz w:val="28"/>
                <w:szCs w:val="28"/>
              </w:rPr>
              <w:t>:00</w:t>
            </w:r>
            <w:r w:rsidRPr="005D3D30">
              <w:rPr>
                <w:b/>
                <w:sz w:val="28"/>
                <w:szCs w:val="28"/>
              </w:rPr>
              <w:t xml:space="preserve"> московского времени «</w:t>
            </w:r>
            <w:r w:rsidR="00E30567">
              <w:rPr>
                <w:b/>
                <w:sz w:val="28"/>
                <w:szCs w:val="28"/>
              </w:rPr>
              <w:t>15</w:t>
            </w:r>
            <w:r w:rsidRPr="005D3D30">
              <w:rPr>
                <w:b/>
                <w:sz w:val="28"/>
                <w:szCs w:val="28"/>
              </w:rPr>
              <w:t xml:space="preserve">» </w:t>
            </w:r>
            <w:r w:rsidR="008C49E9">
              <w:rPr>
                <w:b/>
                <w:sz w:val="28"/>
                <w:szCs w:val="28"/>
              </w:rPr>
              <w:t>но</w:t>
            </w:r>
            <w:r w:rsidR="00AD0BDE">
              <w:rPr>
                <w:b/>
                <w:sz w:val="28"/>
                <w:szCs w:val="28"/>
              </w:rPr>
              <w:t>ября</w:t>
            </w:r>
            <w:r w:rsidRPr="005D3D30">
              <w:rPr>
                <w:b/>
                <w:sz w:val="28"/>
                <w:szCs w:val="28"/>
              </w:rPr>
              <w:t xml:space="preserve"> 2019 г</w:t>
            </w:r>
          </w:p>
          <w:p w:rsidR="00D63907" w:rsidRPr="00C61B90" w:rsidRDefault="00D63907" w:rsidP="00DD210B">
            <w:pPr>
              <w:jc w:val="both"/>
              <w:rPr>
                <w:bCs/>
                <w:i/>
                <w:sz w:val="28"/>
                <w:szCs w:val="28"/>
              </w:rPr>
            </w:pPr>
          </w:p>
        </w:tc>
      </w:tr>
      <w:tr w:rsidR="00D63907" w:rsidRPr="00C61B90" w:rsidTr="00624683">
        <w:tc>
          <w:tcPr>
            <w:tcW w:w="817" w:type="dxa"/>
          </w:tcPr>
          <w:p w:rsidR="00D63907" w:rsidRPr="00C61B90" w:rsidRDefault="00D4715C" w:rsidP="008D07BF">
            <w:r w:rsidRPr="00D4715C">
              <w:rPr>
                <w:sz w:val="22"/>
                <w:szCs w:val="22"/>
              </w:rPr>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49619E" w:rsidRDefault="0049619E" w:rsidP="0049619E">
            <w:pPr>
              <w:ind w:firstLine="567"/>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Pr>
                <w:bCs/>
                <w:sz w:val="28"/>
                <w:szCs w:val="28"/>
              </w:rPr>
              <w:t>извещения о проведении запроса котировок</w:t>
            </w:r>
            <w:r w:rsidRPr="003274A8">
              <w:rPr>
                <w:bCs/>
                <w:sz w:val="28"/>
                <w:szCs w:val="28"/>
              </w:rPr>
              <w:t xml:space="preserve"> указан в </w:t>
            </w:r>
            <w:r w:rsidRPr="00741456">
              <w:rPr>
                <w:bCs/>
                <w:sz w:val="28"/>
                <w:szCs w:val="28"/>
              </w:rPr>
              <w:t>пункте 3.5 приложения № 2 к извещению о проведении запроса котировок.</w:t>
            </w:r>
          </w:p>
          <w:p w:rsidR="0049619E" w:rsidRPr="005D3D30" w:rsidRDefault="0049619E" w:rsidP="0049619E">
            <w:pPr>
              <w:ind w:firstLine="567"/>
              <w:jc w:val="both"/>
              <w:rPr>
                <w:bCs/>
                <w:sz w:val="28"/>
                <w:szCs w:val="28"/>
              </w:rPr>
            </w:pPr>
            <w:r w:rsidRPr="005D3D30">
              <w:rPr>
                <w:bCs/>
                <w:sz w:val="28"/>
                <w:szCs w:val="28"/>
              </w:rPr>
              <w:t xml:space="preserve">Срок направления участниками запросов на разъяснение положений извещения: </w:t>
            </w:r>
            <w:r>
              <w:rPr>
                <w:bCs/>
                <w:sz w:val="28"/>
                <w:szCs w:val="28"/>
              </w:rPr>
              <w:t xml:space="preserve">с </w:t>
            </w:r>
            <w:r w:rsidRPr="005D3D30">
              <w:rPr>
                <w:b/>
                <w:sz w:val="28"/>
                <w:szCs w:val="28"/>
              </w:rPr>
              <w:t>«</w:t>
            </w:r>
            <w:r w:rsidR="008C49E9">
              <w:rPr>
                <w:b/>
                <w:sz w:val="28"/>
                <w:szCs w:val="28"/>
              </w:rPr>
              <w:t>31</w:t>
            </w:r>
            <w:r w:rsidRPr="005D3D30">
              <w:rPr>
                <w:b/>
                <w:sz w:val="28"/>
                <w:szCs w:val="28"/>
              </w:rPr>
              <w:t xml:space="preserve">» </w:t>
            </w:r>
            <w:r w:rsidR="008C49E9">
              <w:rPr>
                <w:b/>
                <w:sz w:val="28"/>
                <w:szCs w:val="28"/>
              </w:rPr>
              <w:t>ок</w:t>
            </w:r>
            <w:r w:rsidR="00AD0BDE">
              <w:rPr>
                <w:b/>
                <w:sz w:val="28"/>
                <w:szCs w:val="28"/>
              </w:rPr>
              <w:t>тября</w:t>
            </w:r>
            <w:r w:rsidRPr="005D3D30">
              <w:rPr>
                <w:b/>
                <w:sz w:val="28"/>
                <w:szCs w:val="28"/>
              </w:rPr>
              <w:t xml:space="preserve"> 2019 г</w:t>
            </w:r>
            <w:r w:rsidRPr="005D3D30">
              <w:rPr>
                <w:bCs/>
                <w:sz w:val="28"/>
                <w:szCs w:val="28"/>
              </w:rPr>
              <w:t xml:space="preserve">. по </w:t>
            </w:r>
            <w:r w:rsidRPr="005D3D30">
              <w:rPr>
                <w:b/>
                <w:sz w:val="28"/>
                <w:szCs w:val="28"/>
              </w:rPr>
              <w:t>«</w:t>
            </w:r>
            <w:r w:rsidR="008C49E9">
              <w:rPr>
                <w:b/>
                <w:sz w:val="28"/>
                <w:szCs w:val="28"/>
              </w:rPr>
              <w:t>06</w:t>
            </w:r>
            <w:r w:rsidR="00AD0BDE">
              <w:rPr>
                <w:b/>
                <w:sz w:val="28"/>
                <w:szCs w:val="28"/>
              </w:rPr>
              <w:t xml:space="preserve">» </w:t>
            </w:r>
            <w:r w:rsidR="008C49E9">
              <w:rPr>
                <w:b/>
                <w:sz w:val="28"/>
                <w:szCs w:val="28"/>
              </w:rPr>
              <w:t>но</w:t>
            </w:r>
            <w:r w:rsidR="00E30567">
              <w:rPr>
                <w:b/>
                <w:sz w:val="28"/>
                <w:szCs w:val="28"/>
              </w:rPr>
              <w:t>ября</w:t>
            </w:r>
            <w:r w:rsidRPr="005D3D30">
              <w:rPr>
                <w:b/>
                <w:sz w:val="28"/>
                <w:szCs w:val="28"/>
              </w:rPr>
              <w:t xml:space="preserve"> 2019 г</w:t>
            </w:r>
            <w:r w:rsidRPr="005D3D30">
              <w:rPr>
                <w:b/>
                <w:bCs/>
                <w:sz w:val="28"/>
                <w:szCs w:val="28"/>
              </w:rPr>
              <w:t xml:space="preserve"> часов </w:t>
            </w:r>
            <w:r w:rsidR="00AD0BDE">
              <w:rPr>
                <w:b/>
                <w:bCs/>
                <w:sz w:val="28"/>
                <w:szCs w:val="28"/>
              </w:rPr>
              <w:t>13</w:t>
            </w:r>
            <w:r w:rsidRPr="005D3D30">
              <w:rPr>
                <w:b/>
                <w:bCs/>
                <w:sz w:val="28"/>
                <w:szCs w:val="28"/>
              </w:rPr>
              <w:t>:00</w:t>
            </w:r>
            <w:r w:rsidRPr="005D3D30">
              <w:rPr>
                <w:b/>
                <w:sz w:val="28"/>
                <w:szCs w:val="28"/>
              </w:rPr>
              <w:t xml:space="preserve"> московского</w:t>
            </w:r>
            <w:r>
              <w:rPr>
                <w:b/>
                <w:sz w:val="28"/>
                <w:szCs w:val="28"/>
              </w:rPr>
              <w:t xml:space="preserve"> времени</w:t>
            </w:r>
            <w:r w:rsidRPr="005D3D30">
              <w:rPr>
                <w:bCs/>
                <w:sz w:val="28"/>
                <w:szCs w:val="28"/>
              </w:rPr>
              <w:t xml:space="preserve"> (включительно).</w:t>
            </w:r>
          </w:p>
          <w:p w:rsidR="0049619E" w:rsidRPr="005D3D30" w:rsidRDefault="0049619E" w:rsidP="0049619E">
            <w:pPr>
              <w:ind w:firstLine="567"/>
              <w:jc w:val="both"/>
              <w:rPr>
                <w:bCs/>
                <w:i/>
                <w:sz w:val="28"/>
                <w:szCs w:val="28"/>
              </w:rPr>
            </w:pPr>
            <w:r w:rsidRPr="005D3D30">
              <w:rPr>
                <w:bCs/>
                <w:sz w:val="28"/>
                <w:szCs w:val="28"/>
              </w:rPr>
              <w:t xml:space="preserve">Дата начала срока предоставления участникам разъяснений положений извещения: </w:t>
            </w:r>
            <w:r w:rsidRPr="005D3D30">
              <w:rPr>
                <w:b/>
                <w:sz w:val="28"/>
                <w:szCs w:val="28"/>
              </w:rPr>
              <w:t>«</w:t>
            </w:r>
            <w:r w:rsidR="008C49E9">
              <w:rPr>
                <w:b/>
                <w:sz w:val="28"/>
                <w:szCs w:val="28"/>
              </w:rPr>
              <w:t>31</w:t>
            </w:r>
            <w:r w:rsidRPr="005D3D30">
              <w:rPr>
                <w:b/>
                <w:sz w:val="28"/>
                <w:szCs w:val="28"/>
              </w:rPr>
              <w:t xml:space="preserve">» </w:t>
            </w:r>
            <w:r w:rsidR="008C49E9">
              <w:rPr>
                <w:b/>
                <w:sz w:val="28"/>
                <w:szCs w:val="28"/>
              </w:rPr>
              <w:t>окт</w:t>
            </w:r>
            <w:r w:rsidR="00AD0BDE">
              <w:rPr>
                <w:b/>
                <w:sz w:val="28"/>
                <w:szCs w:val="28"/>
              </w:rPr>
              <w:t>ября</w:t>
            </w:r>
            <w:r w:rsidRPr="005D3D30">
              <w:rPr>
                <w:b/>
                <w:sz w:val="28"/>
                <w:szCs w:val="28"/>
              </w:rPr>
              <w:t xml:space="preserve"> 2019 г</w:t>
            </w:r>
          </w:p>
          <w:p w:rsidR="0049619E" w:rsidRPr="005D3D30" w:rsidRDefault="0049619E" w:rsidP="0049619E">
            <w:pPr>
              <w:ind w:firstLine="567"/>
              <w:jc w:val="both"/>
              <w:rPr>
                <w:bCs/>
                <w:i/>
                <w:sz w:val="28"/>
                <w:szCs w:val="28"/>
              </w:rPr>
            </w:pPr>
            <w:r w:rsidRPr="005D3D30">
              <w:rPr>
                <w:bCs/>
                <w:sz w:val="28"/>
                <w:szCs w:val="28"/>
              </w:rPr>
              <w:t xml:space="preserve">Дата окончания срока предоставления участникам разъяснений положений извещения: </w:t>
            </w:r>
            <w:r>
              <w:rPr>
                <w:b/>
                <w:bCs/>
                <w:sz w:val="28"/>
                <w:szCs w:val="28"/>
              </w:rPr>
              <w:t>23:59</w:t>
            </w:r>
            <w:r w:rsidRPr="005D3D30">
              <w:rPr>
                <w:b/>
                <w:sz w:val="28"/>
                <w:szCs w:val="28"/>
              </w:rPr>
              <w:t xml:space="preserve"> московского времени «</w:t>
            </w:r>
            <w:r w:rsidR="008C49E9">
              <w:rPr>
                <w:b/>
                <w:sz w:val="28"/>
                <w:szCs w:val="28"/>
              </w:rPr>
              <w:t>11</w:t>
            </w:r>
            <w:r w:rsidRPr="005D3D30">
              <w:rPr>
                <w:b/>
                <w:sz w:val="28"/>
                <w:szCs w:val="28"/>
              </w:rPr>
              <w:t xml:space="preserve">» </w:t>
            </w:r>
            <w:r w:rsidR="008C49E9">
              <w:rPr>
                <w:b/>
                <w:sz w:val="28"/>
                <w:szCs w:val="28"/>
              </w:rPr>
              <w:t>но</w:t>
            </w:r>
            <w:bookmarkStart w:id="7" w:name="_GoBack"/>
            <w:bookmarkEnd w:id="7"/>
            <w:r w:rsidR="00930E78">
              <w:rPr>
                <w:b/>
                <w:sz w:val="28"/>
                <w:szCs w:val="28"/>
              </w:rPr>
              <w:t>ября</w:t>
            </w:r>
            <w:r w:rsidRPr="005D3D30">
              <w:rPr>
                <w:b/>
                <w:sz w:val="28"/>
                <w:szCs w:val="28"/>
              </w:rPr>
              <w:t xml:space="preserve"> 2019 г</w:t>
            </w:r>
          </w:p>
          <w:p w:rsidR="00D63907" w:rsidRPr="00C61B90" w:rsidRDefault="00D63907" w:rsidP="00624683">
            <w:pPr>
              <w:ind w:firstLine="709"/>
              <w:jc w:val="both"/>
            </w:pPr>
          </w:p>
        </w:tc>
      </w:tr>
      <w:bookmarkEnd w:id="1"/>
    </w:tbl>
    <w:p w:rsidR="00DB4332" w:rsidRDefault="00DB4332" w:rsidP="00497202">
      <w:pPr>
        <w:rPr>
          <w:i/>
          <w:sz w:val="28"/>
          <w:szCs w:val="28"/>
        </w:rPr>
        <w:sectPr w:rsidR="00DB4332" w:rsidSect="006C6586">
          <w:headerReference w:type="default" r:id="rId18"/>
          <w:pgSz w:w="16838" w:h="11906" w:orient="landscape"/>
          <w:pgMar w:top="1701" w:right="1134" w:bottom="850" w:left="1134" w:header="708" w:footer="708" w:gutter="0"/>
          <w:cols w:space="708"/>
          <w:docGrid w:linePitch="360"/>
        </w:sectPr>
      </w:pPr>
    </w:p>
    <w:p w:rsidR="00AE79D0" w:rsidRPr="00535D72" w:rsidRDefault="00AE79D0" w:rsidP="00AD1FA0">
      <w:pPr>
        <w:ind w:left="5103"/>
        <w:jc w:val="both"/>
        <w:rPr>
          <w:szCs w:val="28"/>
        </w:rPr>
      </w:pPr>
      <w:r w:rsidRPr="00535D72">
        <w:rPr>
          <w:szCs w:val="28"/>
        </w:rPr>
        <w:t>Приложение № 2 к</w:t>
      </w:r>
    </w:p>
    <w:p w:rsidR="00AE79D0" w:rsidRDefault="00AE79D0" w:rsidP="00AD1FA0">
      <w:pPr>
        <w:ind w:left="5103"/>
        <w:jc w:val="both"/>
        <w:rPr>
          <w:szCs w:val="28"/>
        </w:rPr>
      </w:pPr>
      <w:r w:rsidRPr="00535D72">
        <w:rPr>
          <w:szCs w:val="28"/>
        </w:rPr>
        <w:t>извещению о проведении запроса котировок</w:t>
      </w:r>
    </w:p>
    <w:p w:rsidR="00AD1FA0" w:rsidRPr="00535D72" w:rsidRDefault="00AD1FA0" w:rsidP="00AD1FA0">
      <w:pPr>
        <w:ind w:left="5103"/>
        <w:jc w:val="both"/>
        <w:rPr>
          <w:szCs w:val="28"/>
        </w:rPr>
      </w:pPr>
    </w:p>
    <w:p w:rsidR="00AE79D0" w:rsidRPr="0060245C" w:rsidRDefault="00AE79D0" w:rsidP="00AE79D0">
      <w:pPr>
        <w:pStyle w:val="1"/>
        <w:spacing w:before="0" w:after="0"/>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E79D0" w:rsidRPr="0060245C" w:rsidRDefault="00AE79D0" w:rsidP="00AE79D0">
      <w:pPr>
        <w:pStyle w:val="2"/>
        <w:numPr>
          <w:ilvl w:val="1"/>
          <w:numId w:val="12"/>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E79D0" w:rsidRPr="0060245C" w:rsidRDefault="00AE79D0" w:rsidP="00AE79D0">
      <w:pPr>
        <w:pStyle w:val="11"/>
        <w:numPr>
          <w:ilvl w:val="2"/>
          <w:numId w:val="9"/>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E79D0" w:rsidRPr="0060245C" w:rsidRDefault="00AE79D0" w:rsidP="00AE79D0">
      <w:pPr>
        <w:pStyle w:val="11"/>
        <w:numPr>
          <w:ilvl w:val="2"/>
          <w:numId w:val="9"/>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E79D0" w:rsidRPr="0060245C" w:rsidRDefault="00AE79D0" w:rsidP="00AE79D0">
      <w:pPr>
        <w:pStyle w:val="11"/>
        <w:numPr>
          <w:ilvl w:val="2"/>
          <w:numId w:val="9"/>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E79D0" w:rsidRPr="0060245C" w:rsidRDefault="00AE79D0" w:rsidP="00AE79D0">
      <w:pPr>
        <w:pStyle w:val="11"/>
        <w:numPr>
          <w:ilvl w:val="2"/>
          <w:numId w:val="9"/>
        </w:numPr>
        <w:ind w:left="0" w:firstLine="709"/>
        <w:rPr>
          <w:szCs w:val="28"/>
        </w:rPr>
      </w:pPr>
      <w:r>
        <w:rPr>
          <w:szCs w:val="28"/>
        </w:rPr>
        <w:t>Документы, представленные участниками в составе котировочных заявок, возврату не подлежат.</w:t>
      </w:r>
    </w:p>
    <w:p w:rsidR="00AE79D0" w:rsidRPr="0060245C" w:rsidRDefault="00AE79D0" w:rsidP="00AE79D0">
      <w:pPr>
        <w:pStyle w:val="11"/>
        <w:numPr>
          <w:ilvl w:val="2"/>
          <w:numId w:val="9"/>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E79D0" w:rsidRPr="0060245C" w:rsidRDefault="00AE79D0" w:rsidP="00AE79D0">
      <w:pPr>
        <w:pStyle w:val="11"/>
        <w:ind w:firstLine="709"/>
        <w:rPr>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E79D0" w:rsidRPr="0060245C" w:rsidRDefault="00AE79D0" w:rsidP="00AE79D0">
      <w:pPr>
        <w:pStyle w:val="11"/>
        <w:numPr>
          <w:ilvl w:val="2"/>
          <w:numId w:val="9"/>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E79D0" w:rsidRPr="0060245C" w:rsidRDefault="00AE79D0" w:rsidP="00AE79D0">
      <w:pPr>
        <w:pStyle w:val="11"/>
        <w:numPr>
          <w:ilvl w:val="2"/>
          <w:numId w:val="9"/>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E79D0" w:rsidRPr="0060245C" w:rsidRDefault="00AE79D0" w:rsidP="00AE79D0">
      <w:pPr>
        <w:pStyle w:val="11"/>
        <w:numPr>
          <w:ilvl w:val="2"/>
          <w:numId w:val="9"/>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E79D0" w:rsidRPr="0060245C" w:rsidRDefault="00AE79D0" w:rsidP="00AE79D0">
      <w:pPr>
        <w:pStyle w:val="11"/>
        <w:numPr>
          <w:ilvl w:val="2"/>
          <w:numId w:val="9"/>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E79D0" w:rsidRPr="0060245C" w:rsidRDefault="00AE79D0" w:rsidP="00AE79D0">
      <w:pPr>
        <w:pStyle w:val="11"/>
        <w:numPr>
          <w:ilvl w:val="2"/>
          <w:numId w:val="9"/>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E79D0" w:rsidRPr="0060245C" w:rsidRDefault="00AE79D0" w:rsidP="00AE79D0">
      <w:pPr>
        <w:pStyle w:val="a3"/>
        <w:ind w:left="0" w:firstLine="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E79D0" w:rsidRPr="0060245C" w:rsidRDefault="00AE79D0" w:rsidP="00AE79D0">
      <w:pPr>
        <w:pStyle w:val="a3"/>
        <w:numPr>
          <w:ilvl w:val="2"/>
          <w:numId w:val="9"/>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E79D0" w:rsidRPr="0060245C" w:rsidRDefault="00AE79D0" w:rsidP="00AE79D0">
      <w:pPr>
        <w:pStyle w:val="a5"/>
        <w:numPr>
          <w:ilvl w:val="2"/>
          <w:numId w:val="9"/>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E79D0" w:rsidRPr="0060245C" w:rsidRDefault="00AE79D0" w:rsidP="00AE79D0">
      <w:pPr>
        <w:pStyle w:val="a5"/>
        <w:numPr>
          <w:ilvl w:val="3"/>
          <w:numId w:val="9"/>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E79D0" w:rsidRPr="0060245C" w:rsidRDefault="00AE79D0" w:rsidP="00AE79D0">
      <w:pPr>
        <w:pStyle w:val="a5"/>
        <w:numPr>
          <w:ilvl w:val="3"/>
          <w:numId w:val="9"/>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E79D0" w:rsidRPr="0060245C" w:rsidRDefault="00AE79D0" w:rsidP="00AE79D0">
      <w:pPr>
        <w:pStyle w:val="a5"/>
        <w:numPr>
          <w:ilvl w:val="3"/>
          <w:numId w:val="9"/>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E79D0" w:rsidRPr="0060245C" w:rsidRDefault="00AE79D0" w:rsidP="00AE79D0">
      <w:pPr>
        <w:pStyle w:val="a5"/>
        <w:numPr>
          <w:ilvl w:val="3"/>
          <w:numId w:val="9"/>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E79D0" w:rsidRPr="0060245C" w:rsidRDefault="00AE79D0" w:rsidP="00AE79D0">
      <w:pPr>
        <w:pStyle w:val="a3"/>
        <w:numPr>
          <w:ilvl w:val="2"/>
          <w:numId w:val="9"/>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E79D0" w:rsidRPr="0060245C" w:rsidRDefault="00AE79D0" w:rsidP="00AE79D0">
      <w:pPr>
        <w:ind w:firstLine="709"/>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E79D0" w:rsidRPr="0060245C" w:rsidRDefault="00AE79D0" w:rsidP="00AE79D0">
      <w:pPr>
        <w:pStyle w:val="a3"/>
        <w:numPr>
          <w:ilvl w:val="2"/>
          <w:numId w:val="9"/>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E79D0" w:rsidRPr="0060245C" w:rsidRDefault="00AE79D0" w:rsidP="00AE79D0">
      <w:pPr>
        <w:pStyle w:val="11"/>
        <w:numPr>
          <w:ilvl w:val="2"/>
          <w:numId w:val="9"/>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E79D0" w:rsidRPr="0060245C" w:rsidRDefault="00AE79D0" w:rsidP="00AE79D0">
      <w:pPr>
        <w:pStyle w:val="11"/>
        <w:numPr>
          <w:ilvl w:val="2"/>
          <w:numId w:val="9"/>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E79D0" w:rsidRPr="0060245C" w:rsidRDefault="00AE79D0" w:rsidP="00AE79D0">
      <w:pPr>
        <w:pStyle w:val="11"/>
        <w:numPr>
          <w:ilvl w:val="2"/>
          <w:numId w:val="9"/>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E79D0" w:rsidRPr="0060245C" w:rsidRDefault="00AE79D0" w:rsidP="00AE79D0">
      <w:pPr>
        <w:pStyle w:val="11"/>
        <w:numPr>
          <w:ilvl w:val="2"/>
          <w:numId w:val="9"/>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E79D0" w:rsidRPr="0060245C" w:rsidRDefault="00AE79D0" w:rsidP="00AE79D0">
      <w:pPr>
        <w:pStyle w:val="11"/>
        <w:numPr>
          <w:ilvl w:val="2"/>
          <w:numId w:val="9"/>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E79D0" w:rsidRPr="0060245C" w:rsidRDefault="00AE79D0" w:rsidP="00AE79D0">
      <w:pPr>
        <w:pStyle w:val="11"/>
        <w:numPr>
          <w:ilvl w:val="2"/>
          <w:numId w:val="9"/>
        </w:numPr>
        <w:ind w:left="0" w:firstLine="709"/>
        <w:rPr>
          <w:szCs w:val="28"/>
        </w:rPr>
      </w:pPr>
      <w:r>
        <w:rPr>
          <w:szCs w:val="28"/>
        </w:rPr>
        <w:t>В организации и проведении запроса котировок участвуют:</w:t>
      </w:r>
    </w:p>
    <w:p w:rsidR="00AE79D0" w:rsidRPr="0060245C" w:rsidRDefault="00AE79D0" w:rsidP="00AE79D0">
      <w:pPr>
        <w:pStyle w:val="11"/>
        <w:ind w:firstLine="709"/>
        <w:rPr>
          <w:szCs w:val="28"/>
        </w:rPr>
      </w:pPr>
      <w:r>
        <w:rPr>
          <w:szCs w:val="28"/>
        </w:rPr>
        <w:t>- заказчик – дочернее общество ОАО «РЖД», для нужд которого осуществляется закупка;</w:t>
      </w:r>
    </w:p>
    <w:p w:rsidR="00AE79D0" w:rsidRPr="0060245C" w:rsidRDefault="00AE79D0" w:rsidP="00AE79D0">
      <w:pPr>
        <w:pStyle w:val="11"/>
        <w:ind w:firstLine="709"/>
        <w:rPr>
          <w:szCs w:val="28"/>
        </w:rPr>
      </w:pPr>
      <w:r>
        <w:rPr>
          <w:szCs w:val="28"/>
        </w:rPr>
        <w:t>- организатор – юридическое лицо, которое осуществляет организацию и проведение закупки;</w:t>
      </w:r>
    </w:p>
    <w:p w:rsidR="00AE79D0" w:rsidRPr="0060245C" w:rsidRDefault="00AE79D0" w:rsidP="00AE79D0">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E79D0" w:rsidRPr="0060245C" w:rsidRDefault="00AE79D0" w:rsidP="00AE79D0">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E79D0" w:rsidRPr="0060245C" w:rsidRDefault="00AE79D0" w:rsidP="00AE79D0">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E79D0" w:rsidRPr="0060245C" w:rsidRDefault="00AE79D0" w:rsidP="00AE79D0">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E79D0" w:rsidRPr="0060245C" w:rsidRDefault="00AE79D0" w:rsidP="00AE79D0">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E79D0" w:rsidRPr="0060245C" w:rsidRDefault="00AE79D0" w:rsidP="00AE79D0">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E79D0" w:rsidRPr="0060245C" w:rsidRDefault="00AE79D0" w:rsidP="00AE79D0">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E79D0" w:rsidRPr="0060245C" w:rsidRDefault="00AE79D0" w:rsidP="00AE79D0">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E79D0" w:rsidRPr="0060245C" w:rsidRDefault="00AE79D0" w:rsidP="00AE79D0">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E79D0" w:rsidRPr="0060245C" w:rsidRDefault="00AE79D0" w:rsidP="00AE79D0">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E79D0" w:rsidRPr="0060245C" w:rsidRDefault="00AE79D0" w:rsidP="00AE79D0">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E79D0" w:rsidRPr="0060245C" w:rsidRDefault="00AE79D0" w:rsidP="00AE79D0">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E79D0" w:rsidRPr="0060245C" w:rsidRDefault="00AE79D0" w:rsidP="00AE79D0">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E79D0" w:rsidRPr="0060245C" w:rsidRDefault="00AE79D0" w:rsidP="00AE79D0">
      <w:pPr>
        <w:pStyle w:val="11"/>
        <w:ind w:firstLine="709"/>
        <w:rPr>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E79D0" w:rsidRPr="0060245C" w:rsidRDefault="00AE79D0" w:rsidP="00AE79D0">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E79D0" w:rsidRPr="0060245C" w:rsidRDefault="00AE79D0" w:rsidP="00AE79D0">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E79D0" w:rsidRPr="0060245C" w:rsidRDefault="00AE79D0" w:rsidP="00AE79D0">
      <w:pPr>
        <w:pStyle w:val="11"/>
        <w:ind w:firstLine="709"/>
        <w:rPr>
          <w:szCs w:val="28"/>
        </w:rPr>
      </w:pPr>
    </w:p>
    <w:p w:rsidR="00AE79D0" w:rsidRPr="0060245C" w:rsidRDefault="00AE79D0" w:rsidP="00AE79D0">
      <w:pPr>
        <w:pStyle w:val="3"/>
        <w:numPr>
          <w:ilvl w:val="1"/>
          <w:numId w:val="9"/>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E79D0" w:rsidRPr="0060245C" w:rsidRDefault="00AE79D0" w:rsidP="00AE79D0">
      <w:pPr>
        <w:pStyle w:val="a5"/>
        <w:numPr>
          <w:ilvl w:val="2"/>
          <w:numId w:val="9"/>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E79D0" w:rsidRPr="0060245C" w:rsidRDefault="00AE79D0" w:rsidP="00AE79D0">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E79D0" w:rsidRPr="0060245C" w:rsidRDefault="00AE79D0" w:rsidP="00AE79D0">
      <w:pPr>
        <w:pStyle w:val="a5"/>
        <w:numPr>
          <w:ilvl w:val="2"/>
          <w:numId w:val="9"/>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E79D0" w:rsidRPr="0060245C" w:rsidRDefault="00AE79D0" w:rsidP="00AE79D0">
      <w:pPr>
        <w:pStyle w:val="a5"/>
        <w:numPr>
          <w:ilvl w:val="2"/>
          <w:numId w:val="9"/>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E79D0" w:rsidRPr="0060245C" w:rsidRDefault="00AE79D0" w:rsidP="00AE79D0">
      <w:pPr>
        <w:pStyle w:val="a5"/>
        <w:numPr>
          <w:ilvl w:val="2"/>
          <w:numId w:val="9"/>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E79D0" w:rsidRPr="0060245C" w:rsidRDefault="00AE79D0" w:rsidP="00AE79D0">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E79D0" w:rsidRPr="0060245C" w:rsidRDefault="00AE79D0" w:rsidP="00AE79D0">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E79D0" w:rsidRPr="0060245C" w:rsidRDefault="00AE79D0" w:rsidP="00AE79D0">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rsidR="00AE79D0" w:rsidRPr="0060245C" w:rsidRDefault="00AE79D0" w:rsidP="00AE79D0">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E79D0" w:rsidRPr="0060245C" w:rsidRDefault="00AE79D0" w:rsidP="00AE79D0">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E79D0" w:rsidRPr="0060245C" w:rsidRDefault="00AE79D0" w:rsidP="00AE79D0">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rsidR="00AE79D0" w:rsidRPr="0060245C" w:rsidRDefault="00AE79D0" w:rsidP="00AE79D0">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rsidR="00AE79D0" w:rsidRPr="0060245C" w:rsidRDefault="00AE79D0" w:rsidP="00AE79D0">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E79D0" w:rsidRPr="0060245C" w:rsidRDefault="00AE79D0" w:rsidP="00AE79D0">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E79D0" w:rsidRPr="0060245C" w:rsidRDefault="00AE79D0" w:rsidP="00AE79D0">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E79D0" w:rsidRPr="0060245C" w:rsidRDefault="00AE79D0" w:rsidP="00AE79D0">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E79D0" w:rsidRPr="0060245C" w:rsidRDefault="00AE79D0" w:rsidP="00AE79D0">
      <w:pPr>
        <w:pStyle w:val="a3"/>
        <w:numPr>
          <w:ilvl w:val="2"/>
          <w:numId w:val="9"/>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E79D0" w:rsidRPr="0060245C" w:rsidRDefault="00AE79D0" w:rsidP="00AE79D0">
      <w:pPr>
        <w:pStyle w:val="a3"/>
        <w:numPr>
          <w:ilvl w:val="3"/>
          <w:numId w:val="9"/>
        </w:numPr>
        <w:ind w:left="0" w:firstLine="709"/>
        <w:jc w:val="both"/>
        <w:rPr>
          <w:sz w:val="28"/>
          <w:szCs w:val="28"/>
        </w:rPr>
      </w:pPr>
      <w:r>
        <w:rPr>
          <w:sz w:val="28"/>
          <w:szCs w:val="28"/>
        </w:rPr>
        <w:t>дата подписания протокола;</w:t>
      </w:r>
    </w:p>
    <w:p w:rsidR="00AE79D0" w:rsidRPr="0060245C" w:rsidRDefault="00AE79D0" w:rsidP="00AE79D0">
      <w:pPr>
        <w:pStyle w:val="a3"/>
        <w:numPr>
          <w:ilvl w:val="3"/>
          <w:numId w:val="9"/>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E79D0" w:rsidRPr="0060245C" w:rsidRDefault="00AE79D0" w:rsidP="00AE79D0">
      <w:pPr>
        <w:pStyle w:val="a3"/>
        <w:numPr>
          <w:ilvl w:val="3"/>
          <w:numId w:val="9"/>
        </w:numPr>
        <w:ind w:left="0" w:firstLine="709"/>
        <w:jc w:val="both"/>
        <w:rPr>
          <w:sz w:val="28"/>
          <w:szCs w:val="28"/>
        </w:rPr>
      </w:pPr>
      <w:r>
        <w:rPr>
          <w:sz w:val="28"/>
          <w:szCs w:val="28"/>
        </w:rPr>
        <w:t>результаты рассмотрения котировочных заявок с указанием в том числе:</w:t>
      </w:r>
    </w:p>
    <w:p w:rsidR="00AE79D0" w:rsidRPr="0060245C" w:rsidRDefault="00AE79D0" w:rsidP="00AE79D0">
      <w:pPr>
        <w:pStyle w:val="a3"/>
        <w:ind w:left="0" w:firstLine="709"/>
        <w:jc w:val="both"/>
        <w:rPr>
          <w:sz w:val="28"/>
          <w:szCs w:val="28"/>
        </w:rPr>
      </w:pPr>
      <w:r>
        <w:rPr>
          <w:sz w:val="28"/>
          <w:szCs w:val="28"/>
        </w:rPr>
        <w:t>а) количества котировочных заявок, которые отклонены;</w:t>
      </w:r>
    </w:p>
    <w:p w:rsidR="00AE79D0" w:rsidRPr="0060245C" w:rsidRDefault="00AE79D0" w:rsidP="00AE79D0">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E79D0" w:rsidRPr="0060245C" w:rsidRDefault="00AE79D0" w:rsidP="00AE79D0">
      <w:pPr>
        <w:pStyle w:val="a3"/>
        <w:numPr>
          <w:ilvl w:val="3"/>
          <w:numId w:val="9"/>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E79D0" w:rsidRPr="0060245C" w:rsidRDefault="00AE79D0" w:rsidP="00AE79D0">
      <w:pPr>
        <w:pStyle w:val="a3"/>
        <w:numPr>
          <w:ilvl w:val="3"/>
          <w:numId w:val="9"/>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E79D0" w:rsidRPr="0060245C" w:rsidRDefault="00AE79D0" w:rsidP="00AE79D0">
      <w:pPr>
        <w:pStyle w:val="a3"/>
        <w:numPr>
          <w:ilvl w:val="2"/>
          <w:numId w:val="9"/>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E79D0" w:rsidRPr="0060245C" w:rsidRDefault="00AE79D0" w:rsidP="00AE79D0">
      <w:pPr>
        <w:pStyle w:val="a5"/>
        <w:numPr>
          <w:ilvl w:val="2"/>
          <w:numId w:val="9"/>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E79D0" w:rsidRPr="0060245C" w:rsidRDefault="00AE79D0" w:rsidP="00AE79D0">
      <w:pPr>
        <w:pStyle w:val="a5"/>
        <w:numPr>
          <w:ilvl w:val="2"/>
          <w:numId w:val="9"/>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E79D0" w:rsidRPr="0060245C" w:rsidRDefault="00AE79D0" w:rsidP="00AE79D0">
      <w:pPr>
        <w:pStyle w:val="a5"/>
        <w:numPr>
          <w:ilvl w:val="2"/>
          <w:numId w:val="9"/>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E79D0" w:rsidRPr="0060245C" w:rsidRDefault="00AE79D0" w:rsidP="00AE79D0">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E79D0" w:rsidRPr="0060245C" w:rsidRDefault="00AE79D0" w:rsidP="00AE79D0">
      <w:pPr>
        <w:pStyle w:val="a5"/>
        <w:numPr>
          <w:ilvl w:val="2"/>
          <w:numId w:val="9"/>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E79D0" w:rsidRPr="0060245C" w:rsidRDefault="00AE79D0" w:rsidP="00AE79D0">
      <w:pPr>
        <w:pStyle w:val="a5"/>
        <w:suppressAutoHyphens/>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E79D0" w:rsidRPr="0060245C" w:rsidRDefault="00AE79D0" w:rsidP="00AE79D0">
      <w:pPr>
        <w:pStyle w:val="a3"/>
        <w:numPr>
          <w:ilvl w:val="2"/>
          <w:numId w:val="9"/>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E79D0" w:rsidRPr="0060245C" w:rsidRDefault="00AE79D0" w:rsidP="00AE79D0">
      <w:pPr>
        <w:pStyle w:val="a5"/>
        <w:numPr>
          <w:ilvl w:val="3"/>
          <w:numId w:val="9"/>
        </w:numPr>
        <w:suppressAutoHyphens/>
        <w:ind w:left="0" w:firstLine="709"/>
        <w:rPr>
          <w:sz w:val="28"/>
          <w:szCs w:val="28"/>
        </w:rPr>
      </w:pPr>
      <w:r>
        <w:rPr>
          <w:sz w:val="28"/>
          <w:szCs w:val="28"/>
        </w:rPr>
        <w:t>дата подписания протокола;</w:t>
      </w:r>
    </w:p>
    <w:p w:rsidR="00AE79D0" w:rsidRPr="0060245C" w:rsidRDefault="00AE79D0" w:rsidP="00AE79D0">
      <w:pPr>
        <w:pStyle w:val="a5"/>
        <w:numPr>
          <w:ilvl w:val="3"/>
          <w:numId w:val="9"/>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E79D0" w:rsidRPr="0060245C" w:rsidRDefault="00AE79D0" w:rsidP="00AE79D0">
      <w:pPr>
        <w:pStyle w:val="a5"/>
        <w:numPr>
          <w:ilvl w:val="3"/>
          <w:numId w:val="9"/>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E79D0" w:rsidRPr="0060245C" w:rsidRDefault="00AE79D0" w:rsidP="00AE79D0">
      <w:pPr>
        <w:pStyle w:val="a5"/>
        <w:numPr>
          <w:ilvl w:val="3"/>
          <w:numId w:val="9"/>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E79D0" w:rsidRPr="0060245C" w:rsidRDefault="00AE79D0" w:rsidP="00AE79D0">
      <w:pPr>
        <w:pStyle w:val="a5"/>
        <w:suppressAutoHyphens/>
        <w:rPr>
          <w:sz w:val="28"/>
          <w:szCs w:val="28"/>
        </w:rPr>
      </w:pPr>
      <w:r>
        <w:rPr>
          <w:sz w:val="28"/>
          <w:szCs w:val="28"/>
        </w:rPr>
        <w:t xml:space="preserve">а) количества котировочных заявок, которые отклонены; </w:t>
      </w:r>
    </w:p>
    <w:p w:rsidR="00AE79D0" w:rsidRPr="0060245C" w:rsidRDefault="00AE79D0" w:rsidP="00AE79D0">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E79D0" w:rsidRPr="0060245C" w:rsidRDefault="00AE79D0" w:rsidP="00AE79D0">
      <w:pPr>
        <w:pStyle w:val="a5"/>
        <w:numPr>
          <w:ilvl w:val="3"/>
          <w:numId w:val="9"/>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E79D0" w:rsidRPr="0060245C" w:rsidRDefault="00AE79D0" w:rsidP="00AE79D0">
      <w:pPr>
        <w:pStyle w:val="a5"/>
        <w:numPr>
          <w:ilvl w:val="3"/>
          <w:numId w:val="9"/>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E79D0" w:rsidRPr="0060245C" w:rsidRDefault="00AE79D0" w:rsidP="00AE79D0">
      <w:pPr>
        <w:pStyle w:val="a3"/>
        <w:numPr>
          <w:ilvl w:val="2"/>
          <w:numId w:val="9"/>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E79D0" w:rsidRPr="0060245C" w:rsidRDefault="00AE79D0" w:rsidP="00AE79D0">
      <w:pPr>
        <w:pStyle w:val="a3"/>
        <w:numPr>
          <w:ilvl w:val="2"/>
          <w:numId w:val="9"/>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E79D0" w:rsidRPr="0060245C" w:rsidRDefault="00AE79D0" w:rsidP="00AE79D0">
      <w:pPr>
        <w:pStyle w:val="a3"/>
        <w:ind w:left="0" w:firstLine="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E79D0" w:rsidRPr="0060245C" w:rsidRDefault="00AE79D0" w:rsidP="00AE79D0">
      <w:pPr>
        <w:pStyle w:val="a5"/>
        <w:numPr>
          <w:ilvl w:val="2"/>
          <w:numId w:val="9"/>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E79D0" w:rsidRPr="0060245C" w:rsidRDefault="00AE79D0" w:rsidP="00AE79D0">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E79D0" w:rsidRPr="0060245C" w:rsidRDefault="00AE79D0" w:rsidP="00AE79D0">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E79D0" w:rsidRPr="0060245C" w:rsidRDefault="00AE79D0" w:rsidP="00AE79D0">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AE79D0" w:rsidRPr="0060245C" w:rsidRDefault="00AE79D0" w:rsidP="00AE79D0">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E79D0" w:rsidRPr="0060245C" w:rsidRDefault="00AE79D0" w:rsidP="00AE79D0">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E79D0" w:rsidRPr="0060245C" w:rsidRDefault="00AE79D0" w:rsidP="00AE79D0">
      <w:pPr>
        <w:pStyle w:val="a5"/>
        <w:numPr>
          <w:ilvl w:val="2"/>
          <w:numId w:val="9"/>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E79D0" w:rsidRPr="0060245C" w:rsidRDefault="00AE79D0" w:rsidP="00AE79D0">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E79D0" w:rsidRPr="0060245C" w:rsidRDefault="00AE79D0" w:rsidP="00AE79D0">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E79D0" w:rsidRPr="0060245C" w:rsidRDefault="00AE79D0" w:rsidP="00AE79D0">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E79D0" w:rsidRPr="0060245C" w:rsidRDefault="00AE79D0" w:rsidP="00AE79D0">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E79D0" w:rsidRPr="0060245C" w:rsidRDefault="00AE79D0" w:rsidP="00AE79D0">
      <w:pPr>
        <w:pStyle w:val="a5"/>
        <w:suppressAutoHyphens/>
        <w:rPr>
          <w:sz w:val="28"/>
          <w:szCs w:val="28"/>
        </w:rPr>
      </w:pPr>
      <w:r>
        <w:rPr>
          <w:sz w:val="28"/>
          <w:szCs w:val="28"/>
        </w:rPr>
        <w:t>- если не поступило ни одной заявки на участие в запросе котировок:</w:t>
      </w:r>
    </w:p>
    <w:p w:rsidR="00AE79D0" w:rsidRPr="0060245C" w:rsidRDefault="00AE79D0" w:rsidP="00AE79D0">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E79D0" w:rsidRPr="0060245C" w:rsidRDefault="00AE79D0" w:rsidP="00AE79D0">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E79D0" w:rsidRPr="0060245C" w:rsidRDefault="00AE79D0" w:rsidP="00AE79D0">
      <w:pPr>
        <w:ind w:firstLine="709"/>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E79D0" w:rsidRPr="0060245C" w:rsidRDefault="00AE79D0" w:rsidP="00AE79D0">
      <w:pPr>
        <w:pStyle w:val="a3"/>
        <w:numPr>
          <w:ilvl w:val="2"/>
          <w:numId w:val="9"/>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E79D0" w:rsidRPr="0060245C" w:rsidRDefault="00AE79D0" w:rsidP="00AE79D0">
      <w:pPr>
        <w:pStyle w:val="a3"/>
        <w:numPr>
          <w:ilvl w:val="2"/>
          <w:numId w:val="9"/>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E79D0" w:rsidRPr="0060245C" w:rsidRDefault="00AE79D0" w:rsidP="00AE79D0">
      <w:pPr>
        <w:pStyle w:val="a3"/>
        <w:numPr>
          <w:ilvl w:val="2"/>
          <w:numId w:val="9"/>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E79D0" w:rsidRPr="0060245C" w:rsidRDefault="00AE79D0" w:rsidP="00AE79D0">
      <w:pPr>
        <w:pStyle w:val="a3"/>
        <w:numPr>
          <w:ilvl w:val="2"/>
          <w:numId w:val="9"/>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E79D0" w:rsidRPr="0060245C" w:rsidRDefault="00AE79D0" w:rsidP="00AE79D0">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E79D0" w:rsidRPr="0060245C" w:rsidRDefault="00AE79D0" w:rsidP="00AE79D0">
      <w:pPr>
        <w:pStyle w:val="a3"/>
        <w:numPr>
          <w:ilvl w:val="2"/>
          <w:numId w:val="9"/>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E79D0" w:rsidRPr="0060245C" w:rsidRDefault="00AE79D0" w:rsidP="00AE79D0">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E79D0" w:rsidRPr="0060245C" w:rsidRDefault="00AE79D0" w:rsidP="00AE79D0">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E79D0" w:rsidRPr="0060245C" w:rsidRDefault="00AE79D0" w:rsidP="00AE79D0">
      <w:pPr>
        <w:pStyle w:val="a3"/>
        <w:numPr>
          <w:ilvl w:val="2"/>
          <w:numId w:val="9"/>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E79D0" w:rsidRPr="0060245C" w:rsidRDefault="00AE79D0" w:rsidP="00AE79D0">
      <w:pPr>
        <w:pStyle w:val="a3"/>
        <w:numPr>
          <w:ilvl w:val="2"/>
          <w:numId w:val="9"/>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E79D0" w:rsidRPr="0060245C" w:rsidRDefault="00AE79D0" w:rsidP="00AE79D0">
      <w:pPr>
        <w:pStyle w:val="a3"/>
        <w:numPr>
          <w:ilvl w:val="2"/>
          <w:numId w:val="9"/>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E79D0" w:rsidRPr="0060245C" w:rsidRDefault="00AE79D0" w:rsidP="00AE79D0">
      <w:pPr>
        <w:pStyle w:val="a3"/>
        <w:numPr>
          <w:ilvl w:val="2"/>
          <w:numId w:val="9"/>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E79D0" w:rsidRPr="0060245C" w:rsidRDefault="00AE79D0" w:rsidP="00AE79D0">
      <w:pPr>
        <w:pStyle w:val="a3"/>
        <w:numPr>
          <w:ilvl w:val="2"/>
          <w:numId w:val="9"/>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E79D0" w:rsidRPr="0060245C" w:rsidRDefault="00AE79D0" w:rsidP="00AE79D0">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E79D0" w:rsidRPr="0060245C" w:rsidRDefault="00AE79D0" w:rsidP="00AE79D0">
      <w:pPr>
        <w:pStyle w:val="a3"/>
        <w:numPr>
          <w:ilvl w:val="2"/>
          <w:numId w:val="9"/>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E79D0" w:rsidRPr="0060245C" w:rsidRDefault="00AE79D0" w:rsidP="00AE79D0">
      <w:pPr>
        <w:pStyle w:val="a3"/>
        <w:numPr>
          <w:ilvl w:val="2"/>
          <w:numId w:val="9"/>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E79D0" w:rsidRPr="0060245C" w:rsidRDefault="00AE79D0" w:rsidP="00AE79D0">
      <w:pPr>
        <w:pStyle w:val="a3"/>
        <w:numPr>
          <w:ilvl w:val="2"/>
          <w:numId w:val="9"/>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E79D0" w:rsidRPr="0060245C" w:rsidRDefault="00AE79D0" w:rsidP="00AE79D0">
      <w:pPr>
        <w:pStyle w:val="a3"/>
        <w:numPr>
          <w:ilvl w:val="2"/>
          <w:numId w:val="9"/>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E79D0" w:rsidRPr="0060245C" w:rsidRDefault="00AE79D0" w:rsidP="00AE79D0">
      <w:pPr>
        <w:pStyle w:val="a3"/>
        <w:numPr>
          <w:ilvl w:val="2"/>
          <w:numId w:val="9"/>
        </w:numPr>
        <w:ind w:left="0" w:firstLine="709"/>
        <w:jc w:val="both"/>
        <w:rPr>
          <w:sz w:val="28"/>
          <w:szCs w:val="28"/>
        </w:rPr>
      </w:pPr>
      <w:r>
        <w:rPr>
          <w:sz w:val="28"/>
          <w:szCs w:val="28"/>
        </w:rPr>
        <w:t>Время приема предложений участников о цене составляет один час.</w:t>
      </w:r>
    </w:p>
    <w:p w:rsidR="00AE79D0" w:rsidRPr="0060245C" w:rsidRDefault="00AE79D0" w:rsidP="00AE79D0">
      <w:pPr>
        <w:pStyle w:val="a3"/>
        <w:numPr>
          <w:ilvl w:val="2"/>
          <w:numId w:val="9"/>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E79D0" w:rsidRPr="0060245C" w:rsidRDefault="00AE79D0" w:rsidP="00AE79D0">
      <w:pPr>
        <w:pStyle w:val="a3"/>
        <w:numPr>
          <w:ilvl w:val="2"/>
          <w:numId w:val="9"/>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E79D0" w:rsidRPr="0060245C" w:rsidRDefault="00AE79D0" w:rsidP="00AE79D0">
      <w:pPr>
        <w:pStyle w:val="a3"/>
        <w:numPr>
          <w:ilvl w:val="2"/>
          <w:numId w:val="9"/>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E79D0" w:rsidRPr="0060245C" w:rsidRDefault="00AE79D0" w:rsidP="00AE79D0">
      <w:pPr>
        <w:pStyle w:val="a3"/>
        <w:numPr>
          <w:ilvl w:val="2"/>
          <w:numId w:val="9"/>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E79D0" w:rsidRPr="0060245C" w:rsidRDefault="00AE79D0" w:rsidP="00AE79D0">
      <w:pPr>
        <w:pStyle w:val="a3"/>
        <w:numPr>
          <w:ilvl w:val="2"/>
          <w:numId w:val="9"/>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E79D0" w:rsidRPr="0060245C" w:rsidRDefault="00AE79D0" w:rsidP="00AE79D0">
      <w:pPr>
        <w:pStyle w:val="a3"/>
        <w:ind w:left="0" w:firstLine="709"/>
        <w:jc w:val="both"/>
        <w:rPr>
          <w:sz w:val="28"/>
          <w:szCs w:val="28"/>
        </w:rPr>
      </w:pPr>
      <w:r>
        <w:rPr>
          <w:sz w:val="28"/>
          <w:szCs w:val="28"/>
        </w:rPr>
        <w:t>адрес ЭТЗП в информационно-телекоммуникационной сети «Интернет»,</w:t>
      </w:r>
    </w:p>
    <w:p w:rsidR="00AE79D0" w:rsidRPr="0060245C" w:rsidRDefault="00AE79D0" w:rsidP="00AE79D0">
      <w:pPr>
        <w:pStyle w:val="a3"/>
        <w:ind w:left="0" w:firstLine="709"/>
        <w:jc w:val="both"/>
        <w:rPr>
          <w:sz w:val="28"/>
          <w:szCs w:val="28"/>
        </w:rPr>
      </w:pPr>
      <w:r>
        <w:rPr>
          <w:sz w:val="28"/>
          <w:szCs w:val="28"/>
        </w:rPr>
        <w:t>дата, время начала и окончания процедуры переторжки,</w:t>
      </w:r>
    </w:p>
    <w:p w:rsidR="00AE79D0" w:rsidRPr="0060245C" w:rsidRDefault="00AE79D0" w:rsidP="00AE79D0">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E79D0" w:rsidRPr="0060245C" w:rsidRDefault="00AE79D0" w:rsidP="00AE79D0">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E79D0" w:rsidRPr="0060245C" w:rsidRDefault="00AE79D0" w:rsidP="00AE79D0">
      <w:pPr>
        <w:pStyle w:val="a3"/>
        <w:ind w:left="0" w:firstLine="709"/>
        <w:jc w:val="both"/>
        <w:rPr>
          <w:sz w:val="28"/>
          <w:szCs w:val="28"/>
        </w:rPr>
      </w:pPr>
      <w:r>
        <w:rPr>
          <w:sz w:val="28"/>
          <w:szCs w:val="28"/>
        </w:rPr>
        <w:t>результаты рассмотрения предложений с указанием:</w:t>
      </w:r>
    </w:p>
    <w:p w:rsidR="00AE79D0" w:rsidRPr="0060245C" w:rsidRDefault="00AE79D0" w:rsidP="00AE79D0">
      <w:pPr>
        <w:pStyle w:val="a3"/>
        <w:ind w:left="0" w:firstLine="709"/>
        <w:jc w:val="both"/>
        <w:rPr>
          <w:sz w:val="28"/>
          <w:szCs w:val="28"/>
        </w:rPr>
      </w:pPr>
      <w:r>
        <w:rPr>
          <w:sz w:val="28"/>
          <w:szCs w:val="28"/>
        </w:rPr>
        <w:t>а) количества предложений которые отклонены;</w:t>
      </w:r>
    </w:p>
    <w:p w:rsidR="00AE79D0" w:rsidRPr="0060245C" w:rsidRDefault="00AE79D0" w:rsidP="00AE79D0">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E79D0" w:rsidRPr="0060245C" w:rsidRDefault="00AE79D0" w:rsidP="00AE79D0">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E79D0" w:rsidRPr="0060245C" w:rsidRDefault="00AE79D0" w:rsidP="00AE79D0">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E79D0" w:rsidRPr="0060245C" w:rsidRDefault="00AE79D0" w:rsidP="00AE79D0">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E79D0" w:rsidRPr="0060245C" w:rsidRDefault="00AE79D0" w:rsidP="00AE79D0">
      <w:pPr>
        <w:pStyle w:val="a3"/>
        <w:ind w:left="709"/>
        <w:jc w:val="both"/>
        <w:rPr>
          <w:sz w:val="28"/>
          <w:szCs w:val="28"/>
        </w:rPr>
      </w:pPr>
      <w:r>
        <w:rPr>
          <w:sz w:val="28"/>
          <w:szCs w:val="28"/>
        </w:rPr>
        <w:t>дата подписания протокола.</w:t>
      </w:r>
    </w:p>
    <w:p w:rsidR="00AE79D0" w:rsidRPr="0060245C" w:rsidRDefault="00AE79D0" w:rsidP="00AE79D0">
      <w:pPr>
        <w:pStyle w:val="a3"/>
        <w:numPr>
          <w:ilvl w:val="2"/>
          <w:numId w:val="9"/>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E79D0" w:rsidRPr="0060245C" w:rsidRDefault="00AE79D0" w:rsidP="00AE79D0">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E79D0" w:rsidRPr="0060245C" w:rsidRDefault="00AE79D0" w:rsidP="00AE79D0">
      <w:pPr>
        <w:pStyle w:val="a3"/>
        <w:numPr>
          <w:ilvl w:val="2"/>
          <w:numId w:val="9"/>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E79D0" w:rsidRPr="0060245C" w:rsidRDefault="00AE79D0" w:rsidP="00AE79D0">
      <w:pPr>
        <w:pStyle w:val="a3"/>
        <w:numPr>
          <w:ilvl w:val="2"/>
          <w:numId w:val="9"/>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E79D0" w:rsidRPr="0060245C" w:rsidRDefault="00AE79D0" w:rsidP="00AE79D0">
      <w:pPr>
        <w:pStyle w:val="a3"/>
        <w:numPr>
          <w:ilvl w:val="2"/>
          <w:numId w:val="9"/>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E79D0" w:rsidRPr="0060245C" w:rsidRDefault="00AE79D0" w:rsidP="00AE79D0">
      <w:pPr>
        <w:pStyle w:val="a3"/>
        <w:numPr>
          <w:ilvl w:val="2"/>
          <w:numId w:val="9"/>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E79D0" w:rsidRPr="0060245C" w:rsidRDefault="00AE79D0" w:rsidP="00AE79D0">
      <w:pPr>
        <w:pStyle w:val="a3"/>
        <w:numPr>
          <w:ilvl w:val="2"/>
          <w:numId w:val="9"/>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E79D0" w:rsidRPr="0060245C" w:rsidRDefault="00AE79D0" w:rsidP="00AE79D0">
      <w:pPr>
        <w:pStyle w:val="a3"/>
        <w:ind w:left="0" w:firstLine="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E79D0" w:rsidRPr="0060245C" w:rsidRDefault="00AE79D0" w:rsidP="00AE79D0">
      <w:pPr>
        <w:pStyle w:val="a3"/>
        <w:numPr>
          <w:ilvl w:val="2"/>
          <w:numId w:val="9"/>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AE79D0" w:rsidRPr="0060245C" w:rsidRDefault="00AE79D0" w:rsidP="00AE79D0">
      <w:pPr>
        <w:pStyle w:val="a3"/>
        <w:numPr>
          <w:ilvl w:val="2"/>
          <w:numId w:val="9"/>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E79D0" w:rsidRPr="0060245C" w:rsidRDefault="00AE79D0" w:rsidP="00AE79D0">
      <w:pPr>
        <w:pStyle w:val="a3"/>
        <w:numPr>
          <w:ilvl w:val="2"/>
          <w:numId w:val="9"/>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E79D0" w:rsidRPr="0060245C" w:rsidRDefault="00AE79D0" w:rsidP="00AE79D0">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E79D0" w:rsidRPr="0060245C" w:rsidRDefault="00AE79D0" w:rsidP="00AE79D0">
      <w:pPr>
        <w:pStyle w:val="a3"/>
        <w:numPr>
          <w:ilvl w:val="2"/>
          <w:numId w:val="9"/>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E79D0" w:rsidRPr="0060245C" w:rsidRDefault="00AE79D0" w:rsidP="00AE79D0">
      <w:pPr>
        <w:pStyle w:val="a3"/>
        <w:numPr>
          <w:ilvl w:val="2"/>
          <w:numId w:val="9"/>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E79D0" w:rsidRPr="0060245C" w:rsidRDefault="00AE79D0" w:rsidP="00AE79D0">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E79D0" w:rsidRPr="0060245C" w:rsidRDefault="00AE79D0" w:rsidP="00AE79D0">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E79D0" w:rsidRPr="0060245C" w:rsidRDefault="00AE79D0" w:rsidP="00AE79D0">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E79D0" w:rsidRPr="0060245C" w:rsidRDefault="00AE79D0" w:rsidP="00AE79D0">
      <w:pPr>
        <w:pStyle w:val="a3"/>
        <w:numPr>
          <w:ilvl w:val="2"/>
          <w:numId w:val="9"/>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E79D0" w:rsidRPr="0060245C" w:rsidRDefault="00AE79D0" w:rsidP="00AE79D0">
      <w:pPr>
        <w:pStyle w:val="a3"/>
        <w:numPr>
          <w:ilvl w:val="2"/>
          <w:numId w:val="9"/>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E79D0" w:rsidRPr="0060245C" w:rsidRDefault="00AE79D0" w:rsidP="00AE79D0">
      <w:pPr>
        <w:pStyle w:val="a3"/>
        <w:ind w:left="0" w:firstLine="709"/>
        <w:jc w:val="both"/>
        <w:rPr>
          <w:sz w:val="28"/>
          <w:szCs w:val="28"/>
        </w:rPr>
      </w:pPr>
      <w:r>
        <w:rPr>
          <w:sz w:val="28"/>
          <w:szCs w:val="28"/>
        </w:rPr>
        <w:t>1)</w:t>
      </w:r>
      <w:r>
        <w:rPr>
          <w:sz w:val="28"/>
          <w:szCs w:val="28"/>
        </w:rPr>
        <w:tab/>
        <w:t>дату и время проведения переговоров;</w:t>
      </w:r>
    </w:p>
    <w:p w:rsidR="00AE79D0" w:rsidRPr="0060245C" w:rsidRDefault="00AE79D0" w:rsidP="00AE79D0">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E79D0" w:rsidRPr="0060245C" w:rsidRDefault="00AE79D0" w:rsidP="00AE79D0">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E79D0" w:rsidRPr="0060245C" w:rsidRDefault="00AE79D0" w:rsidP="00AE79D0">
      <w:pPr>
        <w:pStyle w:val="a3"/>
        <w:ind w:left="0" w:firstLine="709"/>
        <w:jc w:val="both"/>
        <w:rPr>
          <w:sz w:val="28"/>
          <w:szCs w:val="28"/>
        </w:rPr>
      </w:pPr>
      <w:r>
        <w:rPr>
          <w:sz w:val="28"/>
          <w:szCs w:val="28"/>
        </w:rPr>
        <w:t>4)</w:t>
      </w:r>
      <w:r>
        <w:rPr>
          <w:sz w:val="28"/>
          <w:szCs w:val="28"/>
        </w:rPr>
        <w:tab/>
        <w:t>иные сведения при необходимости.</w:t>
      </w:r>
    </w:p>
    <w:p w:rsidR="00AE79D0" w:rsidRPr="0060245C" w:rsidRDefault="00AE79D0" w:rsidP="00AE79D0">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E79D0" w:rsidRPr="0060245C" w:rsidRDefault="00AE79D0" w:rsidP="00AE79D0">
      <w:pPr>
        <w:pStyle w:val="a3"/>
        <w:numPr>
          <w:ilvl w:val="2"/>
          <w:numId w:val="9"/>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E79D0" w:rsidRPr="0060245C" w:rsidRDefault="00AE79D0" w:rsidP="00AE79D0">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E79D0" w:rsidRPr="0060245C" w:rsidRDefault="00AE79D0" w:rsidP="00AE79D0">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E79D0" w:rsidRPr="0060245C" w:rsidRDefault="00AE79D0" w:rsidP="00AE79D0">
      <w:pPr>
        <w:pStyle w:val="a3"/>
        <w:numPr>
          <w:ilvl w:val="2"/>
          <w:numId w:val="9"/>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E79D0" w:rsidRPr="0060245C" w:rsidRDefault="00AE79D0" w:rsidP="00AE79D0">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E79D0" w:rsidRPr="0060245C" w:rsidRDefault="00AE79D0" w:rsidP="00AE79D0">
      <w:pPr>
        <w:pStyle w:val="a3"/>
        <w:numPr>
          <w:ilvl w:val="2"/>
          <w:numId w:val="9"/>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AE79D0" w:rsidRPr="0060245C" w:rsidRDefault="00AE79D0" w:rsidP="00AE79D0">
      <w:pPr>
        <w:pStyle w:val="a3"/>
        <w:numPr>
          <w:ilvl w:val="2"/>
          <w:numId w:val="9"/>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E79D0" w:rsidRPr="0060245C" w:rsidRDefault="00AE79D0" w:rsidP="00AE79D0">
      <w:pPr>
        <w:pStyle w:val="a3"/>
        <w:ind w:left="0" w:firstLine="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E79D0" w:rsidRPr="0060245C" w:rsidRDefault="00AE79D0" w:rsidP="00AE79D0">
      <w:pPr>
        <w:pStyle w:val="a3"/>
        <w:numPr>
          <w:ilvl w:val="2"/>
          <w:numId w:val="9"/>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rsidR="00AE79D0" w:rsidRPr="0060245C" w:rsidRDefault="00AE79D0" w:rsidP="00AE79D0">
      <w:pPr>
        <w:pStyle w:val="a3"/>
        <w:numPr>
          <w:ilvl w:val="2"/>
          <w:numId w:val="9"/>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rsidR="00AE79D0" w:rsidRPr="0060245C" w:rsidRDefault="00AE79D0" w:rsidP="00AE79D0">
      <w:pPr>
        <w:pStyle w:val="a3"/>
        <w:numPr>
          <w:ilvl w:val="3"/>
          <w:numId w:val="9"/>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E79D0" w:rsidRPr="0060245C" w:rsidRDefault="00AE79D0" w:rsidP="00AE79D0">
      <w:pPr>
        <w:pStyle w:val="a3"/>
        <w:numPr>
          <w:ilvl w:val="2"/>
          <w:numId w:val="9"/>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AE79D0" w:rsidRPr="0060245C" w:rsidRDefault="00AE79D0" w:rsidP="00AE79D0">
      <w:pPr>
        <w:pStyle w:val="a3"/>
        <w:ind w:left="0" w:firstLine="709"/>
        <w:jc w:val="both"/>
        <w:rPr>
          <w:sz w:val="28"/>
          <w:szCs w:val="28"/>
        </w:rPr>
      </w:pPr>
    </w:p>
    <w:p w:rsidR="00AE79D0" w:rsidRPr="0060245C" w:rsidRDefault="00AE79D0" w:rsidP="00AE79D0">
      <w:pPr>
        <w:pStyle w:val="3"/>
        <w:numPr>
          <w:ilvl w:val="1"/>
          <w:numId w:val="9"/>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E79D0" w:rsidRPr="0060245C" w:rsidRDefault="00AE79D0" w:rsidP="00AE79D0">
      <w:pPr>
        <w:pStyle w:val="a3"/>
        <w:numPr>
          <w:ilvl w:val="2"/>
          <w:numId w:val="9"/>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E79D0" w:rsidRPr="0060245C" w:rsidRDefault="00AE79D0" w:rsidP="00AE79D0">
      <w:pPr>
        <w:pStyle w:val="a3"/>
        <w:numPr>
          <w:ilvl w:val="2"/>
          <w:numId w:val="9"/>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79D0" w:rsidRPr="0060245C" w:rsidRDefault="00AE79D0" w:rsidP="00AE79D0">
      <w:pPr>
        <w:pStyle w:val="a3"/>
        <w:numPr>
          <w:ilvl w:val="2"/>
          <w:numId w:val="9"/>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E79D0" w:rsidRPr="0060245C" w:rsidRDefault="00AE79D0" w:rsidP="00AE79D0">
      <w:pPr>
        <w:pStyle w:val="a3"/>
        <w:numPr>
          <w:ilvl w:val="2"/>
          <w:numId w:val="9"/>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w:t>
      </w:r>
      <w:proofErr w:type="gramEnd"/>
      <w:r>
        <w:rPr>
          <w:sz w:val="28"/>
          <w:szCs w:val="28"/>
        </w:rPr>
        <w:t xml:space="preserve"> и такая заявка рассматривается как содержащая предложение о поставке иностранного товара.</w:t>
      </w:r>
    </w:p>
    <w:p w:rsidR="00AE79D0" w:rsidRPr="0060245C" w:rsidRDefault="00AE79D0" w:rsidP="00AE79D0">
      <w:pPr>
        <w:pStyle w:val="a3"/>
        <w:numPr>
          <w:ilvl w:val="2"/>
          <w:numId w:val="9"/>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E79D0" w:rsidRPr="0060245C" w:rsidRDefault="00AE79D0" w:rsidP="00AE79D0">
      <w:pPr>
        <w:pStyle w:val="a3"/>
        <w:numPr>
          <w:ilvl w:val="2"/>
          <w:numId w:val="9"/>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E79D0" w:rsidRPr="0060245C" w:rsidRDefault="00AE79D0" w:rsidP="00AE79D0">
      <w:pPr>
        <w:pStyle w:val="a3"/>
        <w:numPr>
          <w:ilvl w:val="2"/>
          <w:numId w:val="9"/>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E79D0" w:rsidRPr="0060245C" w:rsidRDefault="00AE79D0" w:rsidP="00AE79D0">
      <w:pPr>
        <w:pStyle w:val="a3"/>
        <w:numPr>
          <w:ilvl w:val="2"/>
          <w:numId w:val="9"/>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79D0" w:rsidRPr="0060245C" w:rsidRDefault="00AE79D0" w:rsidP="00AE79D0">
      <w:pPr>
        <w:pStyle w:val="a3"/>
        <w:numPr>
          <w:ilvl w:val="2"/>
          <w:numId w:val="9"/>
        </w:numPr>
        <w:ind w:left="0" w:firstLine="709"/>
        <w:jc w:val="both"/>
        <w:rPr>
          <w:sz w:val="28"/>
          <w:szCs w:val="28"/>
        </w:rPr>
      </w:pPr>
      <w:r>
        <w:rPr>
          <w:sz w:val="28"/>
          <w:szCs w:val="28"/>
        </w:rPr>
        <w:t>Приоритет не предоставляется в следующих случаях:</w:t>
      </w:r>
    </w:p>
    <w:p w:rsidR="00AE79D0" w:rsidRPr="0060245C" w:rsidRDefault="00AE79D0" w:rsidP="00AE79D0">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rsidR="00AE79D0" w:rsidRPr="0060245C" w:rsidRDefault="00AE79D0" w:rsidP="00AE79D0">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E79D0" w:rsidRPr="0060245C" w:rsidRDefault="00AE79D0" w:rsidP="00AE79D0">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E79D0" w:rsidRPr="0060245C" w:rsidRDefault="00AE79D0" w:rsidP="00AE79D0">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79D0" w:rsidRPr="0060245C" w:rsidRDefault="00AE79D0" w:rsidP="00AE79D0">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79D0" w:rsidRPr="0060245C" w:rsidRDefault="00AE79D0" w:rsidP="00AE79D0">
      <w:pPr>
        <w:pStyle w:val="a3"/>
        <w:numPr>
          <w:ilvl w:val="2"/>
          <w:numId w:val="9"/>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E79D0" w:rsidRPr="0060245C" w:rsidRDefault="00AE79D0" w:rsidP="00AE79D0">
      <w:pPr>
        <w:ind w:firstLine="709"/>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E79D0" w:rsidRPr="0060245C" w:rsidRDefault="00AE79D0" w:rsidP="00AE79D0">
      <w:pPr>
        <w:pStyle w:val="a3"/>
        <w:numPr>
          <w:ilvl w:val="2"/>
          <w:numId w:val="9"/>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AE79D0" w:rsidRPr="0060245C" w:rsidRDefault="00AE79D0" w:rsidP="00AE79D0">
      <w:pPr>
        <w:pStyle w:val="a3"/>
        <w:numPr>
          <w:ilvl w:val="2"/>
          <w:numId w:val="9"/>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E79D0" w:rsidRPr="0060245C" w:rsidRDefault="00AE79D0" w:rsidP="00AE79D0">
      <w:pPr>
        <w:pStyle w:val="a3"/>
        <w:numPr>
          <w:ilvl w:val="2"/>
          <w:numId w:val="9"/>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E79D0" w:rsidRPr="0060245C" w:rsidRDefault="00AE79D0" w:rsidP="00AE79D0">
      <w:pPr>
        <w:pStyle w:val="a3"/>
        <w:numPr>
          <w:ilvl w:val="2"/>
          <w:numId w:val="9"/>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79D0" w:rsidRPr="0060245C" w:rsidRDefault="00AE79D0" w:rsidP="00AE79D0">
      <w:pPr>
        <w:pStyle w:val="a3"/>
        <w:numPr>
          <w:ilvl w:val="2"/>
          <w:numId w:val="9"/>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E79D0" w:rsidRPr="0060245C" w:rsidRDefault="00AE79D0" w:rsidP="00AE79D0">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E79D0" w:rsidRPr="0060245C" w:rsidRDefault="00AE79D0" w:rsidP="00AE79D0">
      <w:pPr>
        <w:pStyle w:val="a5"/>
        <w:tabs>
          <w:tab w:val="left" w:pos="1891"/>
        </w:tabs>
        <w:suppressAutoHyphens/>
        <w:ind w:firstLine="720"/>
        <w:rPr>
          <w:sz w:val="28"/>
          <w:szCs w:val="28"/>
        </w:rPr>
      </w:pPr>
      <w:r>
        <w:rPr>
          <w:sz w:val="28"/>
          <w:szCs w:val="28"/>
        </w:rPr>
        <w:t xml:space="preserve">или </w:t>
      </w:r>
      <w:r>
        <w:rPr>
          <w:sz w:val="28"/>
          <w:szCs w:val="28"/>
        </w:rPr>
        <w:tab/>
      </w:r>
    </w:p>
    <w:p w:rsidR="00AE79D0" w:rsidRPr="0060245C" w:rsidRDefault="00AE79D0" w:rsidP="00AE79D0">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E79D0" w:rsidRPr="0060245C" w:rsidRDefault="00AE79D0" w:rsidP="00AE79D0">
      <w:pPr>
        <w:pStyle w:val="a5"/>
        <w:suppressAutoHyphens/>
        <w:ind w:firstLine="720"/>
        <w:rPr>
          <w:sz w:val="28"/>
          <w:szCs w:val="28"/>
        </w:rPr>
      </w:pPr>
      <w:r>
        <w:rPr>
          <w:sz w:val="28"/>
          <w:szCs w:val="28"/>
        </w:rPr>
        <w:t>или</w:t>
      </w:r>
    </w:p>
    <w:p w:rsidR="00AE79D0" w:rsidRPr="0060245C" w:rsidRDefault="00AE79D0" w:rsidP="00AE79D0">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E79D0" w:rsidRPr="0060245C" w:rsidRDefault="00AE79D0" w:rsidP="00AE79D0">
      <w:pPr>
        <w:pStyle w:val="a3"/>
        <w:numPr>
          <w:ilvl w:val="2"/>
          <w:numId w:val="9"/>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E79D0" w:rsidRPr="0060245C" w:rsidRDefault="00AE79D0" w:rsidP="00AE79D0">
      <w:pPr>
        <w:pStyle w:val="a3"/>
        <w:numPr>
          <w:ilvl w:val="2"/>
          <w:numId w:val="9"/>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E79D0" w:rsidRPr="0060245C" w:rsidRDefault="00AE79D0" w:rsidP="00AE79D0">
      <w:pPr>
        <w:pStyle w:val="a3"/>
        <w:numPr>
          <w:ilvl w:val="2"/>
          <w:numId w:val="9"/>
        </w:numPr>
        <w:ind w:left="0" w:firstLine="709"/>
        <w:jc w:val="both"/>
        <w:rPr>
          <w:sz w:val="28"/>
          <w:szCs w:val="28"/>
        </w:rPr>
      </w:pPr>
      <w:r>
        <w:rPr>
          <w:sz w:val="28"/>
          <w:szCs w:val="28"/>
        </w:rPr>
        <w:t xml:space="preserve"> В открытой части котировочной заявки должны быть представлены:</w:t>
      </w:r>
    </w:p>
    <w:p w:rsidR="00AE79D0" w:rsidRPr="0060245C" w:rsidRDefault="00AE79D0" w:rsidP="00AE79D0">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E79D0" w:rsidRPr="0060245C" w:rsidRDefault="00AE79D0" w:rsidP="00AE79D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E79D0" w:rsidRPr="0060245C" w:rsidRDefault="00AE79D0" w:rsidP="00AE79D0">
      <w:pPr>
        <w:pStyle w:val="a3"/>
        <w:numPr>
          <w:ilvl w:val="2"/>
          <w:numId w:val="9"/>
        </w:numPr>
        <w:ind w:left="0" w:firstLine="709"/>
        <w:jc w:val="both"/>
        <w:rPr>
          <w:sz w:val="28"/>
          <w:szCs w:val="28"/>
        </w:rPr>
      </w:pPr>
      <w:r>
        <w:rPr>
          <w:sz w:val="28"/>
          <w:szCs w:val="28"/>
        </w:rPr>
        <w:t>В закрытой части котировочной заявки должны быть представлены:</w:t>
      </w:r>
    </w:p>
    <w:p w:rsidR="00AE79D0" w:rsidRPr="0060245C" w:rsidRDefault="00AE79D0" w:rsidP="00AE79D0">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E79D0" w:rsidRPr="0060245C" w:rsidRDefault="00AE79D0" w:rsidP="00AE79D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E79D0" w:rsidRPr="0060245C" w:rsidRDefault="00AE79D0" w:rsidP="00AE79D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E79D0" w:rsidRPr="0060245C" w:rsidRDefault="00AE79D0" w:rsidP="00AE79D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E79D0" w:rsidRPr="0060245C" w:rsidRDefault="00AE79D0" w:rsidP="00AE79D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E79D0" w:rsidRPr="0060245C" w:rsidRDefault="00AE79D0" w:rsidP="00AE79D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E79D0" w:rsidRPr="0060245C" w:rsidRDefault="00AE79D0" w:rsidP="00AE79D0">
      <w:pPr>
        <w:pStyle w:val="a3"/>
        <w:numPr>
          <w:ilvl w:val="2"/>
          <w:numId w:val="9"/>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E79D0" w:rsidRPr="0060245C" w:rsidRDefault="00AE79D0" w:rsidP="00AE79D0">
      <w:pPr>
        <w:pStyle w:val="a3"/>
        <w:numPr>
          <w:ilvl w:val="2"/>
          <w:numId w:val="9"/>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E79D0" w:rsidRPr="0060245C" w:rsidRDefault="00AE79D0" w:rsidP="00AE79D0">
      <w:pPr>
        <w:pStyle w:val="a3"/>
        <w:numPr>
          <w:ilvl w:val="2"/>
          <w:numId w:val="9"/>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E79D0" w:rsidRPr="0060245C" w:rsidRDefault="00AE79D0" w:rsidP="00AE79D0">
      <w:pPr>
        <w:pStyle w:val="a3"/>
        <w:numPr>
          <w:ilvl w:val="2"/>
          <w:numId w:val="9"/>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AE79D0" w:rsidRPr="0060245C" w:rsidRDefault="00AE79D0" w:rsidP="00AE79D0">
      <w:pPr>
        <w:pStyle w:val="a3"/>
        <w:numPr>
          <w:ilvl w:val="2"/>
          <w:numId w:val="9"/>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E79D0" w:rsidRPr="0060245C" w:rsidRDefault="00AE79D0" w:rsidP="00AE79D0">
      <w:pPr>
        <w:pStyle w:val="a3"/>
        <w:numPr>
          <w:ilvl w:val="2"/>
          <w:numId w:val="9"/>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E79D0" w:rsidRPr="0060245C" w:rsidRDefault="00AE79D0" w:rsidP="00AE79D0">
      <w:pPr>
        <w:pStyle w:val="a3"/>
        <w:numPr>
          <w:ilvl w:val="2"/>
          <w:numId w:val="9"/>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E79D0" w:rsidRPr="0060245C" w:rsidRDefault="00AE79D0" w:rsidP="00AE79D0">
      <w:pPr>
        <w:pStyle w:val="a3"/>
        <w:numPr>
          <w:ilvl w:val="2"/>
          <w:numId w:val="9"/>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4"/>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5"/>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E79D0" w:rsidRPr="0060245C" w:rsidRDefault="00AE79D0" w:rsidP="00AE79D0">
      <w:pPr>
        <w:pStyle w:val="a3"/>
        <w:numPr>
          <w:ilvl w:val="2"/>
          <w:numId w:val="9"/>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E79D0" w:rsidRPr="0060245C" w:rsidRDefault="00AE79D0" w:rsidP="00AE79D0">
      <w:pPr>
        <w:pStyle w:val="a5"/>
        <w:suppressAutoHyphens/>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E79D0" w:rsidRPr="0060245C" w:rsidRDefault="00AE79D0" w:rsidP="00AE79D0">
      <w:pPr>
        <w:pStyle w:val="a3"/>
        <w:numPr>
          <w:ilvl w:val="2"/>
          <w:numId w:val="9"/>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E79D0" w:rsidRPr="0060245C" w:rsidRDefault="00AE79D0" w:rsidP="00AE79D0">
      <w:pPr>
        <w:pStyle w:val="a3"/>
        <w:numPr>
          <w:ilvl w:val="2"/>
          <w:numId w:val="9"/>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E79D0" w:rsidRPr="0060245C" w:rsidRDefault="00AE79D0" w:rsidP="00AE79D0">
      <w:pPr>
        <w:pStyle w:val="a3"/>
        <w:numPr>
          <w:ilvl w:val="2"/>
          <w:numId w:val="9"/>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AE79D0" w:rsidRPr="0060245C" w:rsidRDefault="00AE79D0" w:rsidP="00AE79D0">
      <w:pPr>
        <w:ind w:firstLine="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E79D0" w:rsidRPr="0060245C" w:rsidRDefault="00AE79D0" w:rsidP="00AE79D0">
      <w:pPr>
        <w:pStyle w:val="a3"/>
        <w:numPr>
          <w:ilvl w:val="2"/>
          <w:numId w:val="9"/>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E79D0" w:rsidRPr="0060245C" w:rsidRDefault="00AE79D0" w:rsidP="00AE79D0">
      <w:pPr>
        <w:pStyle w:val="a3"/>
        <w:numPr>
          <w:ilvl w:val="2"/>
          <w:numId w:val="9"/>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E79D0" w:rsidRPr="0060245C" w:rsidRDefault="00AE79D0" w:rsidP="00AE79D0">
      <w:pPr>
        <w:pStyle w:val="a3"/>
        <w:numPr>
          <w:ilvl w:val="2"/>
          <w:numId w:val="9"/>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E79D0" w:rsidRPr="0060245C" w:rsidRDefault="00AE79D0" w:rsidP="00AE79D0">
      <w:pPr>
        <w:pStyle w:val="a3"/>
        <w:numPr>
          <w:ilvl w:val="2"/>
          <w:numId w:val="9"/>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E79D0" w:rsidRPr="0060245C" w:rsidRDefault="00AE79D0" w:rsidP="00AE79D0">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E79D0" w:rsidRPr="0060245C" w:rsidRDefault="00AE79D0" w:rsidP="00AE79D0">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E79D0" w:rsidRPr="0060245C" w:rsidRDefault="00AE79D0" w:rsidP="00AE79D0">
      <w:pPr>
        <w:pStyle w:val="a3"/>
        <w:numPr>
          <w:ilvl w:val="2"/>
          <w:numId w:val="9"/>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E79D0" w:rsidRPr="0060245C" w:rsidRDefault="00AE79D0" w:rsidP="00AE79D0">
      <w:pPr>
        <w:pStyle w:val="a3"/>
        <w:numPr>
          <w:ilvl w:val="3"/>
          <w:numId w:val="9"/>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E79D0" w:rsidRPr="0060245C" w:rsidRDefault="00AE79D0" w:rsidP="00AE79D0">
      <w:pPr>
        <w:pStyle w:val="a3"/>
        <w:numPr>
          <w:ilvl w:val="3"/>
          <w:numId w:val="9"/>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E79D0" w:rsidRPr="0060245C" w:rsidRDefault="00AE79D0" w:rsidP="00AE79D0">
      <w:pPr>
        <w:pStyle w:val="a3"/>
        <w:numPr>
          <w:ilvl w:val="3"/>
          <w:numId w:val="9"/>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E79D0" w:rsidRPr="0060245C" w:rsidRDefault="00AE79D0" w:rsidP="00AE79D0">
      <w:pPr>
        <w:pStyle w:val="a3"/>
        <w:numPr>
          <w:ilvl w:val="3"/>
          <w:numId w:val="9"/>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E79D0" w:rsidRPr="0060245C" w:rsidRDefault="00AE79D0" w:rsidP="00AE79D0">
      <w:pPr>
        <w:pStyle w:val="a3"/>
        <w:numPr>
          <w:ilvl w:val="3"/>
          <w:numId w:val="9"/>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E79D0" w:rsidRPr="0060245C" w:rsidRDefault="00AE79D0" w:rsidP="00AE79D0">
      <w:pPr>
        <w:pStyle w:val="a3"/>
        <w:numPr>
          <w:ilvl w:val="3"/>
          <w:numId w:val="9"/>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E79D0" w:rsidRPr="0060245C" w:rsidRDefault="00AE79D0" w:rsidP="00AE79D0">
      <w:pPr>
        <w:pStyle w:val="a3"/>
        <w:numPr>
          <w:ilvl w:val="3"/>
          <w:numId w:val="9"/>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E79D0" w:rsidRPr="0060245C" w:rsidRDefault="00AE79D0" w:rsidP="00AE79D0">
      <w:pPr>
        <w:pStyle w:val="a3"/>
        <w:numPr>
          <w:ilvl w:val="3"/>
          <w:numId w:val="9"/>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E79D0" w:rsidRPr="0060245C" w:rsidRDefault="00AE79D0" w:rsidP="00AE79D0">
      <w:pPr>
        <w:pStyle w:val="a3"/>
        <w:numPr>
          <w:ilvl w:val="3"/>
          <w:numId w:val="9"/>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E79D0" w:rsidRPr="0060245C" w:rsidRDefault="00AE79D0" w:rsidP="00AE79D0">
      <w:pPr>
        <w:pStyle w:val="a3"/>
        <w:numPr>
          <w:ilvl w:val="2"/>
          <w:numId w:val="9"/>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E79D0" w:rsidRPr="0060245C" w:rsidRDefault="00AE79D0" w:rsidP="00AE79D0">
      <w:pPr>
        <w:pStyle w:val="a3"/>
        <w:numPr>
          <w:ilvl w:val="2"/>
          <w:numId w:val="9"/>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9"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AE79D0" w:rsidRPr="0060245C" w:rsidRDefault="00AE79D0" w:rsidP="00AE79D0">
      <w:pPr>
        <w:pStyle w:val="a3"/>
        <w:numPr>
          <w:ilvl w:val="2"/>
          <w:numId w:val="9"/>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E79D0" w:rsidRPr="0060245C" w:rsidRDefault="00AE79D0" w:rsidP="00AE79D0">
      <w:pPr>
        <w:pStyle w:val="a3"/>
        <w:numPr>
          <w:ilvl w:val="2"/>
          <w:numId w:val="9"/>
        </w:numPr>
        <w:ind w:left="0" w:firstLine="709"/>
        <w:jc w:val="both"/>
        <w:rPr>
          <w:sz w:val="28"/>
          <w:szCs w:val="28"/>
        </w:rPr>
      </w:pPr>
      <w:r>
        <w:rPr>
          <w:sz w:val="28"/>
          <w:szCs w:val="28"/>
        </w:rPr>
        <w:t>Банковская гарантия должна быть оформлена в пользу заказчика.</w:t>
      </w:r>
    </w:p>
    <w:p w:rsidR="00AE79D0" w:rsidRPr="0060245C" w:rsidRDefault="00AE79D0" w:rsidP="00AE79D0">
      <w:pPr>
        <w:pStyle w:val="a3"/>
        <w:numPr>
          <w:ilvl w:val="2"/>
          <w:numId w:val="9"/>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E79D0" w:rsidRPr="0060245C" w:rsidRDefault="00AE79D0" w:rsidP="00AE79D0">
      <w:pPr>
        <w:pStyle w:val="a3"/>
        <w:numPr>
          <w:ilvl w:val="2"/>
          <w:numId w:val="9"/>
        </w:numPr>
        <w:ind w:left="0" w:firstLine="709"/>
        <w:jc w:val="both"/>
        <w:rPr>
          <w:sz w:val="28"/>
          <w:szCs w:val="28"/>
        </w:rPr>
      </w:pPr>
      <w:r>
        <w:rPr>
          <w:sz w:val="28"/>
          <w:szCs w:val="28"/>
        </w:rPr>
        <w:t>В банковской гарантии должны быть указаны:</w:t>
      </w:r>
    </w:p>
    <w:p w:rsidR="00AE79D0" w:rsidRPr="0060245C" w:rsidRDefault="00AE79D0" w:rsidP="00AE79D0">
      <w:pPr>
        <w:pStyle w:val="a5"/>
        <w:numPr>
          <w:ilvl w:val="0"/>
          <w:numId w:val="10"/>
        </w:numPr>
        <w:suppressAutoHyphens/>
        <w:ind w:left="0" w:firstLine="709"/>
        <w:rPr>
          <w:sz w:val="28"/>
          <w:szCs w:val="28"/>
        </w:rPr>
      </w:pPr>
      <w:r>
        <w:rPr>
          <w:sz w:val="28"/>
          <w:szCs w:val="28"/>
        </w:rPr>
        <w:t>дата выдачи;</w:t>
      </w:r>
    </w:p>
    <w:p w:rsidR="00AE79D0" w:rsidRPr="0060245C" w:rsidRDefault="00AE79D0" w:rsidP="00AE79D0">
      <w:pPr>
        <w:pStyle w:val="a5"/>
        <w:numPr>
          <w:ilvl w:val="0"/>
          <w:numId w:val="10"/>
        </w:numPr>
        <w:suppressAutoHyphens/>
        <w:ind w:left="0" w:firstLine="709"/>
        <w:rPr>
          <w:sz w:val="28"/>
          <w:szCs w:val="28"/>
        </w:rPr>
      </w:pPr>
      <w:r>
        <w:rPr>
          <w:sz w:val="28"/>
          <w:szCs w:val="28"/>
        </w:rPr>
        <w:t>принципал;</w:t>
      </w:r>
    </w:p>
    <w:p w:rsidR="00AE79D0" w:rsidRPr="0060245C" w:rsidRDefault="00AE79D0" w:rsidP="00AE79D0">
      <w:pPr>
        <w:pStyle w:val="a5"/>
        <w:numPr>
          <w:ilvl w:val="0"/>
          <w:numId w:val="10"/>
        </w:numPr>
        <w:suppressAutoHyphens/>
        <w:ind w:left="0" w:firstLine="709"/>
        <w:rPr>
          <w:sz w:val="28"/>
          <w:szCs w:val="28"/>
        </w:rPr>
      </w:pPr>
      <w:r>
        <w:rPr>
          <w:sz w:val="28"/>
          <w:szCs w:val="28"/>
        </w:rPr>
        <w:t>бенефициар (заказчик);</w:t>
      </w:r>
    </w:p>
    <w:p w:rsidR="00AE79D0" w:rsidRPr="0060245C" w:rsidRDefault="00AE79D0" w:rsidP="00AE79D0">
      <w:pPr>
        <w:pStyle w:val="a5"/>
        <w:numPr>
          <w:ilvl w:val="0"/>
          <w:numId w:val="10"/>
        </w:numPr>
        <w:suppressAutoHyphens/>
        <w:ind w:left="0" w:firstLine="709"/>
        <w:rPr>
          <w:sz w:val="28"/>
          <w:szCs w:val="28"/>
        </w:rPr>
      </w:pPr>
      <w:r>
        <w:rPr>
          <w:sz w:val="28"/>
          <w:szCs w:val="28"/>
        </w:rPr>
        <w:t>гарант;</w:t>
      </w:r>
    </w:p>
    <w:p w:rsidR="00AE79D0" w:rsidRPr="0060245C" w:rsidRDefault="00AE79D0" w:rsidP="00AE79D0">
      <w:pPr>
        <w:pStyle w:val="a5"/>
        <w:numPr>
          <w:ilvl w:val="0"/>
          <w:numId w:val="10"/>
        </w:numPr>
        <w:suppressAutoHyphens/>
        <w:ind w:left="0" w:firstLine="709"/>
        <w:rPr>
          <w:sz w:val="28"/>
          <w:szCs w:val="28"/>
        </w:rPr>
      </w:pPr>
      <w:r>
        <w:rPr>
          <w:sz w:val="28"/>
          <w:szCs w:val="28"/>
        </w:rPr>
        <w:t>способ закупки, номер и ее наименование;</w:t>
      </w:r>
    </w:p>
    <w:p w:rsidR="00AE79D0" w:rsidRPr="0060245C" w:rsidRDefault="00AE79D0" w:rsidP="00AE79D0">
      <w:pPr>
        <w:pStyle w:val="a5"/>
        <w:numPr>
          <w:ilvl w:val="0"/>
          <w:numId w:val="10"/>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E79D0" w:rsidRPr="0060245C" w:rsidRDefault="00AE79D0" w:rsidP="00AE79D0">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E79D0" w:rsidRPr="0060245C" w:rsidRDefault="00AE79D0" w:rsidP="00AE79D0">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E79D0" w:rsidRPr="0060245C" w:rsidRDefault="00AE79D0" w:rsidP="00AE79D0">
      <w:pPr>
        <w:pStyle w:val="a5"/>
        <w:numPr>
          <w:ilvl w:val="0"/>
          <w:numId w:val="10"/>
        </w:numPr>
        <w:suppressAutoHyphens/>
        <w:ind w:left="0" w:firstLine="709"/>
        <w:rPr>
          <w:sz w:val="28"/>
          <w:szCs w:val="28"/>
        </w:rPr>
      </w:pPr>
      <w:r>
        <w:rPr>
          <w:sz w:val="28"/>
          <w:szCs w:val="28"/>
        </w:rPr>
        <w:t>денежная сумма, подлежащая выплате;</w:t>
      </w:r>
    </w:p>
    <w:p w:rsidR="00AE79D0" w:rsidRPr="0060245C" w:rsidRDefault="00AE79D0" w:rsidP="00AE79D0">
      <w:pPr>
        <w:pStyle w:val="a5"/>
        <w:numPr>
          <w:ilvl w:val="0"/>
          <w:numId w:val="10"/>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E79D0" w:rsidRPr="0060245C" w:rsidRDefault="00AE79D0" w:rsidP="00AE79D0">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E79D0" w:rsidRPr="0060245C" w:rsidRDefault="00AE79D0" w:rsidP="00AE79D0">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E79D0" w:rsidRPr="0060245C" w:rsidRDefault="00AE79D0" w:rsidP="00AE79D0">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E79D0" w:rsidRPr="0060245C" w:rsidRDefault="00AE79D0" w:rsidP="00AE79D0">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E79D0" w:rsidRPr="0060245C" w:rsidRDefault="00AE79D0" w:rsidP="00AE79D0">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E79D0" w:rsidRPr="0060245C" w:rsidRDefault="00AE79D0" w:rsidP="00AE79D0">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E79D0" w:rsidRPr="0060245C" w:rsidRDefault="00AE79D0" w:rsidP="00AE79D0">
      <w:pPr>
        <w:pStyle w:val="a5"/>
        <w:numPr>
          <w:ilvl w:val="0"/>
          <w:numId w:val="10"/>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E79D0" w:rsidRPr="0060245C" w:rsidRDefault="00AE79D0" w:rsidP="00AE79D0">
      <w:pPr>
        <w:pStyle w:val="a3"/>
        <w:numPr>
          <w:ilvl w:val="2"/>
          <w:numId w:val="9"/>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E79D0" w:rsidRPr="0060245C" w:rsidRDefault="00AE79D0" w:rsidP="00AE79D0">
      <w:pPr>
        <w:pStyle w:val="a3"/>
        <w:numPr>
          <w:ilvl w:val="2"/>
          <w:numId w:val="9"/>
        </w:numPr>
        <w:ind w:left="0" w:firstLine="709"/>
        <w:jc w:val="both"/>
        <w:rPr>
          <w:sz w:val="28"/>
          <w:szCs w:val="28"/>
        </w:rPr>
      </w:pPr>
      <w:r>
        <w:rPr>
          <w:sz w:val="28"/>
          <w:szCs w:val="28"/>
        </w:rPr>
        <w:t>Банковская гарантия также должна содержать:</w:t>
      </w:r>
    </w:p>
    <w:p w:rsidR="00AE79D0" w:rsidRPr="0060245C" w:rsidRDefault="00AE79D0" w:rsidP="00AE79D0">
      <w:pPr>
        <w:pStyle w:val="a5"/>
        <w:numPr>
          <w:ilvl w:val="0"/>
          <w:numId w:val="11"/>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E79D0" w:rsidRPr="0060245C" w:rsidRDefault="00AE79D0" w:rsidP="00AE79D0">
      <w:pPr>
        <w:pStyle w:val="a5"/>
        <w:numPr>
          <w:ilvl w:val="0"/>
          <w:numId w:val="1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E79D0" w:rsidRPr="0060245C" w:rsidRDefault="00AE79D0" w:rsidP="00AE79D0">
      <w:pPr>
        <w:pStyle w:val="a5"/>
        <w:numPr>
          <w:ilvl w:val="0"/>
          <w:numId w:val="1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E79D0" w:rsidRPr="0060245C" w:rsidRDefault="00AE79D0" w:rsidP="00AE79D0">
      <w:pPr>
        <w:pStyle w:val="a5"/>
        <w:numPr>
          <w:ilvl w:val="0"/>
          <w:numId w:val="1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E79D0" w:rsidRPr="0060245C" w:rsidRDefault="00AE79D0" w:rsidP="00AE79D0">
      <w:pPr>
        <w:pStyle w:val="a5"/>
        <w:numPr>
          <w:ilvl w:val="0"/>
          <w:numId w:val="1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E79D0" w:rsidRPr="0060245C" w:rsidRDefault="00AE79D0" w:rsidP="00AE79D0">
      <w:pPr>
        <w:pStyle w:val="a5"/>
        <w:numPr>
          <w:ilvl w:val="0"/>
          <w:numId w:val="1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E79D0" w:rsidRPr="0060245C" w:rsidRDefault="00AE79D0" w:rsidP="00AE79D0">
      <w:pPr>
        <w:pStyle w:val="a5"/>
        <w:numPr>
          <w:ilvl w:val="0"/>
          <w:numId w:val="1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E79D0" w:rsidRPr="0060245C" w:rsidRDefault="00AE79D0" w:rsidP="00AE79D0">
      <w:pPr>
        <w:pStyle w:val="a5"/>
        <w:numPr>
          <w:ilvl w:val="0"/>
          <w:numId w:val="11"/>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E79D0" w:rsidRPr="0060245C" w:rsidRDefault="00AE79D0" w:rsidP="00AE79D0">
      <w:pPr>
        <w:pStyle w:val="a5"/>
        <w:numPr>
          <w:ilvl w:val="0"/>
          <w:numId w:val="1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E79D0" w:rsidRPr="0060245C" w:rsidRDefault="00AE79D0" w:rsidP="00AE79D0">
      <w:pPr>
        <w:pStyle w:val="a5"/>
        <w:numPr>
          <w:ilvl w:val="0"/>
          <w:numId w:val="11"/>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E79D0" w:rsidRPr="0060245C" w:rsidRDefault="00AE79D0" w:rsidP="00AE79D0">
      <w:pPr>
        <w:pStyle w:val="a5"/>
        <w:numPr>
          <w:ilvl w:val="0"/>
          <w:numId w:val="1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E79D0" w:rsidRPr="0060245C" w:rsidRDefault="00AE79D0" w:rsidP="00AE79D0">
      <w:pPr>
        <w:pStyle w:val="a5"/>
        <w:numPr>
          <w:ilvl w:val="0"/>
          <w:numId w:val="11"/>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E79D0" w:rsidRPr="0060245C" w:rsidRDefault="00AE79D0" w:rsidP="00AE79D0">
      <w:pPr>
        <w:pStyle w:val="a3"/>
        <w:numPr>
          <w:ilvl w:val="2"/>
          <w:numId w:val="9"/>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E79D0" w:rsidRPr="0060245C" w:rsidRDefault="00AE79D0" w:rsidP="00AE79D0">
      <w:pPr>
        <w:pStyle w:val="a3"/>
        <w:numPr>
          <w:ilvl w:val="2"/>
          <w:numId w:val="9"/>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AE79D0" w:rsidRPr="0060245C" w:rsidRDefault="00AE79D0" w:rsidP="00AE79D0">
      <w:pPr>
        <w:pStyle w:val="a3"/>
        <w:numPr>
          <w:ilvl w:val="2"/>
          <w:numId w:val="9"/>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AE79D0" w:rsidRPr="0060245C" w:rsidRDefault="00AE79D0" w:rsidP="00AE79D0">
      <w:pPr>
        <w:tabs>
          <w:tab w:val="left" w:pos="4655"/>
        </w:tabs>
        <w:ind w:firstLine="709"/>
        <w:jc w:val="both"/>
        <w:rPr>
          <w:rFonts w:eastAsia="MS Mincho"/>
          <w:sz w:val="28"/>
          <w:szCs w:val="28"/>
        </w:rPr>
      </w:pPr>
      <w:r>
        <w:rPr>
          <w:rFonts w:eastAsia="MS Mincho"/>
          <w:sz w:val="28"/>
          <w:szCs w:val="28"/>
        </w:rPr>
        <w:tab/>
      </w: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rsidR="00AE79D0" w:rsidRPr="0060245C" w:rsidRDefault="00AE79D0" w:rsidP="00AE79D0">
      <w:pPr>
        <w:pStyle w:val="a3"/>
        <w:numPr>
          <w:ilvl w:val="2"/>
          <w:numId w:val="9"/>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E79D0" w:rsidRPr="0060245C" w:rsidRDefault="00AE79D0" w:rsidP="00AE79D0">
      <w:pPr>
        <w:pStyle w:val="a3"/>
        <w:numPr>
          <w:ilvl w:val="2"/>
          <w:numId w:val="9"/>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AE79D0" w:rsidRPr="0060245C" w:rsidRDefault="00AE79D0" w:rsidP="00AE79D0">
      <w:pPr>
        <w:pStyle w:val="a3"/>
        <w:numPr>
          <w:ilvl w:val="2"/>
          <w:numId w:val="9"/>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AE79D0" w:rsidRPr="0060245C" w:rsidRDefault="00AE79D0" w:rsidP="00AE79D0">
      <w:pPr>
        <w:pStyle w:val="a3"/>
        <w:numPr>
          <w:ilvl w:val="2"/>
          <w:numId w:val="9"/>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AE79D0" w:rsidRPr="0060245C" w:rsidRDefault="00AE79D0" w:rsidP="00AE79D0">
      <w:pPr>
        <w:pStyle w:val="a3"/>
        <w:numPr>
          <w:ilvl w:val="2"/>
          <w:numId w:val="9"/>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E79D0" w:rsidRPr="0060245C" w:rsidRDefault="00AE79D0" w:rsidP="00AE79D0">
      <w:pPr>
        <w:pStyle w:val="a3"/>
        <w:numPr>
          <w:ilvl w:val="2"/>
          <w:numId w:val="9"/>
        </w:numPr>
        <w:ind w:left="0" w:firstLine="709"/>
        <w:jc w:val="both"/>
        <w:rPr>
          <w:i/>
        </w:rPr>
      </w:pPr>
      <w:r>
        <w:rPr>
          <w:sz w:val="28"/>
          <w:szCs w:val="28"/>
        </w:rPr>
        <w:t>Цены должны быть указаны с учетом НДС и без учета НДС.</w:t>
      </w:r>
    </w:p>
    <w:p w:rsidR="00AE79D0" w:rsidRPr="0060245C" w:rsidRDefault="00AE79D0" w:rsidP="00AE79D0">
      <w:pPr>
        <w:pStyle w:val="a3"/>
        <w:numPr>
          <w:ilvl w:val="2"/>
          <w:numId w:val="9"/>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E79D0" w:rsidRPr="0060245C" w:rsidRDefault="00AE79D0" w:rsidP="00AE79D0">
      <w:pPr>
        <w:pStyle w:val="a3"/>
        <w:numPr>
          <w:ilvl w:val="2"/>
          <w:numId w:val="9"/>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E79D0" w:rsidRPr="0060245C" w:rsidRDefault="00AE79D0" w:rsidP="00AE79D0">
      <w:pPr>
        <w:pStyle w:val="a3"/>
        <w:numPr>
          <w:ilvl w:val="2"/>
          <w:numId w:val="9"/>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AE79D0" w:rsidRPr="0060245C" w:rsidRDefault="00AE79D0" w:rsidP="00AE79D0">
      <w:pPr>
        <w:pStyle w:val="a3"/>
        <w:numPr>
          <w:ilvl w:val="2"/>
          <w:numId w:val="9"/>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AE79D0" w:rsidRPr="0060245C" w:rsidRDefault="00AE79D0" w:rsidP="00AE79D0">
      <w:pPr>
        <w:pStyle w:val="a3"/>
        <w:numPr>
          <w:ilvl w:val="2"/>
          <w:numId w:val="9"/>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E79D0" w:rsidRPr="0060245C" w:rsidRDefault="00AE79D0" w:rsidP="00AE79D0">
      <w:pPr>
        <w:pStyle w:val="a3"/>
        <w:ind w:left="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E79D0" w:rsidRPr="0060245C" w:rsidRDefault="00AE79D0" w:rsidP="00AE79D0">
      <w:pPr>
        <w:pStyle w:val="a3"/>
        <w:numPr>
          <w:ilvl w:val="2"/>
          <w:numId w:val="9"/>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AE79D0" w:rsidRPr="0060245C" w:rsidRDefault="00AE79D0" w:rsidP="00AE79D0">
      <w:pPr>
        <w:pStyle w:val="a3"/>
        <w:numPr>
          <w:ilvl w:val="2"/>
          <w:numId w:val="9"/>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E79D0" w:rsidRPr="0060245C" w:rsidRDefault="00AE79D0" w:rsidP="00AE79D0">
      <w:pPr>
        <w:pStyle w:val="a3"/>
        <w:numPr>
          <w:ilvl w:val="2"/>
          <w:numId w:val="9"/>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E79D0" w:rsidRPr="0060245C" w:rsidRDefault="00AE79D0" w:rsidP="00AE79D0">
      <w:pPr>
        <w:pStyle w:val="a3"/>
        <w:numPr>
          <w:ilvl w:val="2"/>
          <w:numId w:val="9"/>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E79D0" w:rsidRPr="0060245C" w:rsidRDefault="00AE79D0" w:rsidP="00AE79D0">
      <w:pPr>
        <w:pStyle w:val="a3"/>
        <w:numPr>
          <w:ilvl w:val="2"/>
          <w:numId w:val="9"/>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E79D0" w:rsidRPr="0060245C" w:rsidRDefault="00AE79D0" w:rsidP="00AE79D0">
      <w:pPr>
        <w:pStyle w:val="a3"/>
        <w:numPr>
          <w:ilvl w:val="2"/>
          <w:numId w:val="9"/>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E79D0" w:rsidRPr="0060245C" w:rsidRDefault="00AE79D0" w:rsidP="00AE79D0">
      <w:pPr>
        <w:pStyle w:val="a3"/>
        <w:numPr>
          <w:ilvl w:val="2"/>
          <w:numId w:val="9"/>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E79D0" w:rsidRPr="0060245C" w:rsidRDefault="00AE79D0" w:rsidP="00AE79D0">
      <w:pPr>
        <w:pStyle w:val="a3"/>
        <w:numPr>
          <w:ilvl w:val="2"/>
          <w:numId w:val="9"/>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E79D0" w:rsidRPr="0060245C" w:rsidRDefault="00AE79D0" w:rsidP="00AE79D0">
      <w:pPr>
        <w:pStyle w:val="a3"/>
        <w:numPr>
          <w:ilvl w:val="2"/>
          <w:numId w:val="9"/>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E79D0" w:rsidRPr="0060245C" w:rsidRDefault="00AE79D0" w:rsidP="00AE79D0">
      <w:pPr>
        <w:pStyle w:val="a3"/>
        <w:numPr>
          <w:ilvl w:val="2"/>
          <w:numId w:val="9"/>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E79D0" w:rsidRPr="0060245C" w:rsidRDefault="00AE79D0" w:rsidP="00AE79D0">
      <w:pPr>
        <w:pStyle w:val="a3"/>
        <w:numPr>
          <w:ilvl w:val="2"/>
          <w:numId w:val="9"/>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E79D0" w:rsidRPr="0060245C" w:rsidRDefault="00AE79D0" w:rsidP="00AE79D0">
      <w:pPr>
        <w:pStyle w:val="a3"/>
        <w:numPr>
          <w:ilvl w:val="2"/>
          <w:numId w:val="9"/>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E79D0" w:rsidRPr="0060245C" w:rsidRDefault="00AE79D0" w:rsidP="00AE79D0">
      <w:pPr>
        <w:pStyle w:val="a5"/>
        <w:rPr>
          <w:sz w:val="28"/>
          <w:szCs w:val="28"/>
        </w:rPr>
      </w:pPr>
      <w:r>
        <w:rPr>
          <w:sz w:val="28"/>
          <w:szCs w:val="28"/>
        </w:rPr>
        <w:t>В банковской гарантии должны быть указаны:</w:t>
      </w:r>
    </w:p>
    <w:p w:rsidR="00AE79D0" w:rsidRPr="0060245C" w:rsidRDefault="00AE79D0" w:rsidP="00AE79D0">
      <w:pPr>
        <w:pStyle w:val="a5"/>
        <w:numPr>
          <w:ilvl w:val="0"/>
          <w:numId w:val="13"/>
        </w:numPr>
        <w:suppressAutoHyphens/>
        <w:ind w:left="0" w:firstLine="709"/>
        <w:rPr>
          <w:sz w:val="28"/>
          <w:szCs w:val="28"/>
        </w:rPr>
      </w:pPr>
      <w:r>
        <w:rPr>
          <w:sz w:val="28"/>
          <w:szCs w:val="28"/>
        </w:rPr>
        <w:t>дата выдачи;</w:t>
      </w:r>
    </w:p>
    <w:p w:rsidR="00AE79D0" w:rsidRPr="0060245C" w:rsidRDefault="00AE79D0" w:rsidP="00AE79D0">
      <w:pPr>
        <w:pStyle w:val="a5"/>
        <w:numPr>
          <w:ilvl w:val="0"/>
          <w:numId w:val="13"/>
        </w:numPr>
        <w:suppressAutoHyphens/>
        <w:ind w:left="0" w:firstLine="709"/>
        <w:rPr>
          <w:sz w:val="28"/>
          <w:szCs w:val="28"/>
        </w:rPr>
      </w:pPr>
      <w:r>
        <w:rPr>
          <w:sz w:val="28"/>
          <w:szCs w:val="28"/>
        </w:rPr>
        <w:t>принципал;</w:t>
      </w:r>
    </w:p>
    <w:p w:rsidR="00AE79D0" w:rsidRPr="0060245C" w:rsidRDefault="00AE79D0" w:rsidP="00AE79D0">
      <w:pPr>
        <w:pStyle w:val="a5"/>
        <w:numPr>
          <w:ilvl w:val="0"/>
          <w:numId w:val="13"/>
        </w:numPr>
        <w:suppressAutoHyphens/>
        <w:ind w:left="0" w:firstLine="709"/>
        <w:rPr>
          <w:sz w:val="28"/>
          <w:szCs w:val="28"/>
        </w:rPr>
      </w:pPr>
      <w:r>
        <w:rPr>
          <w:sz w:val="28"/>
          <w:szCs w:val="28"/>
        </w:rPr>
        <w:t>бенефициар (заказчик);</w:t>
      </w:r>
    </w:p>
    <w:p w:rsidR="00AE79D0" w:rsidRPr="0060245C" w:rsidRDefault="00AE79D0" w:rsidP="00AE79D0">
      <w:pPr>
        <w:pStyle w:val="a5"/>
        <w:numPr>
          <w:ilvl w:val="0"/>
          <w:numId w:val="13"/>
        </w:numPr>
        <w:suppressAutoHyphens/>
        <w:ind w:left="0" w:firstLine="709"/>
        <w:rPr>
          <w:sz w:val="28"/>
          <w:szCs w:val="28"/>
        </w:rPr>
      </w:pPr>
      <w:r>
        <w:rPr>
          <w:sz w:val="28"/>
          <w:szCs w:val="28"/>
        </w:rPr>
        <w:t>гарант;</w:t>
      </w:r>
    </w:p>
    <w:p w:rsidR="00AE79D0" w:rsidRPr="0060245C" w:rsidRDefault="00AE79D0" w:rsidP="00AE79D0">
      <w:pPr>
        <w:pStyle w:val="a5"/>
        <w:numPr>
          <w:ilvl w:val="0"/>
          <w:numId w:val="13"/>
        </w:numPr>
        <w:suppressAutoHyphens/>
        <w:ind w:left="0" w:firstLine="709"/>
        <w:rPr>
          <w:sz w:val="28"/>
          <w:szCs w:val="28"/>
        </w:rPr>
      </w:pPr>
      <w:r>
        <w:rPr>
          <w:sz w:val="28"/>
          <w:szCs w:val="28"/>
        </w:rPr>
        <w:t>способ закупки, номер и ее наименование;</w:t>
      </w:r>
    </w:p>
    <w:p w:rsidR="00AE79D0" w:rsidRPr="0060245C" w:rsidRDefault="00AE79D0" w:rsidP="00AE79D0">
      <w:pPr>
        <w:pStyle w:val="a5"/>
        <w:numPr>
          <w:ilvl w:val="0"/>
          <w:numId w:val="13"/>
        </w:numPr>
        <w:suppressAutoHyphens/>
        <w:ind w:left="0" w:firstLine="709"/>
        <w:rPr>
          <w:sz w:val="28"/>
          <w:szCs w:val="28"/>
        </w:rPr>
      </w:pPr>
      <w:r>
        <w:rPr>
          <w:sz w:val="28"/>
          <w:szCs w:val="28"/>
        </w:rPr>
        <w:t>денежная сумма, подлежащая выплате;</w:t>
      </w:r>
    </w:p>
    <w:p w:rsidR="00AE79D0" w:rsidRPr="0060245C" w:rsidRDefault="00AE79D0" w:rsidP="00AE79D0">
      <w:pPr>
        <w:pStyle w:val="a5"/>
        <w:numPr>
          <w:ilvl w:val="0"/>
          <w:numId w:val="13"/>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E79D0" w:rsidRPr="0060245C" w:rsidRDefault="00AE79D0" w:rsidP="00AE79D0">
      <w:pPr>
        <w:pStyle w:val="a5"/>
        <w:numPr>
          <w:ilvl w:val="0"/>
          <w:numId w:val="13"/>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E79D0" w:rsidRPr="0060245C" w:rsidRDefault="00AE79D0" w:rsidP="00AE79D0">
      <w:pPr>
        <w:pStyle w:val="a5"/>
        <w:numPr>
          <w:ilvl w:val="0"/>
          <w:numId w:val="13"/>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E79D0" w:rsidRPr="0060245C" w:rsidRDefault="00AE79D0" w:rsidP="00AE79D0">
      <w:pPr>
        <w:pStyle w:val="a5"/>
        <w:numPr>
          <w:ilvl w:val="0"/>
          <w:numId w:val="13"/>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E79D0" w:rsidRPr="0060245C" w:rsidRDefault="00AE79D0" w:rsidP="00AE79D0">
      <w:pPr>
        <w:pStyle w:val="a5"/>
        <w:numPr>
          <w:ilvl w:val="0"/>
          <w:numId w:val="13"/>
        </w:numPr>
        <w:suppressAutoHyphens/>
        <w:ind w:left="0" w:firstLine="709"/>
        <w:rPr>
          <w:sz w:val="28"/>
          <w:szCs w:val="28"/>
        </w:rPr>
      </w:pPr>
      <w:r>
        <w:rPr>
          <w:sz w:val="28"/>
          <w:szCs w:val="28"/>
        </w:rPr>
        <w:t>срок действия банковской гарантии;</w:t>
      </w:r>
    </w:p>
    <w:p w:rsidR="00AE79D0" w:rsidRPr="0060245C" w:rsidRDefault="00AE79D0" w:rsidP="00AE79D0">
      <w:pPr>
        <w:pStyle w:val="a5"/>
        <w:numPr>
          <w:ilvl w:val="0"/>
          <w:numId w:val="13"/>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E79D0" w:rsidRPr="0060245C" w:rsidRDefault="00AE79D0" w:rsidP="00AE79D0">
      <w:pPr>
        <w:pStyle w:val="a5"/>
        <w:numPr>
          <w:ilvl w:val="0"/>
          <w:numId w:val="13"/>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E79D0" w:rsidRPr="0060245C" w:rsidRDefault="00AE79D0" w:rsidP="00AE79D0">
      <w:pPr>
        <w:pStyle w:val="a5"/>
        <w:numPr>
          <w:ilvl w:val="0"/>
          <w:numId w:val="13"/>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E79D0" w:rsidRPr="0060245C" w:rsidRDefault="00AE79D0" w:rsidP="00AE79D0">
      <w:pPr>
        <w:pStyle w:val="a5"/>
        <w:numPr>
          <w:ilvl w:val="0"/>
          <w:numId w:val="13"/>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E79D0" w:rsidRPr="0060245C" w:rsidRDefault="00AE79D0" w:rsidP="00AE79D0">
      <w:pPr>
        <w:pStyle w:val="a5"/>
        <w:numPr>
          <w:ilvl w:val="0"/>
          <w:numId w:val="13"/>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E79D0" w:rsidRPr="0060245C" w:rsidRDefault="00AE79D0" w:rsidP="00AE79D0">
      <w:pPr>
        <w:pStyle w:val="a5"/>
        <w:numPr>
          <w:ilvl w:val="0"/>
          <w:numId w:val="13"/>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E79D0" w:rsidRPr="0060245C" w:rsidRDefault="00AE79D0" w:rsidP="00AE79D0">
      <w:pPr>
        <w:pStyle w:val="a5"/>
        <w:numPr>
          <w:ilvl w:val="0"/>
          <w:numId w:val="13"/>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E79D0" w:rsidRPr="0060245C" w:rsidRDefault="00AE79D0" w:rsidP="00AE79D0">
      <w:pPr>
        <w:pStyle w:val="a5"/>
        <w:numPr>
          <w:ilvl w:val="0"/>
          <w:numId w:val="13"/>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E79D0" w:rsidRPr="0060245C" w:rsidRDefault="00AE79D0" w:rsidP="00AE79D0">
      <w:pPr>
        <w:pStyle w:val="a5"/>
        <w:numPr>
          <w:ilvl w:val="0"/>
          <w:numId w:val="13"/>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E79D0" w:rsidRPr="0060245C" w:rsidRDefault="00AE79D0" w:rsidP="00AE79D0">
      <w:pPr>
        <w:pStyle w:val="a5"/>
        <w:numPr>
          <w:ilvl w:val="0"/>
          <w:numId w:val="13"/>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E79D0" w:rsidRPr="0060245C" w:rsidRDefault="00AE79D0" w:rsidP="00AE79D0">
      <w:pPr>
        <w:pStyle w:val="a5"/>
        <w:numPr>
          <w:ilvl w:val="0"/>
          <w:numId w:val="13"/>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E79D0" w:rsidRPr="0060245C" w:rsidRDefault="00AE79D0" w:rsidP="00AE79D0">
      <w:pPr>
        <w:pStyle w:val="a5"/>
        <w:numPr>
          <w:ilvl w:val="0"/>
          <w:numId w:val="13"/>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E79D0" w:rsidRPr="0060245C" w:rsidRDefault="00AE79D0" w:rsidP="00AE79D0">
      <w:pPr>
        <w:pStyle w:val="a5"/>
        <w:numPr>
          <w:ilvl w:val="2"/>
          <w:numId w:val="9"/>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E79D0" w:rsidRPr="0060245C" w:rsidRDefault="00AE79D0" w:rsidP="00AE79D0">
      <w:pPr>
        <w:pStyle w:val="a5"/>
        <w:numPr>
          <w:ilvl w:val="2"/>
          <w:numId w:val="9"/>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E79D0" w:rsidRPr="0060245C" w:rsidRDefault="00AE79D0" w:rsidP="00AE79D0">
      <w:pPr>
        <w:pStyle w:val="a3"/>
        <w:numPr>
          <w:ilvl w:val="2"/>
          <w:numId w:val="9"/>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E79D0" w:rsidRPr="0060245C" w:rsidRDefault="00AE79D0" w:rsidP="00AE79D0">
      <w:pPr>
        <w:pStyle w:val="a3"/>
        <w:numPr>
          <w:ilvl w:val="2"/>
          <w:numId w:val="9"/>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E79D0" w:rsidRPr="0060245C" w:rsidRDefault="00AE79D0" w:rsidP="00AE79D0">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E79D0" w:rsidRPr="0060245C" w:rsidRDefault="00AE79D0" w:rsidP="00AE79D0">
      <w:pPr>
        <w:ind w:firstLine="709"/>
        <w:jc w:val="both"/>
        <w:rPr>
          <w:rFonts w:eastAsia="MS Mincho"/>
          <w:spacing w:val="-2"/>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E79D0" w:rsidRPr="0060245C" w:rsidRDefault="00AE79D0" w:rsidP="00AE79D0">
      <w:pPr>
        <w:pStyle w:val="a3"/>
        <w:numPr>
          <w:ilvl w:val="2"/>
          <w:numId w:val="9"/>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E79D0" w:rsidRPr="0060245C" w:rsidRDefault="00AE79D0" w:rsidP="00AE79D0">
      <w:pPr>
        <w:ind w:firstLine="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E79D0" w:rsidRPr="0060245C" w:rsidRDefault="00AE79D0" w:rsidP="00AE79D0">
      <w:pPr>
        <w:pStyle w:val="a3"/>
        <w:numPr>
          <w:ilvl w:val="2"/>
          <w:numId w:val="9"/>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E79D0" w:rsidRPr="0060245C" w:rsidRDefault="00AE79D0" w:rsidP="00AE79D0">
      <w:pPr>
        <w:pStyle w:val="a3"/>
        <w:numPr>
          <w:ilvl w:val="2"/>
          <w:numId w:val="9"/>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E79D0" w:rsidRPr="0060245C" w:rsidRDefault="00AE79D0" w:rsidP="00AE79D0">
      <w:pPr>
        <w:pStyle w:val="a3"/>
        <w:numPr>
          <w:ilvl w:val="2"/>
          <w:numId w:val="9"/>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E79D0" w:rsidRPr="0060245C" w:rsidRDefault="00AE79D0" w:rsidP="00AE79D0">
      <w:pPr>
        <w:pStyle w:val="a3"/>
        <w:numPr>
          <w:ilvl w:val="2"/>
          <w:numId w:val="9"/>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E79D0" w:rsidRPr="0060245C" w:rsidRDefault="00AE79D0" w:rsidP="00AE79D0">
      <w:pPr>
        <w:pStyle w:val="a3"/>
        <w:numPr>
          <w:ilvl w:val="2"/>
          <w:numId w:val="9"/>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E79D0" w:rsidRPr="0060245C" w:rsidRDefault="00AE79D0" w:rsidP="00AE79D0">
      <w:pPr>
        <w:pStyle w:val="a3"/>
        <w:numPr>
          <w:ilvl w:val="2"/>
          <w:numId w:val="9"/>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E79D0" w:rsidRPr="0060245C" w:rsidRDefault="00AE79D0" w:rsidP="00AE79D0">
      <w:pPr>
        <w:pStyle w:val="a3"/>
        <w:numPr>
          <w:ilvl w:val="2"/>
          <w:numId w:val="9"/>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E79D0" w:rsidRPr="0060245C" w:rsidRDefault="00AE79D0" w:rsidP="00AE79D0">
      <w:pPr>
        <w:pStyle w:val="a3"/>
        <w:numPr>
          <w:ilvl w:val="2"/>
          <w:numId w:val="9"/>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E79D0" w:rsidRPr="0060245C" w:rsidRDefault="00AE79D0" w:rsidP="00AE79D0">
      <w:pPr>
        <w:pStyle w:val="a3"/>
        <w:numPr>
          <w:ilvl w:val="2"/>
          <w:numId w:val="9"/>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E79D0" w:rsidRPr="0060245C" w:rsidRDefault="00AE79D0" w:rsidP="00AE79D0">
      <w:pPr>
        <w:pStyle w:val="a3"/>
        <w:numPr>
          <w:ilvl w:val="2"/>
          <w:numId w:val="9"/>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E79D0" w:rsidRPr="0060245C" w:rsidRDefault="00AE79D0" w:rsidP="00AE79D0">
      <w:pPr>
        <w:pStyle w:val="a3"/>
        <w:numPr>
          <w:ilvl w:val="2"/>
          <w:numId w:val="9"/>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E79D0" w:rsidRPr="0060245C" w:rsidRDefault="00AE79D0" w:rsidP="00AE79D0">
      <w:pPr>
        <w:pStyle w:val="a3"/>
        <w:numPr>
          <w:ilvl w:val="2"/>
          <w:numId w:val="9"/>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E79D0" w:rsidRPr="0060245C" w:rsidRDefault="00AE79D0" w:rsidP="00AE79D0">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E79D0" w:rsidRPr="0060245C" w:rsidRDefault="00AE79D0" w:rsidP="00AE79D0">
      <w:pPr>
        <w:pStyle w:val="a3"/>
        <w:numPr>
          <w:ilvl w:val="2"/>
          <w:numId w:val="9"/>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E79D0" w:rsidRPr="0060245C" w:rsidRDefault="00AE79D0" w:rsidP="00AE79D0">
      <w:pPr>
        <w:pStyle w:val="a3"/>
        <w:ind w:left="0" w:firstLine="709"/>
        <w:jc w:val="both"/>
        <w:rPr>
          <w:sz w:val="28"/>
          <w:szCs w:val="28"/>
        </w:rPr>
      </w:pPr>
    </w:p>
    <w:p w:rsidR="00AE79D0" w:rsidRPr="0060245C" w:rsidRDefault="00AE79D0" w:rsidP="00AE79D0">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E79D0" w:rsidRPr="0060245C" w:rsidRDefault="00AE79D0" w:rsidP="00AE79D0">
      <w:pPr>
        <w:pStyle w:val="a3"/>
        <w:numPr>
          <w:ilvl w:val="2"/>
          <w:numId w:val="9"/>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E79D0" w:rsidRPr="0060245C" w:rsidRDefault="00AE79D0" w:rsidP="00AE79D0">
      <w:pPr>
        <w:pStyle w:val="a3"/>
        <w:numPr>
          <w:ilvl w:val="2"/>
          <w:numId w:val="9"/>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E79D0" w:rsidRPr="0060245C" w:rsidRDefault="00AE79D0" w:rsidP="00AE79D0">
      <w:pPr>
        <w:pStyle w:val="a3"/>
        <w:numPr>
          <w:ilvl w:val="2"/>
          <w:numId w:val="9"/>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E79D0" w:rsidRPr="0060245C" w:rsidRDefault="00AE79D0" w:rsidP="00AE79D0">
      <w:pPr>
        <w:pStyle w:val="a3"/>
        <w:numPr>
          <w:ilvl w:val="2"/>
          <w:numId w:val="9"/>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E79D0" w:rsidRPr="0060245C" w:rsidRDefault="00AE79D0" w:rsidP="00AE79D0">
      <w:pPr>
        <w:pStyle w:val="a3"/>
        <w:numPr>
          <w:ilvl w:val="2"/>
          <w:numId w:val="9"/>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E79D0" w:rsidRPr="0060245C" w:rsidRDefault="00AE79D0" w:rsidP="00AE79D0">
      <w:pPr>
        <w:pStyle w:val="a3"/>
        <w:numPr>
          <w:ilvl w:val="2"/>
          <w:numId w:val="9"/>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E79D0" w:rsidRPr="0060245C" w:rsidRDefault="00AE79D0" w:rsidP="00AE79D0">
      <w:pPr>
        <w:pStyle w:val="a3"/>
        <w:numPr>
          <w:ilvl w:val="2"/>
          <w:numId w:val="9"/>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E79D0" w:rsidRPr="0060245C" w:rsidRDefault="00AE79D0" w:rsidP="00AE79D0">
      <w:pPr>
        <w:rPr>
          <w:sz w:val="28"/>
          <w:szCs w:val="28"/>
        </w:rPr>
      </w:pPr>
      <w:r>
        <w:rPr>
          <w:sz w:val="28"/>
          <w:szCs w:val="28"/>
        </w:rPr>
        <w:br w:type="page"/>
      </w:r>
    </w:p>
    <w:p w:rsidR="00AE79D0" w:rsidRPr="00ED7DD5" w:rsidRDefault="00AE79D0" w:rsidP="00AE79D0">
      <w:pPr>
        <w:shd w:val="clear" w:color="auto" w:fill="FFFFFF"/>
        <w:ind w:left="58" w:right="139" w:firstLine="6321"/>
        <w:jc w:val="both"/>
        <w:rPr>
          <w:sz w:val="22"/>
        </w:rPr>
      </w:pPr>
      <w:r w:rsidRPr="00ED7DD5">
        <w:t xml:space="preserve">Приложение № </w:t>
      </w:r>
      <w:r w:rsidRPr="00ED7DD5">
        <w:rPr>
          <w:szCs w:val="28"/>
        </w:rPr>
        <w:t>3.1</w:t>
      </w:r>
    </w:p>
    <w:p w:rsidR="00AE79D0" w:rsidRPr="00ED7DD5" w:rsidRDefault="00AE79D0" w:rsidP="00AE79D0">
      <w:pPr>
        <w:ind w:left="6379"/>
        <w:rPr>
          <w:szCs w:val="28"/>
        </w:rPr>
      </w:pPr>
      <w:r w:rsidRPr="00ED7DD5">
        <w:rPr>
          <w:szCs w:val="28"/>
        </w:rPr>
        <w:t>к извещению о проведении запроса котировок</w:t>
      </w:r>
    </w:p>
    <w:p w:rsidR="00AE79D0" w:rsidRPr="0060245C" w:rsidRDefault="00AE79D0" w:rsidP="00AE79D0">
      <w:pPr>
        <w:ind w:left="6379"/>
        <w:rPr>
          <w:sz w:val="28"/>
          <w:szCs w:val="28"/>
        </w:rPr>
      </w:pPr>
    </w:p>
    <w:p w:rsidR="00AE79D0" w:rsidRPr="0060245C" w:rsidRDefault="00AE79D0" w:rsidP="00AE79D0">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E79D0" w:rsidRPr="0060245C" w:rsidRDefault="00AE79D0" w:rsidP="00AE79D0">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E79D0" w:rsidRPr="0060245C" w:rsidRDefault="00AE79D0" w:rsidP="00AE79D0">
      <w:pPr>
        <w:tabs>
          <w:tab w:val="center" w:pos="4923"/>
          <w:tab w:val="left" w:pos="6448"/>
        </w:tabs>
        <w:rPr>
          <w:sz w:val="28"/>
          <w:szCs w:val="28"/>
        </w:rPr>
      </w:pPr>
    </w:p>
    <w:p w:rsidR="00AE79D0" w:rsidRPr="0060245C" w:rsidRDefault="00AE79D0" w:rsidP="00AE79D0">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E79D0" w:rsidRPr="0060245C" w:rsidRDefault="00AE79D0" w:rsidP="00AE79D0">
      <w:pPr>
        <w:widowControl w:val="0"/>
        <w:shd w:val="clear" w:color="auto" w:fill="FFFFFF"/>
        <w:tabs>
          <w:tab w:val="decimal" w:pos="9180"/>
        </w:tabs>
        <w:ind w:firstLine="851"/>
        <w:jc w:val="both"/>
        <w:rPr>
          <w:b/>
          <w:sz w:val="28"/>
          <w:szCs w:val="28"/>
        </w:rPr>
      </w:pPr>
    </w:p>
    <w:p w:rsidR="00AE79D0" w:rsidRPr="0060245C" w:rsidRDefault="00AE79D0" w:rsidP="00AE79D0">
      <w:pPr>
        <w:widowControl w:val="0"/>
        <w:shd w:val="clear" w:color="auto" w:fill="FFFFFF"/>
        <w:tabs>
          <w:tab w:val="decimal" w:pos="9923"/>
        </w:tabs>
        <w:ind w:firstLine="851"/>
        <w:jc w:val="both"/>
        <w:rPr>
          <w:rStyle w:val="af1"/>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1"/>
          <w:sz w:val="28"/>
          <w:szCs w:val="28"/>
        </w:rPr>
        <w:t xml:space="preserve"> </w:t>
      </w:r>
    </w:p>
    <w:p w:rsidR="00AE79D0" w:rsidRPr="0060245C" w:rsidRDefault="00AE79D0" w:rsidP="00AE79D0">
      <w:pPr>
        <w:widowControl w:val="0"/>
        <w:shd w:val="clear" w:color="auto" w:fill="FFFFFF"/>
        <w:tabs>
          <w:tab w:val="decimal" w:pos="9180"/>
        </w:tabs>
        <w:ind w:firstLine="851"/>
        <w:jc w:val="both"/>
        <w:rPr>
          <w:rStyle w:val="af1"/>
          <w:sz w:val="28"/>
          <w:szCs w:val="28"/>
        </w:rPr>
      </w:pPr>
    </w:p>
    <w:p w:rsidR="00AE79D0" w:rsidRPr="0060245C" w:rsidRDefault="00AE79D0" w:rsidP="00AE79D0">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E79D0" w:rsidRPr="0060245C" w:rsidRDefault="00AE79D0" w:rsidP="00AE79D0">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E79D0" w:rsidRPr="0060245C" w:rsidRDefault="00AE79D0" w:rsidP="00AE79D0">
      <w:pPr>
        <w:pStyle w:val="a3"/>
        <w:widowControl w:val="0"/>
        <w:numPr>
          <w:ilvl w:val="0"/>
          <w:numId w:val="14"/>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130"/>
      </w:tblGrid>
      <w:tr w:rsidR="00AE79D0" w:rsidRPr="0060245C" w:rsidTr="00AD1FA0">
        <w:tc>
          <w:tcPr>
            <w:tcW w:w="2410" w:type="dxa"/>
          </w:tcPr>
          <w:p w:rsidR="00AE79D0" w:rsidRPr="0060245C" w:rsidRDefault="00AE79D0" w:rsidP="00AD1FA0">
            <w:pPr>
              <w:pStyle w:val="a3"/>
              <w:widowControl w:val="0"/>
              <w:ind w:left="0" w:firstLine="851"/>
              <w:jc w:val="both"/>
              <w:rPr>
                <w:sz w:val="28"/>
                <w:szCs w:val="28"/>
              </w:rPr>
            </w:pPr>
            <w:r>
              <w:rPr>
                <w:sz w:val="28"/>
                <w:szCs w:val="28"/>
              </w:rPr>
              <w:t>Номер закупки/извещения</w:t>
            </w:r>
          </w:p>
        </w:tc>
        <w:tc>
          <w:tcPr>
            <w:tcW w:w="7655" w:type="dxa"/>
          </w:tcPr>
          <w:p w:rsidR="00AE79D0" w:rsidRPr="0060245C" w:rsidRDefault="00AE79D0" w:rsidP="00AD1FA0">
            <w:pPr>
              <w:pStyle w:val="a3"/>
              <w:widowControl w:val="0"/>
              <w:ind w:left="0" w:firstLine="851"/>
              <w:jc w:val="both"/>
              <w:rPr>
                <w:sz w:val="28"/>
                <w:szCs w:val="28"/>
              </w:rPr>
            </w:pPr>
            <w:r>
              <w:rPr>
                <w:sz w:val="28"/>
                <w:szCs w:val="28"/>
              </w:rPr>
              <w:t>____</w:t>
            </w:r>
          </w:p>
        </w:tc>
      </w:tr>
      <w:tr w:rsidR="00AE79D0" w:rsidRPr="0060245C" w:rsidTr="00AD1FA0">
        <w:tc>
          <w:tcPr>
            <w:tcW w:w="2410" w:type="dxa"/>
          </w:tcPr>
          <w:p w:rsidR="00AE79D0" w:rsidRPr="0060245C" w:rsidRDefault="00AE79D0" w:rsidP="00AD1FA0">
            <w:pPr>
              <w:pStyle w:val="a3"/>
              <w:widowControl w:val="0"/>
              <w:ind w:left="0" w:firstLine="851"/>
              <w:jc w:val="both"/>
              <w:rPr>
                <w:sz w:val="28"/>
                <w:szCs w:val="28"/>
              </w:rPr>
            </w:pPr>
            <w:r>
              <w:rPr>
                <w:sz w:val="28"/>
                <w:szCs w:val="28"/>
              </w:rPr>
              <w:t>Наименование (предмет) закупки</w:t>
            </w:r>
          </w:p>
        </w:tc>
        <w:tc>
          <w:tcPr>
            <w:tcW w:w="7655" w:type="dxa"/>
          </w:tcPr>
          <w:p w:rsidR="00AE79D0" w:rsidRPr="0060245C" w:rsidRDefault="00AE79D0" w:rsidP="00AD1FA0">
            <w:pPr>
              <w:pStyle w:val="a3"/>
              <w:widowControl w:val="0"/>
              <w:ind w:left="0" w:firstLine="851"/>
              <w:jc w:val="both"/>
              <w:rPr>
                <w:sz w:val="28"/>
                <w:szCs w:val="28"/>
              </w:rPr>
            </w:pPr>
            <w:r>
              <w:rPr>
                <w:sz w:val="28"/>
                <w:szCs w:val="28"/>
              </w:rPr>
              <w:t>____</w:t>
            </w:r>
          </w:p>
        </w:tc>
      </w:tr>
    </w:tbl>
    <w:p w:rsidR="00AE79D0" w:rsidRPr="0060245C" w:rsidRDefault="00AE79D0" w:rsidP="00AE79D0">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E79D0" w:rsidRPr="0060245C" w:rsidRDefault="00AE79D0" w:rsidP="00AE79D0">
      <w:pPr>
        <w:tabs>
          <w:tab w:val="left" w:pos="540"/>
        </w:tabs>
        <w:ind w:firstLine="851"/>
        <w:jc w:val="both"/>
        <w:rPr>
          <w:sz w:val="28"/>
          <w:szCs w:val="28"/>
        </w:rPr>
      </w:pPr>
    </w:p>
    <w:p w:rsidR="00AE79D0" w:rsidRPr="0060245C" w:rsidRDefault="00AE79D0" w:rsidP="00AE79D0">
      <w:pPr>
        <w:pStyle w:val="a3"/>
        <w:widowControl w:val="0"/>
        <w:numPr>
          <w:ilvl w:val="0"/>
          <w:numId w:val="14"/>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5"/>
      </w:tblGrid>
      <w:tr w:rsidR="00AE79D0" w:rsidRPr="0060245C" w:rsidTr="00AD1FA0">
        <w:tc>
          <w:tcPr>
            <w:tcW w:w="10137" w:type="dxa"/>
            <w:gridSpan w:val="2"/>
          </w:tcPr>
          <w:p w:rsidR="00AE79D0" w:rsidRPr="0060245C" w:rsidRDefault="00AE79D0" w:rsidP="00AD1FA0">
            <w:pPr>
              <w:widowControl w:val="0"/>
              <w:ind w:firstLine="851"/>
              <w:rPr>
                <w:b/>
                <w:sz w:val="28"/>
                <w:szCs w:val="28"/>
              </w:rPr>
            </w:pPr>
            <w:r>
              <w:rPr>
                <w:b/>
                <w:sz w:val="28"/>
                <w:szCs w:val="28"/>
              </w:rPr>
              <w:t>БЕНЕФИЦИАР</w:t>
            </w: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Полное наименование</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ИНН</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ОГРН</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Адрес места нахождения</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10137" w:type="dxa"/>
            <w:gridSpan w:val="2"/>
          </w:tcPr>
          <w:p w:rsidR="00AE79D0" w:rsidRPr="0060245C" w:rsidRDefault="00AE79D0" w:rsidP="00AD1FA0">
            <w:pPr>
              <w:widowControl w:val="0"/>
              <w:ind w:firstLine="851"/>
              <w:rPr>
                <w:b/>
                <w:sz w:val="28"/>
                <w:szCs w:val="28"/>
              </w:rPr>
            </w:pPr>
            <w:r>
              <w:rPr>
                <w:b/>
                <w:sz w:val="28"/>
                <w:szCs w:val="28"/>
              </w:rPr>
              <w:t>Сумма Гарантии</w:t>
            </w: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Сумма Гарантии в рублях РФ</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10137" w:type="dxa"/>
            <w:gridSpan w:val="2"/>
          </w:tcPr>
          <w:p w:rsidR="00AE79D0" w:rsidRPr="0060245C" w:rsidRDefault="00AE79D0" w:rsidP="00AD1FA0">
            <w:pPr>
              <w:widowControl w:val="0"/>
              <w:ind w:firstLine="851"/>
              <w:rPr>
                <w:b/>
                <w:sz w:val="28"/>
                <w:szCs w:val="28"/>
              </w:rPr>
            </w:pPr>
            <w:r>
              <w:rPr>
                <w:b/>
                <w:sz w:val="28"/>
                <w:szCs w:val="28"/>
              </w:rPr>
              <w:t>Срок действия Гарантии</w:t>
            </w: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Срок действия Гарантии</w:t>
            </w:r>
          </w:p>
        </w:tc>
        <w:tc>
          <w:tcPr>
            <w:tcW w:w="7335" w:type="dxa"/>
          </w:tcPr>
          <w:p w:rsidR="00AE79D0" w:rsidRPr="0060245C" w:rsidRDefault="00AE79D0" w:rsidP="00AD1FA0">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AE79D0" w:rsidRPr="0060245C" w:rsidRDefault="00AE79D0" w:rsidP="00AD1FA0">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E79D0" w:rsidRPr="0060245C" w:rsidRDefault="00AE79D0" w:rsidP="00AE79D0">
      <w:pPr>
        <w:pStyle w:val="a3"/>
        <w:widowControl w:val="0"/>
        <w:ind w:left="0" w:firstLine="851"/>
        <w:jc w:val="both"/>
        <w:rPr>
          <w:sz w:val="28"/>
          <w:szCs w:val="28"/>
        </w:rPr>
      </w:pPr>
    </w:p>
    <w:p w:rsidR="00AE79D0" w:rsidRPr="0060245C" w:rsidRDefault="00AE79D0" w:rsidP="00AE79D0">
      <w:pPr>
        <w:pStyle w:val="a3"/>
        <w:widowControl w:val="0"/>
        <w:numPr>
          <w:ilvl w:val="0"/>
          <w:numId w:val="14"/>
        </w:numPr>
        <w:ind w:left="0" w:firstLine="851"/>
        <w:jc w:val="both"/>
        <w:rPr>
          <w:sz w:val="28"/>
          <w:szCs w:val="28"/>
        </w:rPr>
      </w:pPr>
      <w:r>
        <w:rPr>
          <w:sz w:val="28"/>
          <w:szCs w:val="28"/>
        </w:rPr>
        <w:t>Сведения о ПРИНЦИПАЛЕ (выбрать нужное):</w:t>
      </w:r>
    </w:p>
    <w:p w:rsidR="00AE79D0" w:rsidRPr="0060245C" w:rsidRDefault="00AE79D0" w:rsidP="00AE79D0">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124"/>
      </w:tblGrid>
      <w:tr w:rsidR="00AE79D0" w:rsidRPr="0060245C" w:rsidTr="00AD1FA0">
        <w:tc>
          <w:tcPr>
            <w:tcW w:w="10137" w:type="dxa"/>
            <w:gridSpan w:val="2"/>
          </w:tcPr>
          <w:p w:rsidR="00AE79D0" w:rsidRPr="0060245C" w:rsidRDefault="00AE79D0" w:rsidP="00AD1FA0">
            <w:pPr>
              <w:widowControl w:val="0"/>
              <w:ind w:firstLine="851"/>
              <w:rPr>
                <w:b/>
                <w:sz w:val="28"/>
                <w:szCs w:val="28"/>
              </w:rPr>
            </w:pPr>
            <w:r>
              <w:rPr>
                <w:b/>
                <w:sz w:val="28"/>
                <w:szCs w:val="28"/>
              </w:rPr>
              <w:t>ПРИНЦИПАЛ</w:t>
            </w: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Полное наименование</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ИНН</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ОГРН</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Адрес места нахождения</w:t>
            </w:r>
          </w:p>
        </w:tc>
        <w:tc>
          <w:tcPr>
            <w:tcW w:w="7335" w:type="dxa"/>
          </w:tcPr>
          <w:p w:rsidR="00AE79D0" w:rsidRPr="0060245C" w:rsidRDefault="00AE79D0" w:rsidP="00AD1FA0">
            <w:pPr>
              <w:widowControl w:val="0"/>
              <w:ind w:firstLine="851"/>
              <w:jc w:val="both"/>
              <w:rPr>
                <w:sz w:val="28"/>
                <w:szCs w:val="28"/>
              </w:rPr>
            </w:pPr>
          </w:p>
        </w:tc>
      </w:tr>
    </w:tbl>
    <w:p w:rsidR="00AE79D0" w:rsidRPr="0060245C" w:rsidRDefault="00AE79D0" w:rsidP="00AE79D0">
      <w:pPr>
        <w:pStyle w:val="a3"/>
        <w:widowControl w:val="0"/>
        <w:ind w:left="0" w:firstLine="851"/>
        <w:jc w:val="both"/>
        <w:rPr>
          <w:sz w:val="28"/>
          <w:szCs w:val="28"/>
        </w:rPr>
      </w:pPr>
    </w:p>
    <w:p w:rsidR="00AE79D0" w:rsidRPr="0060245C" w:rsidRDefault="00AE79D0" w:rsidP="00AE79D0">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115"/>
      </w:tblGrid>
      <w:tr w:rsidR="00AE79D0" w:rsidRPr="0060245C" w:rsidTr="00AD1FA0">
        <w:tc>
          <w:tcPr>
            <w:tcW w:w="10137" w:type="dxa"/>
            <w:gridSpan w:val="2"/>
          </w:tcPr>
          <w:p w:rsidR="00AE79D0" w:rsidRPr="0060245C" w:rsidRDefault="00AE79D0" w:rsidP="00AD1FA0">
            <w:pPr>
              <w:widowControl w:val="0"/>
              <w:ind w:firstLine="851"/>
              <w:rPr>
                <w:b/>
                <w:sz w:val="28"/>
                <w:szCs w:val="28"/>
              </w:rPr>
            </w:pPr>
            <w:r>
              <w:rPr>
                <w:b/>
                <w:sz w:val="28"/>
                <w:szCs w:val="28"/>
              </w:rPr>
              <w:t>ПРИНЦИПАЛ</w:t>
            </w: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ФИО</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ИНН</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ОГРНИП</w:t>
            </w:r>
          </w:p>
        </w:tc>
        <w:tc>
          <w:tcPr>
            <w:tcW w:w="7335" w:type="dxa"/>
          </w:tcPr>
          <w:p w:rsidR="00AE79D0" w:rsidRPr="0060245C" w:rsidRDefault="00AE79D0" w:rsidP="00AD1FA0">
            <w:pPr>
              <w:widowControl w:val="0"/>
              <w:ind w:firstLine="851"/>
              <w:jc w:val="both"/>
              <w:rPr>
                <w:sz w:val="28"/>
                <w:szCs w:val="28"/>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Паспортные данные</w:t>
            </w:r>
          </w:p>
        </w:tc>
        <w:tc>
          <w:tcPr>
            <w:tcW w:w="7335" w:type="dxa"/>
          </w:tcPr>
          <w:p w:rsidR="00AE79D0" w:rsidRPr="0060245C" w:rsidRDefault="00AE79D0" w:rsidP="00AD1FA0">
            <w:pPr>
              <w:widowControl w:val="0"/>
              <w:ind w:firstLine="851"/>
              <w:jc w:val="both"/>
              <w:rPr>
                <w:sz w:val="28"/>
                <w:szCs w:val="28"/>
                <w:lang w:val="en-US"/>
              </w:rPr>
            </w:pPr>
          </w:p>
        </w:tc>
      </w:tr>
      <w:tr w:rsidR="00AE79D0" w:rsidRPr="0060245C" w:rsidTr="00AD1FA0">
        <w:tc>
          <w:tcPr>
            <w:tcW w:w="2802" w:type="dxa"/>
          </w:tcPr>
          <w:p w:rsidR="00AE79D0" w:rsidRPr="0060245C" w:rsidRDefault="00AE79D0" w:rsidP="00AD1FA0">
            <w:pPr>
              <w:widowControl w:val="0"/>
              <w:ind w:firstLine="851"/>
              <w:jc w:val="both"/>
              <w:rPr>
                <w:sz w:val="28"/>
                <w:szCs w:val="28"/>
              </w:rPr>
            </w:pPr>
            <w:r>
              <w:rPr>
                <w:sz w:val="28"/>
                <w:szCs w:val="28"/>
              </w:rPr>
              <w:t>Адрес места жительства</w:t>
            </w:r>
          </w:p>
        </w:tc>
        <w:tc>
          <w:tcPr>
            <w:tcW w:w="7335" w:type="dxa"/>
          </w:tcPr>
          <w:p w:rsidR="00AE79D0" w:rsidRPr="0060245C" w:rsidRDefault="00AE79D0" w:rsidP="00AD1FA0">
            <w:pPr>
              <w:widowControl w:val="0"/>
              <w:ind w:firstLine="851"/>
              <w:jc w:val="both"/>
              <w:rPr>
                <w:sz w:val="28"/>
                <w:szCs w:val="28"/>
              </w:rPr>
            </w:pPr>
          </w:p>
        </w:tc>
      </w:tr>
    </w:tbl>
    <w:p w:rsidR="00AE79D0" w:rsidRPr="0060245C" w:rsidRDefault="00AE79D0" w:rsidP="00AE79D0">
      <w:pPr>
        <w:pStyle w:val="a3"/>
        <w:widowControl w:val="0"/>
        <w:ind w:left="0" w:firstLine="851"/>
        <w:jc w:val="both"/>
        <w:rPr>
          <w:sz w:val="28"/>
          <w:szCs w:val="28"/>
        </w:rPr>
      </w:pPr>
    </w:p>
    <w:p w:rsidR="00AE79D0" w:rsidRPr="0060245C" w:rsidRDefault="00AE79D0" w:rsidP="00AE79D0">
      <w:pPr>
        <w:pStyle w:val="a3"/>
        <w:widowControl w:val="0"/>
        <w:numPr>
          <w:ilvl w:val="0"/>
          <w:numId w:val="1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E79D0" w:rsidRPr="0060245C" w:rsidRDefault="00AE79D0" w:rsidP="00AE79D0">
      <w:pPr>
        <w:pStyle w:val="a3"/>
        <w:widowControl w:val="0"/>
        <w:numPr>
          <w:ilvl w:val="0"/>
          <w:numId w:val="1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AE79D0" w:rsidRPr="0060245C" w:rsidRDefault="00AE79D0" w:rsidP="00AE79D0">
      <w:pPr>
        <w:pStyle w:val="a3"/>
        <w:widowControl w:val="0"/>
        <w:numPr>
          <w:ilvl w:val="0"/>
          <w:numId w:val="1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E79D0" w:rsidRPr="0060245C" w:rsidRDefault="00AE79D0" w:rsidP="00AE79D0">
      <w:pPr>
        <w:pStyle w:val="a3"/>
        <w:widowControl w:val="0"/>
        <w:numPr>
          <w:ilvl w:val="0"/>
          <w:numId w:val="14"/>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E79D0" w:rsidRPr="0060245C" w:rsidRDefault="00AE79D0" w:rsidP="00AE79D0">
      <w:pPr>
        <w:pStyle w:val="a3"/>
        <w:widowControl w:val="0"/>
        <w:numPr>
          <w:ilvl w:val="0"/>
          <w:numId w:val="15"/>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E79D0" w:rsidRPr="0060245C" w:rsidRDefault="00AE79D0" w:rsidP="00AE79D0">
      <w:pPr>
        <w:pStyle w:val="a3"/>
        <w:widowControl w:val="0"/>
        <w:numPr>
          <w:ilvl w:val="0"/>
          <w:numId w:val="15"/>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E79D0" w:rsidRPr="0060245C" w:rsidRDefault="00AE79D0" w:rsidP="00AE79D0">
      <w:pPr>
        <w:pStyle w:val="a3"/>
        <w:widowControl w:val="0"/>
        <w:numPr>
          <w:ilvl w:val="0"/>
          <w:numId w:val="15"/>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E79D0" w:rsidRPr="0060245C" w:rsidRDefault="00AE79D0" w:rsidP="00AE79D0">
      <w:pPr>
        <w:pStyle w:val="a3"/>
        <w:widowControl w:val="0"/>
        <w:numPr>
          <w:ilvl w:val="0"/>
          <w:numId w:val="15"/>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E79D0" w:rsidRPr="0060245C" w:rsidRDefault="00AE79D0" w:rsidP="00AE79D0">
      <w:pPr>
        <w:pStyle w:val="a3"/>
        <w:widowControl w:val="0"/>
        <w:numPr>
          <w:ilvl w:val="0"/>
          <w:numId w:val="15"/>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E79D0" w:rsidRPr="0060245C" w:rsidRDefault="00AE79D0" w:rsidP="00AE79D0">
      <w:pPr>
        <w:pStyle w:val="a3"/>
        <w:widowControl w:val="0"/>
        <w:numPr>
          <w:ilvl w:val="0"/>
          <w:numId w:val="15"/>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E79D0" w:rsidRPr="0060245C" w:rsidRDefault="00AE79D0" w:rsidP="00AE79D0">
      <w:pPr>
        <w:pStyle w:val="a3"/>
        <w:widowControl w:val="0"/>
        <w:numPr>
          <w:ilvl w:val="0"/>
          <w:numId w:val="14"/>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E79D0" w:rsidRPr="0060245C" w:rsidRDefault="00AE79D0" w:rsidP="00AE79D0">
      <w:pPr>
        <w:pStyle w:val="a3"/>
        <w:widowControl w:val="0"/>
        <w:numPr>
          <w:ilvl w:val="0"/>
          <w:numId w:val="14"/>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E79D0" w:rsidRPr="0060245C" w:rsidRDefault="00AE79D0" w:rsidP="00AE79D0">
      <w:pPr>
        <w:pStyle w:val="a3"/>
        <w:widowControl w:val="0"/>
        <w:numPr>
          <w:ilvl w:val="0"/>
          <w:numId w:val="14"/>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w:t>
      </w:r>
      <w:proofErr w:type="gramStart"/>
      <w:r>
        <w:rPr>
          <w:sz w:val="28"/>
          <w:szCs w:val="28"/>
        </w:rPr>
        <w:t>согласно пункта</w:t>
      </w:r>
      <w:proofErr w:type="gramEnd"/>
      <w:r>
        <w:rPr>
          <w:sz w:val="28"/>
          <w:szCs w:val="28"/>
        </w:rPr>
        <w:t xml:space="preserve">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E79D0" w:rsidRPr="0060245C" w:rsidRDefault="00AE79D0" w:rsidP="00AE79D0">
      <w:pPr>
        <w:pStyle w:val="a3"/>
        <w:widowControl w:val="0"/>
        <w:numPr>
          <w:ilvl w:val="0"/>
          <w:numId w:val="14"/>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E79D0" w:rsidRPr="0060245C" w:rsidRDefault="00AE79D0" w:rsidP="00AE79D0">
      <w:pPr>
        <w:pStyle w:val="a3"/>
        <w:widowControl w:val="0"/>
        <w:numPr>
          <w:ilvl w:val="0"/>
          <w:numId w:val="14"/>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E79D0" w:rsidRPr="0060245C" w:rsidRDefault="00AE79D0" w:rsidP="00AE79D0">
      <w:pPr>
        <w:pStyle w:val="a3"/>
        <w:widowControl w:val="0"/>
        <w:numPr>
          <w:ilvl w:val="0"/>
          <w:numId w:val="14"/>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AE79D0" w:rsidRPr="0060245C" w:rsidRDefault="00AE79D0" w:rsidP="00AE79D0">
      <w:pPr>
        <w:pStyle w:val="a3"/>
        <w:widowControl w:val="0"/>
        <w:numPr>
          <w:ilvl w:val="0"/>
          <w:numId w:val="14"/>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E79D0" w:rsidRPr="0060245C" w:rsidRDefault="00AE79D0" w:rsidP="00AE79D0">
      <w:pPr>
        <w:pStyle w:val="a3"/>
        <w:widowControl w:val="0"/>
        <w:numPr>
          <w:ilvl w:val="0"/>
          <w:numId w:val="14"/>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E79D0" w:rsidRPr="0060245C" w:rsidRDefault="00AE79D0" w:rsidP="00AE79D0">
      <w:pPr>
        <w:pStyle w:val="a3"/>
        <w:widowControl w:val="0"/>
        <w:numPr>
          <w:ilvl w:val="0"/>
          <w:numId w:val="14"/>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E79D0" w:rsidRPr="0060245C" w:rsidRDefault="00AE79D0" w:rsidP="00AE79D0">
      <w:pPr>
        <w:pStyle w:val="a3"/>
        <w:widowControl w:val="0"/>
        <w:numPr>
          <w:ilvl w:val="0"/>
          <w:numId w:val="14"/>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E79D0" w:rsidRPr="0060245C" w:rsidRDefault="00AE79D0" w:rsidP="00AE79D0">
      <w:pPr>
        <w:pStyle w:val="a3"/>
        <w:widowControl w:val="0"/>
        <w:numPr>
          <w:ilvl w:val="0"/>
          <w:numId w:val="14"/>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E79D0" w:rsidRPr="0060245C" w:rsidRDefault="00AE79D0" w:rsidP="00AE79D0">
      <w:pPr>
        <w:pStyle w:val="a3"/>
        <w:widowControl w:val="0"/>
        <w:numPr>
          <w:ilvl w:val="0"/>
          <w:numId w:val="14"/>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E79D0" w:rsidRPr="0060245C" w:rsidRDefault="00AE79D0" w:rsidP="00AE79D0">
      <w:pPr>
        <w:pStyle w:val="a3"/>
        <w:widowControl w:val="0"/>
        <w:numPr>
          <w:ilvl w:val="0"/>
          <w:numId w:val="14"/>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AE79D0" w:rsidRPr="0060245C" w:rsidRDefault="00AE79D0" w:rsidP="00AE79D0">
      <w:pPr>
        <w:pStyle w:val="a3"/>
        <w:widowControl w:val="0"/>
        <w:numPr>
          <w:ilvl w:val="0"/>
          <w:numId w:val="14"/>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E79D0" w:rsidRPr="0060245C" w:rsidRDefault="00AE79D0" w:rsidP="00AE79D0">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E79D0" w:rsidRPr="0060245C" w:rsidRDefault="00AE79D0" w:rsidP="00AE79D0">
      <w:pPr>
        <w:autoSpaceDE w:val="0"/>
        <w:autoSpaceDN w:val="0"/>
        <w:adjustRightInd w:val="0"/>
        <w:ind w:left="709" w:firstLine="851"/>
        <w:jc w:val="both"/>
        <w:rPr>
          <w:sz w:val="28"/>
          <w:szCs w:val="28"/>
        </w:rPr>
      </w:pPr>
      <w:r>
        <w:rPr>
          <w:sz w:val="28"/>
          <w:szCs w:val="28"/>
        </w:rPr>
        <w:t>- копия настоящей Гарантии;</w:t>
      </w:r>
    </w:p>
    <w:p w:rsidR="00AE79D0" w:rsidRPr="0060245C" w:rsidRDefault="00AE79D0" w:rsidP="00AE79D0">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E79D0" w:rsidRPr="0060245C" w:rsidRDefault="00AE79D0" w:rsidP="00AE79D0">
      <w:pPr>
        <w:pStyle w:val="a3"/>
        <w:widowControl w:val="0"/>
        <w:numPr>
          <w:ilvl w:val="0"/>
          <w:numId w:val="14"/>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E79D0" w:rsidRPr="0060245C" w:rsidRDefault="00AE79D0" w:rsidP="00AE79D0">
      <w:pPr>
        <w:pStyle w:val="a3"/>
        <w:widowControl w:val="0"/>
        <w:numPr>
          <w:ilvl w:val="0"/>
          <w:numId w:val="14"/>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E79D0" w:rsidRPr="0060245C" w:rsidRDefault="00AE79D0" w:rsidP="00AE79D0">
      <w:pPr>
        <w:pStyle w:val="a3"/>
        <w:widowControl w:val="0"/>
        <w:ind w:left="0"/>
        <w:jc w:val="both"/>
        <w:rPr>
          <w:bCs/>
          <w:sz w:val="28"/>
          <w:szCs w:val="28"/>
        </w:rPr>
      </w:pPr>
    </w:p>
    <w:tbl>
      <w:tblPr>
        <w:tblW w:w="0" w:type="auto"/>
        <w:tblLook w:val="04A0" w:firstRow="1" w:lastRow="0" w:firstColumn="1" w:lastColumn="0" w:noHBand="0" w:noVBand="1"/>
      </w:tblPr>
      <w:tblGrid>
        <w:gridCol w:w="3618"/>
        <w:gridCol w:w="3296"/>
        <w:gridCol w:w="3008"/>
      </w:tblGrid>
      <w:tr w:rsidR="00AE79D0" w:rsidRPr="0060245C" w:rsidTr="00AD1FA0">
        <w:tc>
          <w:tcPr>
            <w:tcW w:w="4077" w:type="dxa"/>
          </w:tcPr>
          <w:p w:rsidR="00AE79D0" w:rsidRPr="0060245C" w:rsidRDefault="00AE79D0" w:rsidP="00AD1FA0">
            <w:pPr>
              <w:pStyle w:val="21"/>
              <w:spacing w:after="0" w:line="240" w:lineRule="auto"/>
              <w:rPr>
                <w:bCs/>
                <w:sz w:val="28"/>
                <w:szCs w:val="28"/>
              </w:rPr>
            </w:pPr>
          </w:p>
        </w:tc>
        <w:tc>
          <w:tcPr>
            <w:tcW w:w="2552" w:type="dxa"/>
          </w:tcPr>
          <w:p w:rsidR="00AE79D0" w:rsidRPr="0060245C" w:rsidRDefault="00AE79D0" w:rsidP="00AD1FA0">
            <w:pPr>
              <w:pStyle w:val="21"/>
              <w:spacing w:after="0" w:line="240" w:lineRule="auto"/>
              <w:jc w:val="both"/>
              <w:rPr>
                <w:bCs/>
                <w:sz w:val="28"/>
                <w:szCs w:val="28"/>
              </w:rPr>
            </w:pPr>
            <w:r>
              <w:rPr>
                <w:bCs/>
                <w:sz w:val="28"/>
                <w:szCs w:val="28"/>
              </w:rPr>
              <w:t>______________________</w:t>
            </w:r>
          </w:p>
        </w:tc>
        <w:tc>
          <w:tcPr>
            <w:tcW w:w="3508" w:type="dxa"/>
          </w:tcPr>
          <w:p w:rsidR="00AE79D0" w:rsidRPr="0060245C" w:rsidRDefault="00AE79D0" w:rsidP="00AD1FA0">
            <w:pPr>
              <w:pStyle w:val="21"/>
              <w:spacing w:after="0" w:line="240" w:lineRule="auto"/>
              <w:rPr>
                <w:bCs/>
                <w:sz w:val="28"/>
                <w:szCs w:val="28"/>
              </w:rPr>
            </w:pPr>
          </w:p>
        </w:tc>
      </w:tr>
      <w:tr w:rsidR="00AE79D0" w:rsidRPr="0060245C" w:rsidTr="00AD1FA0">
        <w:tc>
          <w:tcPr>
            <w:tcW w:w="4077" w:type="dxa"/>
          </w:tcPr>
          <w:p w:rsidR="00AE79D0" w:rsidRPr="0060245C" w:rsidRDefault="00AE79D0" w:rsidP="00AD1FA0">
            <w:pPr>
              <w:pStyle w:val="21"/>
              <w:spacing w:after="0" w:line="240" w:lineRule="auto"/>
              <w:rPr>
                <w:bCs/>
                <w:sz w:val="28"/>
                <w:szCs w:val="28"/>
              </w:rPr>
            </w:pPr>
            <w:r>
              <w:rPr>
                <w:sz w:val="28"/>
                <w:szCs w:val="28"/>
              </w:rPr>
              <w:t xml:space="preserve">Представитель </w:t>
            </w:r>
          </w:p>
        </w:tc>
        <w:tc>
          <w:tcPr>
            <w:tcW w:w="2552" w:type="dxa"/>
          </w:tcPr>
          <w:p w:rsidR="00AE79D0" w:rsidRPr="0060245C" w:rsidRDefault="00AE79D0" w:rsidP="00AD1FA0">
            <w:pPr>
              <w:pStyle w:val="21"/>
              <w:spacing w:after="0" w:line="240" w:lineRule="auto"/>
              <w:rPr>
                <w:bCs/>
                <w:sz w:val="28"/>
                <w:szCs w:val="28"/>
              </w:rPr>
            </w:pPr>
            <w:r>
              <w:rPr>
                <w:sz w:val="28"/>
                <w:szCs w:val="28"/>
              </w:rPr>
              <w:t>(подпись)</w:t>
            </w:r>
          </w:p>
        </w:tc>
        <w:tc>
          <w:tcPr>
            <w:tcW w:w="3508" w:type="dxa"/>
          </w:tcPr>
          <w:p w:rsidR="00AE79D0" w:rsidRPr="0060245C" w:rsidRDefault="00AE79D0" w:rsidP="00AD1FA0">
            <w:pPr>
              <w:pStyle w:val="21"/>
              <w:spacing w:after="0" w:line="240" w:lineRule="auto"/>
              <w:rPr>
                <w:bCs/>
                <w:sz w:val="28"/>
                <w:szCs w:val="28"/>
              </w:rPr>
            </w:pPr>
            <w:r>
              <w:rPr>
                <w:sz w:val="28"/>
                <w:szCs w:val="28"/>
              </w:rPr>
              <w:t>(Ф.И.О.)</w:t>
            </w:r>
          </w:p>
        </w:tc>
      </w:tr>
    </w:tbl>
    <w:p w:rsidR="00AE79D0" w:rsidRPr="0060245C" w:rsidRDefault="00AE79D0" w:rsidP="00AE79D0"/>
    <w:p w:rsidR="00AE79D0" w:rsidRPr="0060245C" w:rsidRDefault="00AE79D0" w:rsidP="00AE79D0">
      <w:pPr>
        <w:spacing w:after="160" w:line="360" w:lineRule="exact"/>
        <w:ind w:firstLine="709"/>
        <w:jc w:val="center"/>
      </w:pPr>
      <w:r>
        <w:br w:type="page"/>
      </w:r>
    </w:p>
    <w:p w:rsidR="00AE79D0" w:rsidRPr="0060245C" w:rsidRDefault="00AE79D0" w:rsidP="00AE79D0"/>
    <w:p w:rsidR="00AE79D0" w:rsidRPr="00ED7DD5" w:rsidRDefault="00AE79D0" w:rsidP="00AE79D0">
      <w:pPr>
        <w:ind w:firstLine="6379"/>
        <w:rPr>
          <w:szCs w:val="28"/>
        </w:rPr>
      </w:pPr>
      <w:r w:rsidRPr="00ED7DD5">
        <w:rPr>
          <w:szCs w:val="28"/>
        </w:rPr>
        <w:t>Приложение № 3.2</w:t>
      </w:r>
    </w:p>
    <w:p w:rsidR="00AE79D0" w:rsidRPr="00ED7DD5" w:rsidRDefault="00AE79D0" w:rsidP="00AE79D0">
      <w:pPr>
        <w:ind w:left="6379"/>
        <w:rPr>
          <w:szCs w:val="28"/>
        </w:rPr>
      </w:pPr>
      <w:r w:rsidRPr="00ED7DD5">
        <w:rPr>
          <w:szCs w:val="28"/>
        </w:rPr>
        <w:t>к извещению</w:t>
      </w:r>
      <w:r w:rsidRPr="00ED7DD5">
        <w:rPr>
          <w:sz w:val="22"/>
        </w:rPr>
        <w:t xml:space="preserve"> </w:t>
      </w:r>
      <w:r w:rsidRPr="00ED7DD5">
        <w:rPr>
          <w:szCs w:val="28"/>
        </w:rPr>
        <w:t>о проведении запроса котировок</w:t>
      </w:r>
    </w:p>
    <w:p w:rsidR="00AE79D0" w:rsidRPr="0060245C" w:rsidRDefault="00AE79D0" w:rsidP="00AE79D0">
      <w:pPr>
        <w:jc w:val="right"/>
      </w:pPr>
    </w:p>
    <w:p w:rsidR="00AE79D0" w:rsidRPr="0060245C" w:rsidRDefault="00AE79D0" w:rsidP="00AE79D0">
      <w:pPr>
        <w:jc w:val="right"/>
      </w:pPr>
    </w:p>
    <w:p w:rsidR="00AE79D0" w:rsidRPr="0060245C" w:rsidRDefault="00AE79D0" w:rsidP="00AE79D0">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E79D0" w:rsidRPr="0060245C" w:rsidRDefault="00AE79D0" w:rsidP="00AE79D0">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E79D0" w:rsidRPr="0060245C" w:rsidRDefault="00AE79D0" w:rsidP="00AE79D0">
      <w:pPr>
        <w:tabs>
          <w:tab w:val="center" w:pos="4923"/>
          <w:tab w:val="left" w:pos="6448"/>
        </w:tabs>
        <w:jc w:val="both"/>
        <w:rPr>
          <w:sz w:val="28"/>
          <w:szCs w:val="28"/>
        </w:rPr>
      </w:pPr>
    </w:p>
    <w:p w:rsidR="00AE79D0" w:rsidRPr="0060245C" w:rsidRDefault="00AE79D0" w:rsidP="00AE79D0">
      <w:pPr>
        <w:tabs>
          <w:tab w:val="center" w:pos="4923"/>
          <w:tab w:val="left" w:pos="6448"/>
        </w:tabs>
        <w:jc w:val="both"/>
        <w:rPr>
          <w:sz w:val="28"/>
          <w:szCs w:val="28"/>
        </w:rPr>
      </w:pPr>
    </w:p>
    <w:p w:rsidR="00AE79D0" w:rsidRPr="0060245C" w:rsidRDefault="00AE79D0" w:rsidP="00AE79D0">
      <w:pPr>
        <w:widowControl w:val="0"/>
        <w:shd w:val="clear" w:color="auto" w:fill="FFFFFF"/>
        <w:ind w:firstLine="709"/>
        <w:jc w:val="center"/>
        <w:rPr>
          <w:sz w:val="28"/>
          <w:szCs w:val="28"/>
        </w:rPr>
      </w:pPr>
      <w:r>
        <w:rPr>
          <w:b/>
          <w:bCs/>
          <w:sz w:val="28"/>
          <w:szCs w:val="28"/>
        </w:rPr>
        <w:t xml:space="preserve">БАНКОВСКАЯ ГАРАНТИЯ № </w:t>
      </w:r>
    </w:p>
    <w:p w:rsidR="00AE79D0" w:rsidRPr="0060245C" w:rsidRDefault="00AE79D0" w:rsidP="00AE79D0">
      <w:pPr>
        <w:widowControl w:val="0"/>
        <w:shd w:val="clear" w:color="auto" w:fill="FFFFFF"/>
        <w:tabs>
          <w:tab w:val="decimal" w:pos="9180"/>
        </w:tabs>
        <w:ind w:firstLine="709"/>
        <w:jc w:val="both"/>
        <w:rPr>
          <w:sz w:val="28"/>
          <w:szCs w:val="28"/>
        </w:rPr>
      </w:pPr>
    </w:p>
    <w:p w:rsidR="00AE79D0" w:rsidRPr="0060245C" w:rsidRDefault="00AE79D0" w:rsidP="00AE79D0">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AE79D0" w:rsidRPr="0060245C" w:rsidRDefault="00AE79D0" w:rsidP="00AE79D0">
      <w:pPr>
        <w:widowControl w:val="0"/>
        <w:shd w:val="clear" w:color="auto" w:fill="FFFFFF"/>
        <w:ind w:firstLine="709"/>
        <w:jc w:val="both"/>
        <w:rPr>
          <w:sz w:val="28"/>
          <w:szCs w:val="28"/>
        </w:rPr>
      </w:pPr>
    </w:p>
    <w:p w:rsidR="00AE79D0" w:rsidRPr="0060245C" w:rsidRDefault="00AE79D0" w:rsidP="00AE79D0">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E79D0" w:rsidRPr="0060245C" w:rsidRDefault="00AE79D0" w:rsidP="00AE79D0">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272"/>
      </w:tblGrid>
      <w:tr w:rsidR="00AE79D0" w:rsidRPr="0060245C" w:rsidTr="00AD1FA0">
        <w:tc>
          <w:tcPr>
            <w:tcW w:w="2410" w:type="dxa"/>
          </w:tcPr>
          <w:p w:rsidR="00AE79D0" w:rsidRPr="0060245C" w:rsidRDefault="00AE79D0" w:rsidP="00AD1FA0">
            <w:pPr>
              <w:pStyle w:val="a3"/>
              <w:widowControl w:val="0"/>
              <w:ind w:left="0" w:firstLine="709"/>
              <w:jc w:val="both"/>
              <w:rPr>
                <w:sz w:val="28"/>
                <w:szCs w:val="28"/>
              </w:rPr>
            </w:pPr>
            <w:r>
              <w:rPr>
                <w:sz w:val="28"/>
                <w:szCs w:val="28"/>
              </w:rPr>
              <w:t>Номер закупки/извещения</w:t>
            </w:r>
          </w:p>
        </w:tc>
        <w:tc>
          <w:tcPr>
            <w:tcW w:w="7655" w:type="dxa"/>
          </w:tcPr>
          <w:p w:rsidR="00AE79D0" w:rsidRPr="0060245C" w:rsidRDefault="00AE79D0" w:rsidP="00AD1FA0">
            <w:pPr>
              <w:pStyle w:val="a3"/>
              <w:widowControl w:val="0"/>
              <w:ind w:left="0" w:firstLine="709"/>
              <w:jc w:val="both"/>
              <w:rPr>
                <w:sz w:val="28"/>
                <w:szCs w:val="28"/>
              </w:rPr>
            </w:pPr>
          </w:p>
        </w:tc>
      </w:tr>
      <w:tr w:rsidR="00AE79D0" w:rsidRPr="0060245C" w:rsidTr="00AD1FA0">
        <w:tc>
          <w:tcPr>
            <w:tcW w:w="2410" w:type="dxa"/>
          </w:tcPr>
          <w:p w:rsidR="00AE79D0" w:rsidRPr="0060245C" w:rsidRDefault="00AE79D0" w:rsidP="00AD1FA0">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E79D0" w:rsidRPr="0060245C" w:rsidRDefault="00AE79D0" w:rsidP="00AD1FA0">
            <w:pPr>
              <w:pStyle w:val="a3"/>
              <w:widowControl w:val="0"/>
              <w:ind w:left="0" w:firstLine="709"/>
              <w:jc w:val="both"/>
              <w:rPr>
                <w:sz w:val="28"/>
                <w:szCs w:val="28"/>
              </w:rPr>
            </w:pPr>
          </w:p>
        </w:tc>
      </w:tr>
    </w:tbl>
    <w:p w:rsidR="00AE79D0" w:rsidRPr="0060245C" w:rsidRDefault="00AE79D0" w:rsidP="00AE79D0">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E79D0" w:rsidRDefault="00AE79D0" w:rsidP="00AE79D0">
      <w:pPr>
        <w:pStyle w:val="a3"/>
        <w:widowControl w:val="0"/>
        <w:numPr>
          <w:ilvl w:val="0"/>
          <w:numId w:val="7"/>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7"/>
      </w:tblGrid>
      <w:tr w:rsidR="00AE79D0" w:rsidRPr="0060245C" w:rsidTr="00AD1FA0">
        <w:tc>
          <w:tcPr>
            <w:tcW w:w="10137" w:type="dxa"/>
            <w:gridSpan w:val="2"/>
          </w:tcPr>
          <w:p w:rsidR="00AE79D0" w:rsidRPr="0060245C" w:rsidRDefault="00AE79D0" w:rsidP="00AD1FA0">
            <w:pPr>
              <w:widowControl w:val="0"/>
              <w:ind w:firstLine="709"/>
              <w:rPr>
                <w:b/>
                <w:sz w:val="28"/>
                <w:szCs w:val="28"/>
              </w:rPr>
            </w:pPr>
            <w:r>
              <w:rPr>
                <w:b/>
                <w:sz w:val="28"/>
                <w:szCs w:val="28"/>
              </w:rPr>
              <w:t>БЕНЕФИЦИАР</w:t>
            </w:r>
          </w:p>
        </w:tc>
      </w:tr>
      <w:tr w:rsidR="00AE79D0" w:rsidRPr="0060245C" w:rsidTr="00AD1FA0">
        <w:tc>
          <w:tcPr>
            <w:tcW w:w="2802" w:type="dxa"/>
          </w:tcPr>
          <w:p w:rsidR="00AE79D0" w:rsidRPr="0060245C" w:rsidRDefault="00AE79D0" w:rsidP="00AD1FA0">
            <w:pPr>
              <w:widowControl w:val="0"/>
              <w:ind w:firstLine="709"/>
              <w:jc w:val="both"/>
              <w:rPr>
                <w:sz w:val="28"/>
                <w:szCs w:val="28"/>
              </w:rPr>
            </w:pPr>
            <w:r w:rsidRPr="0060245C">
              <w:rPr>
                <w:sz w:val="28"/>
                <w:szCs w:val="28"/>
              </w:rPr>
              <w:t>Полное наименование</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ИНН</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ОГРН</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Адрес места нахождения</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10137" w:type="dxa"/>
            <w:gridSpan w:val="2"/>
          </w:tcPr>
          <w:p w:rsidR="00AE79D0" w:rsidRPr="0060245C" w:rsidRDefault="00AE79D0" w:rsidP="00AD1FA0">
            <w:pPr>
              <w:widowControl w:val="0"/>
              <w:ind w:firstLine="709"/>
              <w:rPr>
                <w:b/>
                <w:sz w:val="28"/>
                <w:szCs w:val="28"/>
              </w:rPr>
            </w:pPr>
            <w:r>
              <w:rPr>
                <w:b/>
                <w:sz w:val="28"/>
                <w:szCs w:val="28"/>
              </w:rPr>
              <w:t>Сумма Гарантии</w:t>
            </w: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Сумма Гарантии в рублях РФ</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10137" w:type="dxa"/>
            <w:gridSpan w:val="2"/>
          </w:tcPr>
          <w:p w:rsidR="00AE79D0" w:rsidRPr="0060245C" w:rsidRDefault="00AE79D0" w:rsidP="00AD1FA0">
            <w:pPr>
              <w:widowControl w:val="0"/>
              <w:ind w:firstLine="709"/>
              <w:rPr>
                <w:b/>
                <w:sz w:val="28"/>
                <w:szCs w:val="28"/>
              </w:rPr>
            </w:pPr>
            <w:r>
              <w:rPr>
                <w:b/>
                <w:sz w:val="28"/>
                <w:szCs w:val="28"/>
              </w:rPr>
              <w:t>Срок действия Гарантии</w:t>
            </w:r>
          </w:p>
        </w:tc>
      </w:tr>
      <w:tr w:rsidR="00AE79D0" w:rsidRPr="0060245C" w:rsidTr="00AD1FA0">
        <w:tc>
          <w:tcPr>
            <w:tcW w:w="2802" w:type="dxa"/>
          </w:tcPr>
          <w:p w:rsidR="00AE79D0" w:rsidRPr="0060245C" w:rsidRDefault="00AE79D0" w:rsidP="00AD1FA0">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E79D0" w:rsidRPr="0060245C" w:rsidRDefault="00AE79D0" w:rsidP="00AD1FA0">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E79D0" w:rsidRPr="0060245C" w:rsidRDefault="00AE79D0" w:rsidP="00AD1FA0">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E79D0" w:rsidRPr="0060245C" w:rsidRDefault="00AE79D0" w:rsidP="00AE79D0">
      <w:pPr>
        <w:pStyle w:val="a3"/>
        <w:widowControl w:val="0"/>
        <w:ind w:left="0" w:firstLine="709"/>
        <w:jc w:val="both"/>
        <w:rPr>
          <w:sz w:val="28"/>
          <w:szCs w:val="28"/>
        </w:rPr>
      </w:pPr>
    </w:p>
    <w:p w:rsidR="00AE79D0" w:rsidRDefault="00AE79D0" w:rsidP="00AE79D0">
      <w:pPr>
        <w:pStyle w:val="a3"/>
        <w:widowControl w:val="0"/>
        <w:numPr>
          <w:ilvl w:val="0"/>
          <w:numId w:val="7"/>
        </w:numPr>
        <w:ind w:left="785" w:hanging="360"/>
        <w:jc w:val="both"/>
        <w:rPr>
          <w:sz w:val="28"/>
          <w:szCs w:val="28"/>
        </w:rPr>
      </w:pPr>
      <w:r>
        <w:rPr>
          <w:sz w:val="28"/>
          <w:szCs w:val="28"/>
        </w:rPr>
        <w:t>Сведения о ПРИНЦИПАЛЕ (выбрать нужное):</w:t>
      </w:r>
    </w:p>
    <w:p w:rsidR="00AE79D0" w:rsidRDefault="00AE79D0" w:rsidP="00AE79D0">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7"/>
      </w:tblGrid>
      <w:tr w:rsidR="00AE79D0" w:rsidRPr="0060245C" w:rsidTr="00AD1FA0">
        <w:tc>
          <w:tcPr>
            <w:tcW w:w="10137" w:type="dxa"/>
            <w:gridSpan w:val="2"/>
          </w:tcPr>
          <w:p w:rsidR="00AE79D0" w:rsidRPr="0060245C" w:rsidRDefault="00AE79D0" w:rsidP="00AD1FA0">
            <w:pPr>
              <w:widowControl w:val="0"/>
              <w:ind w:firstLine="709"/>
              <w:rPr>
                <w:b/>
                <w:sz w:val="28"/>
                <w:szCs w:val="28"/>
              </w:rPr>
            </w:pPr>
            <w:r w:rsidRPr="0060245C">
              <w:rPr>
                <w:b/>
                <w:sz w:val="28"/>
                <w:szCs w:val="28"/>
              </w:rPr>
              <w:t>ПРИНЦИПАЛ</w:t>
            </w: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Полное наименование</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ИНН</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ОГРН</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Адрес места нахождения</w:t>
            </w:r>
          </w:p>
        </w:tc>
        <w:tc>
          <w:tcPr>
            <w:tcW w:w="7335" w:type="dxa"/>
          </w:tcPr>
          <w:p w:rsidR="00AE79D0" w:rsidRPr="0060245C" w:rsidRDefault="00AE79D0" w:rsidP="00AD1FA0">
            <w:pPr>
              <w:widowControl w:val="0"/>
              <w:ind w:firstLine="709"/>
              <w:jc w:val="both"/>
              <w:rPr>
                <w:sz w:val="28"/>
                <w:szCs w:val="28"/>
              </w:rPr>
            </w:pPr>
          </w:p>
        </w:tc>
      </w:tr>
    </w:tbl>
    <w:p w:rsidR="00AE79D0" w:rsidRPr="0060245C" w:rsidRDefault="00AE79D0" w:rsidP="00AE79D0">
      <w:pPr>
        <w:pStyle w:val="a3"/>
        <w:widowControl w:val="0"/>
        <w:ind w:left="0" w:firstLine="709"/>
        <w:jc w:val="both"/>
        <w:rPr>
          <w:sz w:val="28"/>
          <w:szCs w:val="28"/>
        </w:rPr>
      </w:pPr>
    </w:p>
    <w:p w:rsidR="00AE79D0" w:rsidRPr="0060245C" w:rsidRDefault="00AE79D0" w:rsidP="00AE79D0">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119"/>
      </w:tblGrid>
      <w:tr w:rsidR="00AE79D0" w:rsidRPr="0060245C" w:rsidTr="00AD1FA0">
        <w:tc>
          <w:tcPr>
            <w:tcW w:w="10137" w:type="dxa"/>
            <w:gridSpan w:val="2"/>
          </w:tcPr>
          <w:p w:rsidR="00AE79D0" w:rsidRPr="0060245C" w:rsidRDefault="00AE79D0" w:rsidP="00AD1FA0">
            <w:pPr>
              <w:widowControl w:val="0"/>
              <w:ind w:firstLine="709"/>
              <w:rPr>
                <w:b/>
                <w:sz w:val="28"/>
                <w:szCs w:val="28"/>
              </w:rPr>
            </w:pPr>
            <w:r>
              <w:rPr>
                <w:b/>
                <w:sz w:val="28"/>
                <w:szCs w:val="28"/>
              </w:rPr>
              <w:t>ПРИНЦИПАЛ</w:t>
            </w: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ФИО</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ИНН</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ОГРНИП</w:t>
            </w:r>
          </w:p>
        </w:tc>
        <w:tc>
          <w:tcPr>
            <w:tcW w:w="7335" w:type="dxa"/>
          </w:tcPr>
          <w:p w:rsidR="00AE79D0" w:rsidRPr="0060245C" w:rsidRDefault="00AE79D0" w:rsidP="00AD1FA0">
            <w:pPr>
              <w:widowControl w:val="0"/>
              <w:ind w:firstLine="709"/>
              <w:jc w:val="both"/>
              <w:rPr>
                <w:sz w:val="28"/>
                <w:szCs w:val="28"/>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Паспортные данные</w:t>
            </w:r>
          </w:p>
        </w:tc>
        <w:tc>
          <w:tcPr>
            <w:tcW w:w="7335" w:type="dxa"/>
          </w:tcPr>
          <w:p w:rsidR="00AE79D0" w:rsidRPr="0060245C" w:rsidRDefault="00AE79D0" w:rsidP="00AD1FA0">
            <w:pPr>
              <w:widowControl w:val="0"/>
              <w:ind w:firstLine="709"/>
              <w:jc w:val="both"/>
              <w:rPr>
                <w:sz w:val="28"/>
                <w:szCs w:val="28"/>
                <w:lang w:val="en-US"/>
              </w:rPr>
            </w:pPr>
          </w:p>
        </w:tc>
      </w:tr>
      <w:tr w:rsidR="00AE79D0" w:rsidRPr="0060245C" w:rsidTr="00AD1FA0">
        <w:tc>
          <w:tcPr>
            <w:tcW w:w="2802" w:type="dxa"/>
          </w:tcPr>
          <w:p w:rsidR="00AE79D0" w:rsidRPr="0060245C" w:rsidRDefault="00AE79D0" w:rsidP="00AD1FA0">
            <w:pPr>
              <w:widowControl w:val="0"/>
              <w:ind w:firstLine="709"/>
              <w:jc w:val="both"/>
              <w:rPr>
                <w:sz w:val="28"/>
                <w:szCs w:val="28"/>
              </w:rPr>
            </w:pPr>
            <w:r>
              <w:rPr>
                <w:sz w:val="28"/>
                <w:szCs w:val="28"/>
              </w:rPr>
              <w:t>Адрес места жительства</w:t>
            </w:r>
          </w:p>
        </w:tc>
        <w:tc>
          <w:tcPr>
            <w:tcW w:w="7335" w:type="dxa"/>
          </w:tcPr>
          <w:p w:rsidR="00AE79D0" w:rsidRPr="0060245C" w:rsidRDefault="00AE79D0" w:rsidP="00AD1FA0">
            <w:pPr>
              <w:widowControl w:val="0"/>
              <w:ind w:firstLine="709"/>
              <w:jc w:val="both"/>
              <w:rPr>
                <w:sz w:val="28"/>
                <w:szCs w:val="28"/>
              </w:rPr>
            </w:pPr>
          </w:p>
        </w:tc>
      </w:tr>
    </w:tbl>
    <w:p w:rsidR="00AE79D0" w:rsidRPr="0060245C" w:rsidRDefault="00AE79D0" w:rsidP="00AE79D0">
      <w:pPr>
        <w:pStyle w:val="a3"/>
        <w:widowControl w:val="0"/>
        <w:ind w:left="0" w:firstLine="709"/>
        <w:jc w:val="both"/>
        <w:rPr>
          <w:sz w:val="28"/>
          <w:szCs w:val="28"/>
        </w:rPr>
      </w:pPr>
    </w:p>
    <w:p w:rsidR="00AE79D0" w:rsidRPr="0060245C" w:rsidRDefault="00AE79D0" w:rsidP="00AE79D0">
      <w:pPr>
        <w:pStyle w:val="a3"/>
        <w:widowControl w:val="0"/>
        <w:numPr>
          <w:ilvl w:val="0"/>
          <w:numId w:val="7"/>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E79D0" w:rsidRDefault="00AE79D0" w:rsidP="00AE79D0">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AE79D0" w:rsidRDefault="00AE79D0" w:rsidP="00AE79D0">
      <w:pPr>
        <w:pStyle w:val="a3"/>
        <w:widowControl w:val="0"/>
        <w:numPr>
          <w:ilvl w:val="0"/>
          <w:numId w:val="7"/>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E79D0" w:rsidRDefault="00AE79D0" w:rsidP="00AE79D0">
      <w:pPr>
        <w:pStyle w:val="a3"/>
        <w:widowControl w:val="0"/>
        <w:numPr>
          <w:ilvl w:val="0"/>
          <w:numId w:val="7"/>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E79D0" w:rsidRDefault="00AE79D0" w:rsidP="00AE79D0">
      <w:pPr>
        <w:pStyle w:val="a3"/>
        <w:widowControl w:val="0"/>
        <w:numPr>
          <w:ilvl w:val="0"/>
          <w:numId w:val="7"/>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E79D0" w:rsidRDefault="00AE79D0" w:rsidP="00AE79D0">
      <w:pPr>
        <w:pStyle w:val="a3"/>
        <w:widowControl w:val="0"/>
        <w:numPr>
          <w:ilvl w:val="0"/>
          <w:numId w:val="7"/>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E79D0" w:rsidRDefault="00AE79D0" w:rsidP="00AE79D0">
      <w:pPr>
        <w:pStyle w:val="a3"/>
        <w:widowControl w:val="0"/>
        <w:numPr>
          <w:ilvl w:val="0"/>
          <w:numId w:val="7"/>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E79D0" w:rsidRDefault="00AE79D0" w:rsidP="00AE79D0">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E79D0" w:rsidRDefault="00AE79D0" w:rsidP="00AE79D0">
      <w:pPr>
        <w:autoSpaceDE w:val="0"/>
        <w:autoSpaceDN w:val="0"/>
        <w:adjustRightInd w:val="0"/>
        <w:ind w:firstLine="709"/>
        <w:jc w:val="both"/>
        <w:rPr>
          <w:sz w:val="28"/>
          <w:szCs w:val="28"/>
        </w:rPr>
      </w:pPr>
      <w:r>
        <w:rPr>
          <w:sz w:val="28"/>
          <w:szCs w:val="28"/>
        </w:rPr>
        <w:t>- копия настоящей Гарантии;</w:t>
      </w:r>
    </w:p>
    <w:p w:rsidR="00AE79D0" w:rsidRDefault="00AE79D0" w:rsidP="00AE79D0">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E79D0" w:rsidRDefault="00AE79D0" w:rsidP="00AE79D0">
      <w:pPr>
        <w:autoSpaceDE w:val="0"/>
        <w:autoSpaceDN w:val="0"/>
        <w:adjustRightInd w:val="0"/>
        <w:ind w:firstLine="709"/>
        <w:jc w:val="both"/>
        <w:rPr>
          <w:sz w:val="28"/>
          <w:szCs w:val="28"/>
        </w:rPr>
      </w:pPr>
      <w:r>
        <w:rPr>
          <w:sz w:val="28"/>
          <w:szCs w:val="28"/>
        </w:rPr>
        <w:t>- расчет суммы требования по гарантии.</w:t>
      </w:r>
    </w:p>
    <w:p w:rsidR="00AE79D0" w:rsidRDefault="00AE79D0" w:rsidP="00AE79D0">
      <w:pPr>
        <w:pStyle w:val="a3"/>
        <w:widowControl w:val="0"/>
        <w:numPr>
          <w:ilvl w:val="0"/>
          <w:numId w:val="7"/>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E79D0" w:rsidRDefault="00AE79D0" w:rsidP="00AE79D0">
      <w:pPr>
        <w:pStyle w:val="a3"/>
        <w:widowControl w:val="0"/>
        <w:numPr>
          <w:ilvl w:val="0"/>
          <w:numId w:val="7"/>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E79D0" w:rsidRDefault="00AE79D0" w:rsidP="00AE79D0">
      <w:pPr>
        <w:pStyle w:val="a3"/>
        <w:widowControl w:val="0"/>
        <w:numPr>
          <w:ilvl w:val="0"/>
          <w:numId w:val="7"/>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E79D0" w:rsidRDefault="00AE79D0" w:rsidP="00AE79D0">
      <w:pPr>
        <w:pStyle w:val="a3"/>
        <w:widowControl w:val="0"/>
        <w:numPr>
          <w:ilvl w:val="0"/>
          <w:numId w:val="7"/>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E79D0" w:rsidRDefault="00AE79D0" w:rsidP="00AE79D0">
      <w:pPr>
        <w:pStyle w:val="a3"/>
        <w:widowControl w:val="0"/>
        <w:numPr>
          <w:ilvl w:val="0"/>
          <w:numId w:val="7"/>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E79D0" w:rsidRDefault="00AE79D0" w:rsidP="00AE79D0">
      <w:pPr>
        <w:pStyle w:val="a3"/>
        <w:widowControl w:val="0"/>
        <w:numPr>
          <w:ilvl w:val="0"/>
          <w:numId w:val="7"/>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E79D0" w:rsidRDefault="00AE79D0" w:rsidP="00AE79D0">
      <w:pPr>
        <w:pStyle w:val="a3"/>
        <w:widowControl w:val="0"/>
        <w:numPr>
          <w:ilvl w:val="0"/>
          <w:numId w:val="7"/>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E79D0" w:rsidRDefault="00AE79D0" w:rsidP="00AE79D0">
      <w:pPr>
        <w:pStyle w:val="a3"/>
        <w:widowControl w:val="0"/>
        <w:numPr>
          <w:ilvl w:val="0"/>
          <w:numId w:val="7"/>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E79D0" w:rsidRDefault="00AE79D0" w:rsidP="00AE79D0">
      <w:pPr>
        <w:pStyle w:val="a3"/>
        <w:widowControl w:val="0"/>
        <w:numPr>
          <w:ilvl w:val="0"/>
          <w:numId w:val="7"/>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E79D0" w:rsidRDefault="00AE79D0" w:rsidP="00AE79D0">
      <w:pPr>
        <w:pStyle w:val="a3"/>
        <w:widowControl w:val="0"/>
        <w:numPr>
          <w:ilvl w:val="0"/>
          <w:numId w:val="7"/>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E79D0" w:rsidRDefault="00AE79D0" w:rsidP="00AE79D0">
      <w:pPr>
        <w:pStyle w:val="a3"/>
        <w:widowControl w:val="0"/>
        <w:numPr>
          <w:ilvl w:val="0"/>
          <w:numId w:val="7"/>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E79D0" w:rsidRDefault="00AE79D0" w:rsidP="00AE79D0">
      <w:pPr>
        <w:pStyle w:val="a3"/>
        <w:widowControl w:val="0"/>
        <w:numPr>
          <w:ilvl w:val="0"/>
          <w:numId w:val="7"/>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E79D0" w:rsidRDefault="00AE79D0" w:rsidP="00AE79D0">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E79D0" w:rsidRPr="0060245C" w:rsidRDefault="00AE79D0" w:rsidP="00AE79D0">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757"/>
        <w:gridCol w:w="3296"/>
        <w:gridCol w:w="2869"/>
      </w:tblGrid>
      <w:tr w:rsidR="00AE79D0" w:rsidRPr="0060245C" w:rsidTr="00AD1FA0">
        <w:tc>
          <w:tcPr>
            <w:tcW w:w="4077" w:type="dxa"/>
          </w:tcPr>
          <w:p w:rsidR="00AE79D0" w:rsidRPr="0060245C" w:rsidRDefault="00AE79D0" w:rsidP="00AD1FA0">
            <w:pPr>
              <w:pStyle w:val="21"/>
              <w:spacing w:after="0" w:line="240" w:lineRule="auto"/>
              <w:rPr>
                <w:bCs/>
                <w:color w:val="000000"/>
                <w:sz w:val="28"/>
                <w:szCs w:val="28"/>
              </w:rPr>
            </w:pPr>
          </w:p>
        </w:tc>
        <w:tc>
          <w:tcPr>
            <w:tcW w:w="2552" w:type="dxa"/>
          </w:tcPr>
          <w:p w:rsidR="00AE79D0" w:rsidRPr="0060245C" w:rsidRDefault="00AE79D0" w:rsidP="00AD1FA0">
            <w:pPr>
              <w:pStyle w:val="21"/>
              <w:spacing w:after="0" w:line="240" w:lineRule="auto"/>
              <w:jc w:val="both"/>
              <w:rPr>
                <w:bCs/>
                <w:color w:val="000000"/>
                <w:sz w:val="28"/>
                <w:szCs w:val="28"/>
              </w:rPr>
            </w:pPr>
            <w:r>
              <w:rPr>
                <w:bCs/>
                <w:color w:val="000000"/>
                <w:sz w:val="28"/>
                <w:szCs w:val="28"/>
              </w:rPr>
              <w:t>______________________</w:t>
            </w:r>
          </w:p>
        </w:tc>
        <w:tc>
          <w:tcPr>
            <w:tcW w:w="3508" w:type="dxa"/>
          </w:tcPr>
          <w:p w:rsidR="00AE79D0" w:rsidRPr="0060245C" w:rsidRDefault="00AE79D0" w:rsidP="00AD1FA0">
            <w:pPr>
              <w:pStyle w:val="21"/>
              <w:spacing w:after="0" w:line="240" w:lineRule="auto"/>
              <w:ind w:firstLine="709"/>
              <w:rPr>
                <w:bCs/>
                <w:color w:val="000000"/>
                <w:sz w:val="28"/>
                <w:szCs w:val="28"/>
              </w:rPr>
            </w:pPr>
          </w:p>
        </w:tc>
      </w:tr>
      <w:tr w:rsidR="00AE79D0" w:rsidRPr="00E12BBB" w:rsidTr="00AD1FA0">
        <w:tc>
          <w:tcPr>
            <w:tcW w:w="4077" w:type="dxa"/>
          </w:tcPr>
          <w:p w:rsidR="00AE79D0" w:rsidRPr="0060245C" w:rsidRDefault="00AE79D0" w:rsidP="00AD1FA0">
            <w:pPr>
              <w:pStyle w:val="21"/>
              <w:spacing w:after="0" w:line="240" w:lineRule="auto"/>
              <w:rPr>
                <w:bCs/>
                <w:sz w:val="28"/>
                <w:szCs w:val="28"/>
              </w:rPr>
            </w:pPr>
            <w:r>
              <w:rPr>
                <w:sz w:val="28"/>
                <w:szCs w:val="28"/>
              </w:rPr>
              <w:t>Представитель ______________________</w:t>
            </w:r>
          </w:p>
        </w:tc>
        <w:tc>
          <w:tcPr>
            <w:tcW w:w="2552" w:type="dxa"/>
          </w:tcPr>
          <w:p w:rsidR="00AE79D0" w:rsidRPr="0060245C" w:rsidRDefault="00AE79D0" w:rsidP="00AD1FA0">
            <w:pPr>
              <w:pStyle w:val="21"/>
              <w:spacing w:after="0" w:line="240" w:lineRule="auto"/>
              <w:ind w:firstLine="709"/>
              <w:rPr>
                <w:bCs/>
                <w:sz w:val="28"/>
                <w:szCs w:val="28"/>
              </w:rPr>
            </w:pPr>
            <w:r>
              <w:rPr>
                <w:sz w:val="28"/>
                <w:szCs w:val="28"/>
              </w:rPr>
              <w:t>(подпись)</w:t>
            </w:r>
          </w:p>
        </w:tc>
        <w:tc>
          <w:tcPr>
            <w:tcW w:w="3508" w:type="dxa"/>
          </w:tcPr>
          <w:p w:rsidR="00AE79D0" w:rsidRPr="00E12BBB" w:rsidRDefault="00AE79D0" w:rsidP="00AD1FA0">
            <w:pPr>
              <w:pStyle w:val="21"/>
              <w:spacing w:after="0" w:line="240" w:lineRule="auto"/>
              <w:ind w:firstLine="709"/>
              <w:rPr>
                <w:bCs/>
                <w:sz w:val="28"/>
                <w:szCs w:val="28"/>
              </w:rPr>
            </w:pPr>
            <w:r>
              <w:rPr>
                <w:sz w:val="28"/>
                <w:szCs w:val="28"/>
              </w:rPr>
              <w:t>(Ф.И.О.)</w:t>
            </w:r>
          </w:p>
        </w:tc>
      </w:tr>
    </w:tbl>
    <w:p w:rsidR="00AE79D0" w:rsidRPr="00A34BF3" w:rsidRDefault="00AE79D0" w:rsidP="00AE79D0">
      <w:pPr>
        <w:rPr>
          <w:i/>
          <w:sz w:val="28"/>
          <w:szCs w:val="28"/>
        </w:rPr>
      </w:pPr>
    </w:p>
    <w:p w:rsidR="00DB4332" w:rsidRDefault="00DB4332" w:rsidP="00AE79D0">
      <w:pPr>
        <w:ind w:left="6237"/>
        <w:jc w:val="both"/>
      </w:pPr>
    </w:p>
    <w:sectPr w:rsidR="00DB4332" w:rsidSect="00AD1FA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A0" w:rsidRDefault="00AD1FA0" w:rsidP="00D63907">
      <w:r>
        <w:separator/>
      </w:r>
    </w:p>
  </w:endnote>
  <w:endnote w:type="continuationSeparator" w:id="0">
    <w:p w:rsidR="00AD1FA0" w:rsidRDefault="00AD1FA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A0" w:rsidRDefault="00AD1FA0" w:rsidP="00D63907">
      <w:r>
        <w:separator/>
      </w:r>
    </w:p>
  </w:footnote>
  <w:footnote w:type="continuationSeparator" w:id="0">
    <w:p w:rsidR="00AD1FA0" w:rsidRDefault="00AD1FA0" w:rsidP="00D63907">
      <w:r>
        <w:continuationSeparator/>
      </w:r>
    </w:p>
  </w:footnote>
  <w:footnote w:id="1">
    <w:p w:rsidR="00AD1FA0" w:rsidRPr="00C45B1D" w:rsidRDefault="00AD1FA0" w:rsidP="001E4EE3">
      <w:pPr>
        <w:autoSpaceDE w:val="0"/>
        <w:autoSpaceDN w:val="0"/>
        <w:adjustRightInd w:val="0"/>
        <w:jc w:val="both"/>
        <w:rPr>
          <w:strike/>
          <w:sz w:val="16"/>
          <w:szCs w:val="16"/>
        </w:rPr>
      </w:pPr>
      <w:r w:rsidRPr="00AB63C1">
        <w:rPr>
          <w:rStyle w:val="a7"/>
          <w:rFonts w:eastAsia="MS Mincho"/>
          <w:sz w:val="20"/>
          <w:szCs w:val="20"/>
        </w:rPr>
        <w:footnoteRef/>
      </w:r>
      <w:r w:rsidRPr="00AB63C1">
        <w:rPr>
          <w:rStyle w:val="a7"/>
          <w:rFonts w:eastAsia="MS Mincho"/>
          <w:sz w:val="20"/>
          <w:szCs w:val="20"/>
        </w:rPr>
        <w:t xml:space="preserve"> </w:t>
      </w:r>
      <w:r>
        <w:rPr>
          <w:color w:val="000000"/>
          <w:sz w:val="16"/>
          <w:szCs w:val="16"/>
        </w:rPr>
        <w:t xml:space="preserve">Пункт в данной редакции включается </w:t>
      </w:r>
      <w:r w:rsidRPr="00191C2E">
        <w:rPr>
          <w:sz w:val="16"/>
          <w:szCs w:val="16"/>
        </w:rPr>
        <w:t xml:space="preserve">в Договор в случае, если </w:t>
      </w:r>
      <w:r>
        <w:rPr>
          <w:sz w:val="16"/>
          <w:szCs w:val="16"/>
        </w:rPr>
        <w:t>Подрядчик</w:t>
      </w:r>
      <w:r w:rsidRPr="00191C2E">
        <w:rPr>
          <w:sz w:val="16"/>
          <w:szCs w:val="16"/>
        </w:rPr>
        <w:t xml:space="preserve"> является плательщиком </w:t>
      </w:r>
      <w:r w:rsidRPr="00B036C5">
        <w:rPr>
          <w:sz w:val="16"/>
          <w:szCs w:val="16"/>
        </w:rPr>
        <w:t>НДС</w:t>
      </w:r>
    </w:p>
  </w:footnote>
  <w:footnote w:id="2">
    <w:p w:rsidR="00AD1FA0" w:rsidRDefault="00AD1FA0" w:rsidP="001E4EE3">
      <w:pPr>
        <w:pStyle w:val="a8"/>
      </w:pPr>
      <w:r>
        <w:rPr>
          <w:rStyle w:val="a7"/>
          <w:rFonts w:eastAsia="MS Mincho"/>
        </w:rPr>
        <w:footnoteRef/>
      </w:r>
      <w:r>
        <w:t xml:space="preserve"> </w:t>
      </w:r>
      <w:r>
        <w:rPr>
          <w:color w:val="000000"/>
          <w:sz w:val="16"/>
          <w:szCs w:val="16"/>
        </w:rPr>
        <w:t xml:space="preserve">Пункт в данной редакции включается </w:t>
      </w:r>
      <w:r w:rsidRPr="00191C2E">
        <w:rPr>
          <w:sz w:val="16"/>
          <w:szCs w:val="16"/>
        </w:rPr>
        <w:t>в Договор</w:t>
      </w:r>
      <w:r>
        <w:rPr>
          <w:sz w:val="16"/>
          <w:szCs w:val="16"/>
        </w:rPr>
        <w:t xml:space="preserve"> в случае</w:t>
      </w:r>
      <w:r w:rsidRPr="00191C2E">
        <w:rPr>
          <w:sz w:val="16"/>
          <w:szCs w:val="16"/>
        </w:rPr>
        <w:t xml:space="preserve">, если </w:t>
      </w:r>
      <w:r>
        <w:rPr>
          <w:sz w:val="16"/>
          <w:szCs w:val="16"/>
        </w:rPr>
        <w:t>Подрядчик</w:t>
      </w:r>
      <w:r w:rsidRPr="00191C2E">
        <w:rPr>
          <w:sz w:val="16"/>
          <w:szCs w:val="16"/>
        </w:rPr>
        <w:t xml:space="preserve"> </w:t>
      </w:r>
      <w:r>
        <w:rPr>
          <w:sz w:val="16"/>
          <w:szCs w:val="16"/>
        </w:rPr>
        <w:t xml:space="preserve">не </w:t>
      </w:r>
      <w:r w:rsidRPr="00191C2E">
        <w:rPr>
          <w:sz w:val="16"/>
          <w:szCs w:val="16"/>
        </w:rPr>
        <w:t>является плательщиком НДС</w:t>
      </w:r>
      <w:r w:rsidRPr="00736EE2">
        <w:rPr>
          <w:sz w:val="16"/>
          <w:szCs w:val="16"/>
        </w:rPr>
        <w:t xml:space="preserve"> </w:t>
      </w:r>
    </w:p>
  </w:footnote>
  <w:footnote w:id="3">
    <w:p w:rsidR="00AD1FA0" w:rsidRDefault="00AD1FA0" w:rsidP="001E4EE3">
      <w:pPr>
        <w:pStyle w:val="a8"/>
      </w:pPr>
      <w:r w:rsidRPr="00431A16">
        <w:rPr>
          <w:rStyle w:val="a7"/>
          <w:rFonts w:eastAsia="MS Mincho"/>
          <w:sz w:val="22"/>
          <w:szCs w:val="22"/>
        </w:rPr>
        <w:footnoteRef/>
      </w:r>
      <w:r w:rsidRPr="00431A16">
        <w:rPr>
          <w:rStyle w:val="a7"/>
          <w:rFonts w:eastAsia="MS Mincho"/>
          <w:sz w:val="22"/>
          <w:szCs w:val="22"/>
        </w:rPr>
        <w:t xml:space="preserve"> </w:t>
      </w:r>
      <w:r w:rsidRPr="00431A16">
        <w:rPr>
          <w:sz w:val="16"/>
          <w:szCs w:val="16"/>
        </w:rPr>
        <w:t>Пункт включается в случае заключения Договора с субъектом малого и среднего предпринимательства</w:t>
      </w:r>
    </w:p>
  </w:footnote>
  <w:footnote w:id="4">
    <w:p w:rsidR="00AD1FA0" w:rsidRPr="00FA27A5" w:rsidRDefault="00AD1FA0" w:rsidP="00AE79D0">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5">
    <w:p w:rsidR="00AD1FA0" w:rsidRPr="00B377A4" w:rsidRDefault="00AD1FA0" w:rsidP="00AE79D0">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A0" w:rsidRPr="00EF5C71" w:rsidRDefault="00AD1FA0">
    <w:pPr>
      <w:pStyle w:val="aa"/>
      <w:jc w:val="center"/>
    </w:pPr>
  </w:p>
  <w:p w:rsidR="00AD1FA0" w:rsidRDefault="00AD1FA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A0" w:rsidRPr="00EF5C71" w:rsidRDefault="00AD1FA0">
    <w:pPr>
      <w:pStyle w:val="aa"/>
      <w:jc w:val="center"/>
    </w:pPr>
  </w:p>
  <w:p w:rsidR="00AD1FA0" w:rsidRDefault="00AD1FA0">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07170"/>
      <w:docPartObj>
        <w:docPartGallery w:val="Page Numbers (Top of Page)"/>
        <w:docPartUnique/>
      </w:docPartObj>
    </w:sdtPr>
    <w:sdtEndPr/>
    <w:sdtContent>
      <w:p w:rsidR="00AD1FA0" w:rsidRDefault="00AD1FA0">
        <w:pPr>
          <w:pStyle w:val="aa"/>
          <w:jc w:val="center"/>
        </w:pPr>
        <w:r>
          <w:fldChar w:fldCharType="begin"/>
        </w:r>
        <w:r>
          <w:instrText>PAGE   \* MERGEFORMAT</w:instrText>
        </w:r>
        <w:r>
          <w:fldChar w:fldCharType="separate"/>
        </w:r>
        <w:r w:rsidR="008C49E9">
          <w:rPr>
            <w:noProof/>
          </w:rPr>
          <w:t>3</w:t>
        </w:r>
        <w:r>
          <w:rPr>
            <w:noProof/>
          </w:rPr>
          <w:fldChar w:fldCharType="end"/>
        </w:r>
      </w:p>
    </w:sdtContent>
  </w:sdt>
  <w:p w:rsidR="00AD1FA0" w:rsidRDefault="00AD1FA0">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A0" w:rsidRDefault="00AD1FA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290ABBEE"/>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i w:val="0"/>
      </w:rPr>
    </w:lvl>
    <w:lvl w:ilvl="2">
      <w:start w:val="1"/>
      <w:numFmt w:val="decimal"/>
      <w:isLgl/>
      <w:lvlText w:val="3.%2.%3."/>
      <w:lvlJc w:val="left"/>
      <w:pPr>
        <w:ind w:left="1430" w:hanging="720"/>
      </w:pPr>
      <w:rPr>
        <w:b/>
        <w:i w:val="0"/>
        <w:sz w:val="28"/>
        <w:szCs w:val="28"/>
      </w:rPr>
    </w:lvl>
    <w:lvl w:ilvl="3">
      <w:start w:val="1"/>
      <w:numFmt w:val="decimal"/>
      <w:isLgl/>
      <w:lvlText w:val="3.%2.%3.%4."/>
      <w:lvlJc w:val="left"/>
      <w:pPr>
        <w:ind w:left="1364" w:hanging="1080"/>
      </w:pPr>
      <w:rPr>
        <w:b/>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5FC7B60"/>
    <w:multiLevelType w:val="multilevel"/>
    <w:tmpl w:val="D5E43C0E"/>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i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0F6765"/>
    <w:multiLevelType w:val="hybridMultilevel"/>
    <w:tmpl w:val="919CACE8"/>
    <w:lvl w:ilvl="0" w:tplc="63C02A44">
      <w:start w:val="1"/>
      <w:numFmt w:val="bullet"/>
      <w:lvlText w:val=""/>
      <w:lvlJc w:val="left"/>
      <w:pPr>
        <w:ind w:left="19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7EB6DC8"/>
    <w:multiLevelType w:val="hybridMultilevel"/>
    <w:tmpl w:val="DEA4C460"/>
    <w:lvl w:ilvl="0" w:tplc="312CB87C">
      <w:start w:val="2"/>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8A1294"/>
    <w:multiLevelType w:val="multilevel"/>
    <w:tmpl w:val="857AFD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2"/>
  </w:num>
  <w:num w:numId="4">
    <w:abstractNumId w:val="16"/>
  </w:num>
  <w:num w:numId="5">
    <w:abstractNumId w:val="11"/>
  </w:num>
  <w:num w:numId="6">
    <w:abstractNumId w:val="17"/>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4"/>
  </w:num>
  <w:num w:numId="12">
    <w:abstractNumId w:val="3"/>
  </w:num>
  <w:num w:numId="13">
    <w:abstractNumId w:val="9"/>
  </w:num>
  <w:num w:numId="14">
    <w:abstractNumId w:val="8"/>
  </w:num>
  <w:num w:numId="15">
    <w:abstractNumId w:val="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A5A"/>
    <w:rsid w:val="00002700"/>
    <w:rsid w:val="00003D8E"/>
    <w:rsid w:val="000225BC"/>
    <w:rsid w:val="00025898"/>
    <w:rsid w:val="00032155"/>
    <w:rsid w:val="0003675D"/>
    <w:rsid w:val="000424AD"/>
    <w:rsid w:val="000558E1"/>
    <w:rsid w:val="0006007E"/>
    <w:rsid w:val="00061594"/>
    <w:rsid w:val="00066042"/>
    <w:rsid w:val="000677B8"/>
    <w:rsid w:val="00086F9F"/>
    <w:rsid w:val="00090BBE"/>
    <w:rsid w:val="00093AE6"/>
    <w:rsid w:val="000A54C7"/>
    <w:rsid w:val="000B2C5C"/>
    <w:rsid w:val="000C0E30"/>
    <w:rsid w:val="000C1E1E"/>
    <w:rsid w:val="000E16EA"/>
    <w:rsid w:val="000E2FEC"/>
    <w:rsid w:val="0010181B"/>
    <w:rsid w:val="00130081"/>
    <w:rsid w:val="001312F4"/>
    <w:rsid w:val="0014062D"/>
    <w:rsid w:val="00140B92"/>
    <w:rsid w:val="00144DED"/>
    <w:rsid w:val="001613D9"/>
    <w:rsid w:val="001866FD"/>
    <w:rsid w:val="001D2A5F"/>
    <w:rsid w:val="001D4F76"/>
    <w:rsid w:val="001E4EE3"/>
    <w:rsid w:val="002016B5"/>
    <w:rsid w:val="002044F9"/>
    <w:rsid w:val="00207236"/>
    <w:rsid w:val="0021463F"/>
    <w:rsid w:val="00225980"/>
    <w:rsid w:val="00226B93"/>
    <w:rsid w:val="00240560"/>
    <w:rsid w:val="00257005"/>
    <w:rsid w:val="0026081B"/>
    <w:rsid w:val="0026103A"/>
    <w:rsid w:val="0026111B"/>
    <w:rsid w:val="00271C5F"/>
    <w:rsid w:val="0027528E"/>
    <w:rsid w:val="0028000A"/>
    <w:rsid w:val="00296EA8"/>
    <w:rsid w:val="002B53A3"/>
    <w:rsid w:val="002C1113"/>
    <w:rsid w:val="002C3E11"/>
    <w:rsid w:val="002D0BCB"/>
    <w:rsid w:val="002E07A1"/>
    <w:rsid w:val="002F67B1"/>
    <w:rsid w:val="00312E9D"/>
    <w:rsid w:val="0033097C"/>
    <w:rsid w:val="003369BB"/>
    <w:rsid w:val="0034639E"/>
    <w:rsid w:val="00347E68"/>
    <w:rsid w:val="00354496"/>
    <w:rsid w:val="00360574"/>
    <w:rsid w:val="0036526D"/>
    <w:rsid w:val="00376FD1"/>
    <w:rsid w:val="0039278A"/>
    <w:rsid w:val="00395740"/>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600C9"/>
    <w:rsid w:val="004601DF"/>
    <w:rsid w:val="0048697E"/>
    <w:rsid w:val="00486AA2"/>
    <w:rsid w:val="004871E7"/>
    <w:rsid w:val="0049619E"/>
    <w:rsid w:val="00497202"/>
    <w:rsid w:val="004A15E7"/>
    <w:rsid w:val="004A3FFC"/>
    <w:rsid w:val="004B19FA"/>
    <w:rsid w:val="004B52AA"/>
    <w:rsid w:val="004B53AB"/>
    <w:rsid w:val="004C1EC1"/>
    <w:rsid w:val="004C5B9C"/>
    <w:rsid w:val="004D016F"/>
    <w:rsid w:val="004D352D"/>
    <w:rsid w:val="004E2F01"/>
    <w:rsid w:val="004E7E6C"/>
    <w:rsid w:val="004F4D8D"/>
    <w:rsid w:val="005124CC"/>
    <w:rsid w:val="00526059"/>
    <w:rsid w:val="0054640F"/>
    <w:rsid w:val="00550A49"/>
    <w:rsid w:val="00555CE1"/>
    <w:rsid w:val="005765D3"/>
    <w:rsid w:val="00583414"/>
    <w:rsid w:val="00585462"/>
    <w:rsid w:val="00590310"/>
    <w:rsid w:val="0059489D"/>
    <w:rsid w:val="005A26C2"/>
    <w:rsid w:val="005A6EED"/>
    <w:rsid w:val="005B7498"/>
    <w:rsid w:val="005C2611"/>
    <w:rsid w:val="005C29D3"/>
    <w:rsid w:val="005D2497"/>
    <w:rsid w:val="005D26CA"/>
    <w:rsid w:val="005E7BA6"/>
    <w:rsid w:val="005F38D4"/>
    <w:rsid w:val="00602907"/>
    <w:rsid w:val="006044FA"/>
    <w:rsid w:val="00611479"/>
    <w:rsid w:val="00613FBF"/>
    <w:rsid w:val="00615B0D"/>
    <w:rsid w:val="00620F05"/>
    <w:rsid w:val="00622471"/>
    <w:rsid w:val="00622635"/>
    <w:rsid w:val="00624683"/>
    <w:rsid w:val="00627940"/>
    <w:rsid w:val="00642FC6"/>
    <w:rsid w:val="00645835"/>
    <w:rsid w:val="00654BE2"/>
    <w:rsid w:val="006600D3"/>
    <w:rsid w:val="006674D5"/>
    <w:rsid w:val="006740E1"/>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32426"/>
    <w:rsid w:val="00743963"/>
    <w:rsid w:val="00743BFF"/>
    <w:rsid w:val="0075292F"/>
    <w:rsid w:val="00773FFC"/>
    <w:rsid w:val="00777B6E"/>
    <w:rsid w:val="007A3B91"/>
    <w:rsid w:val="007A553C"/>
    <w:rsid w:val="007B7DD1"/>
    <w:rsid w:val="007D3D4F"/>
    <w:rsid w:val="007D3FE2"/>
    <w:rsid w:val="007D55BD"/>
    <w:rsid w:val="007E0614"/>
    <w:rsid w:val="007F2A8F"/>
    <w:rsid w:val="007F38DC"/>
    <w:rsid w:val="007F60B4"/>
    <w:rsid w:val="00811AEC"/>
    <w:rsid w:val="00842EF3"/>
    <w:rsid w:val="008507D6"/>
    <w:rsid w:val="00875649"/>
    <w:rsid w:val="008772A7"/>
    <w:rsid w:val="0088132E"/>
    <w:rsid w:val="0088505B"/>
    <w:rsid w:val="008913CB"/>
    <w:rsid w:val="00893AC4"/>
    <w:rsid w:val="008A204A"/>
    <w:rsid w:val="008A4E59"/>
    <w:rsid w:val="008B7DFE"/>
    <w:rsid w:val="008C49E9"/>
    <w:rsid w:val="008D07BF"/>
    <w:rsid w:val="00903C95"/>
    <w:rsid w:val="00930E78"/>
    <w:rsid w:val="009372AC"/>
    <w:rsid w:val="0094617A"/>
    <w:rsid w:val="00953892"/>
    <w:rsid w:val="0096448F"/>
    <w:rsid w:val="00975B2B"/>
    <w:rsid w:val="0098141F"/>
    <w:rsid w:val="009A3E89"/>
    <w:rsid w:val="009B78DA"/>
    <w:rsid w:val="009D3494"/>
    <w:rsid w:val="009E16FC"/>
    <w:rsid w:val="009F08F4"/>
    <w:rsid w:val="009F4026"/>
    <w:rsid w:val="00A053DC"/>
    <w:rsid w:val="00A05AA9"/>
    <w:rsid w:val="00A21735"/>
    <w:rsid w:val="00A25922"/>
    <w:rsid w:val="00A314F5"/>
    <w:rsid w:val="00A33291"/>
    <w:rsid w:val="00A34BF3"/>
    <w:rsid w:val="00A41944"/>
    <w:rsid w:val="00A57B25"/>
    <w:rsid w:val="00A739FE"/>
    <w:rsid w:val="00A9602B"/>
    <w:rsid w:val="00AA36C4"/>
    <w:rsid w:val="00AA7E61"/>
    <w:rsid w:val="00AB3D75"/>
    <w:rsid w:val="00AB56FC"/>
    <w:rsid w:val="00AC47D2"/>
    <w:rsid w:val="00AD0BDE"/>
    <w:rsid w:val="00AD1FA0"/>
    <w:rsid w:val="00AD2E21"/>
    <w:rsid w:val="00AE1C9A"/>
    <w:rsid w:val="00AE2728"/>
    <w:rsid w:val="00AE79D0"/>
    <w:rsid w:val="00AF4080"/>
    <w:rsid w:val="00B04215"/>
    <w:rsid w:val="00B2181A"/>
    <w:rsid w:val="00B21962"/>
    <w:rsid w:val="00B24B91"/>
    <w:rsid w:val="00B25541"/>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37B6"/>
    <w:rsid w:val="00C2398C"/>
    <w:rsid w:val="00C249B7"/>
    <w:rsid w:val="00C2530E"/>
    <w:rsid w:val="00C41071"/>
    <w:rsid w:val="00C41AAC"/>
    <w:rsid w:val="00C46BF5"/>
    <w:rsid w:val="00C61B90"/>
    <w:rsid w:val="00C70A6A"/>
    <w:rsid w:val="00C71697"/>
    <w:rsid w:val="00C724C4"/>
    <w:rsid w:val="00C72D4A"/>
    <w:rsid w:val="00C839BC"/>
    <w:rsid w:val="00CA3771"/>
    <w:rsid w:val="00CC1F97"/>
    <w:rsid w:val="00D048A6"/>
    <w:rsid w:val="00D15335"/>
    <w:rsid w:val="00D1589D"/>
    <w:rsid w:val="00D258F6"/>
    <w:rsid w:val="00D34D18"/>
    <w:rsid w:val="00D4715C"/>
    <w:rsid w:val="00D63907"/>
    <w:rsid w:val="00D6543B"/>
    <w:rsid w:val="00D7768A"/>
    <w:rsid w:val="00D84F50"/>
    <w:rsid w:val="00D91709"/>
    <w:rsid w:val="00DA509B"/>
    <w:rsid w:val="00DA6926"/>
    <w:rsid w:val="00DB42D5"/>
    <w:rsid w:val="00DB4332"/>
    <w:rsid w:val="00DC1738"/>
    <w:rsid w:val="00DC17D6"/>
    <w:rsid w:val="00DD210B"/>
    <w:rsid w:val="00DD40EA"/>
    <w:rsid w:val="00DE104C"/>
    <w:rsid w:val="00DE121D"/>
    <w:rsid w:val="00DF584A"/>
    <w:rsid w:val="00E16F62"/>
    <w:rsid w:val="00E22CAD"/>
    <w:rsid w:val="00E263E5"/>
    <w:rsid w:val="00E3011B"/>
    <w:rsid w:val="00E30567"/>
    <w:rsid w:val="00E375D1"/>
    <w:rsid w:val="00E37A56"/>
    <w:rsid w:val="00E47B6C"/>
    <w:rsid w:val="00E62200"/>
    <w:rsid w:val="00E81FD1"/>
    <w:rsid w:val="00E82BE8"/>
    <w:rsid w:val="00E85CF5"/>
    <w:rsid w:val="00E87F0A"/>
    <w:rsid w:val="00E927BC"/>
    <w:rsid w:val="00EB1144"/>
    <w:rsid w:val="00EB6E2A"/>
    <w:rsid w:val="00ED6BCD"/>
    <w:rsid w:val="00EE2A23"/>
    <w:rsid w:val="00EF1D70"/>
    <w:rsid w:val="00EF29D0"/>
    <w:rsid w:val="00EF3980"/>
    <w:rsid w:val="00EF45EE"/>
    <w:rsid w:val="00F005C5"/>
    <w:rsid w:val="00F102DE"/>
    <w:rsid w:val="00F140A0"/>
    <w:rsid w:val="00F21819"/>
    <w:rsid w:val="00F47F00"/>
    <w:rsid w:val="00F62633"/>
    <w:rsid w:val="00F64C28"/>
    <w:rsid w:val="00F66CCB"/>
    <w:rsid w:val="00F6745F"/>
    <w:rsid w:val="00F70580"/>
    <w:rsid w:val="00F81F97"/>
    <w:rsid w:val="00F8707F"/>
    <w:rsid w:val="00F870FC"/>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793D"/>
  <w15:docId w15:val="{8D13A9F0-6806-4583-A7BA-9AF123F4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uiPriority w:val="99"/>
    <w:rsid w:val="00D63907"/>
    <w:rPr>
      <w:vertAlign w:val="superscript"/>
    </w:rPr>
  </w:style>
  <w:style w:type="paragraph" w:styleId="a8">
    <w:name w:val="footnote text"/>
    <w:basedOn w:val="a"/>
    <w:link w:val="a9"/>
    <w:uiPriority w:val="99"/>
    <w:rsid w:val="00D63907"/>
    <w:pPr>
      <w:widowControl w:val="0"/>
      <w:autoSpaceDE w:val="0"/>
      <w:autoSpaceDN w:val="0"/>
    </w:pPr>
    <w:rPr>
      <w:sz w:val="20"/>
      <w:szCs w:val="20"/>
    </w:rPr>
  </w:style>
  <w:style w:type="character" w:customStyle="1" w:styleId="a9">
    <w:name w:val="Текст сноски Знак"/>
    <w:basedOn w:val="a0"/>
    <w:link w:val="a8"/>
    <w:uiPriority w:val="99"/>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3"/>
    <w:uiPriority w:val="34"/>
    <w:qFormat/>
    <w:locked/>
    <w:rsid w:val="003D38F3"/>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DB4332"/>
    <w:pPr>
      <w:spacing w:after="120" w:line="480" w:lineRule="auto"/>
    </w:pPr>
  </w:style>
  <w:style w:type="character" w:customStyle="1" w:styleId="22">
    <w:name w:val="Основной текст 2 Знак"/>
    <w:basedOn w:val="a0"/>
    <w:link w:val="21"/>
    <w:uiPriority w:val="99"/>
    <w:semiHidden/>
    <w:rsid w:val="00DB4332"/>
    <w:rPr>
      <w:rFonts w:ascii="Times New Roman" w:eastAsia="Times New Roman" w:hAnsi="Times New Roman" w:cs="Times New Roman"/>
      <w:sz w:val="24"/>
      <w:szCs w:val="24"/>
      <w:lang w:eastAsia="ru-RU"/>
    </w:rPr>
  </w:style>
  <w:style w:type="character" w:styleId="af1">
    <w:name w:val="Placeholder Text"/>
    <w:basedOn w:val="a0"/>
    <w:uiPriority w:val="99"/>
    <w:semiHidden/>
    <w:rsid w:val="00DB4332"/>
    <w:rPr>
      <w:color w:val="808080"/>
    </w:rPr>
  </w:style>
  <w:style w:type="character" w:customStyle="1" w:styleId="wmi-callto">
    <w:name w:val="wmi-callto"/>
    <w:basedOn w:val="a0"/>
    <w:rsid w:val="00DB4332"/>
  </w:style>
  <w:style w:type="paragraph" w:customStyle="1" w:styleId="ConsNonformat">
    <w:name w:val="ConsNonformat"/>
    <w:rsid w:val="001E4EE3"/>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3">
    <w:name w:val="Основной текст (3) + Не курсив"/>
    <w:basedOn w:val="a0"/>
    <w:rsid w:val="00975B2B"/>
    <w:rPr>
      <w:rFonts w:ascii="Times New Roman" w:eastAsia="Times New Roman" w:hAnsi="Times New Roman" w:cs="Times New Roman"/>
      <w:b w:val="0"/>
      <w:bCs w:val="0"/>
      <w:i/>
      <w:iCs/>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6605">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yperlink" Target="http://www.rwtk.ru" TargetMode="External"/><Relationship Id="rId2" Type="http://schemas.openxmlformats.org/officeDocument/2006/relationships/numbering" Target="numbering.xml"/><Relationship Id="rId16" Type="http://schemas.openxmlformats.org/officeDocument/2006/relationships/hyperlink" Target="http://www.tek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ticorr@nsk.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384BDA-2D3D-4A1A-AB6F-BC7A51A8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79</Pages>
  <Words>26404</Words>
  <Characters>150505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Лимонова Кристина Анатольевна</cp:lastModifiedBy>
  <cp:revision>12</cp:revision>
  <dcterms:created xsi:type="dcterms:W3CDTF">2019-08-28T08:40:00Z</dcterms:created>
  <dcterms:modified xsi:type="dcterms:W3CDTF">2019-10-31T09:32:00Z</dcterms:modified>
</cp:coreProperties>
</file>