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05" w:rsidRDefault="00291305" w:rsidP="00616014">
      <w:pPr>
        <w:ind w:firstLine="567"/>
        <w:jc w:val="center"/>
        <w:rPr>
          <w:b/>
          <w:bCs/>
          <w:sz w:val="28"/>
          <w:szCs w:val="28"/>
        </w:rPr>
      </w:pPr>
      <w:r w:rsidRPr="00DE1AE5">
        <w:rPr>
          <w:b/>
          <w:bCs/>
          <w:sz w:val="28"/>
          <w:szCs w:val="28"/>
        </w:rPr>
        <w:t xml:space="preserve">Приложения к </w:t>
      </w:r>
      <w:r w:rsidRPr="002F1272">
        <w:rPr>
          <w:b/>
          <w:bCs/>
          <w:sz w:val="28"/>
          <w:szCs w:val="28"/>
        </w:rPr>
        <w:t xml:space="preserve">извещению о проведении запроса котировок, </w:t>
      </w:r>
    </w:p>
    <w:p w:rsidR="00A333AC" w:rsidRPr="00F6331A" w:rsidRDefault="00291305" w:rsidP="00A333AC">
      <w:pPr>
        <w:jc w:val="center"/>
        <w:rPr>
          <w:b/>
          <w:sz w:val="28"/>
          <w:szCs w:val="28"/>
        </w:rPr>
      </w:pPr>
      <w:r w:rsidRPr="002F1272">
        <w:rPr>
          <w:b/>
          <w:bCs/>
          <w:sz w:val="28"/>
          <w:szCs w:val="28"/>
        </w:rPr>
        <w:t xml:space="preserve">№ </w:t>
      </w:r>
      <w:r w:rsidRPr="00046267">
        <w:rPr>
          <w:b/>
          <w:bCs/>
          <w:sz w:val="28"/>
          <w:szCs w:val="28"/>
        </w:rPr>
        <w:t>ЗКТэ-</w:t>
      </w:r>
      <w:r w:rsidR="00A333AC">
        <w:rPr>
          <w:b/>
          <w:bCs/>
          <w:sz w:val="28"/>
          <w:szCs w:val="28"/>
        </w:rPr>
        <w:t>6</w:t>
      </w:r>
      <w:r w:rsidR="00AB5910">
        <w:rPr>
          <w:b/>
          <w:bCs/>
          <w:sz w:val="28"/>
          <w:szCs w:val="28"/>
        </w:rPr>
        <w:t>5</w:t>
      </w:r>
      <w:r w:rsidRPr="00046267">
        <w:rPr>
          <w:b/>
          <w:bCs/>
          <w:sz w:val="28"/>
          <w:szCs w:val="28"/>
        </w:rPr>
        <w:t xml:space="preserve">/19 </w:t>
      </w:r>
      <w:r w:rsidRPr="00046267">
        <w:rPr>
          <w:b/>
          <w:sz w:val="28"/>
          <w:szCs w:val="28"/>
        </w:rPr>
        <w:t xml:space="preserve">на право заключения договора </w:t>
      </w:r>
      <w:r w:rsidR="00A333AC">
        <w:rPr>
          <w:b/>
          <w:sz w:val="28"/>
          <w:szCs w:val="28"/>
        </w:rPr>
        <w:t xml:space="preserve">на </w:t>
      </w:r>
      <w:r w:rsidR="00A333AC" w:rsidRPr="009C218B">
        <w:rPr>
          <w:b/>
          <w:sz w:val="28"/>
          <w:szCs w:val="28"/>
        </w:rPr>
        <w:t xml:space="preserve">поставку </w:t>
      </w:r>
      <w:r w:rsidR="00AB5910">
        <w:rPr>
          <w:b/>
          <w:sz w:val="28"/>
          <w:szCs w:val="28"/>
        </w:rPr>
        <w:t>яиц</w:t>
      </w:r>
      <w:r w:rsidR="00A333AC" w:rsidRPr="00CF163E">
        <w:rPr>
          <w:b/>
          <w:sz w:val="28"/>
          <w:szCs w:val="28"/>
        </w:rPr>
        <w:t xml:space="preserve"> для предприятий общественного питания </w:t>
      </w:r>
      <w:r w:rsidR="00A333AC">
        <w:rPr>
          <w:b/>
          <w:sz w:val="28"/>
          <w:szCs w:val="28"/>
        </w:rPr>
        <w:t>Омского</w:t>
      </w:r>
      <w:r w:rsidR="00A333AC" w:rsidRPr="00CF163E">
        <w:rPr>
          <w:b/>
          <w:sz w:val="28"/>
          <w:szCs w:val="28"/>
        </w:rPr>
        <w:t xml:space="preserve"> ТПО</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9C12D3">
          <w:headerReference w:type="default" r:id="rId8"/>
          <w:headerReference w:type="first" r:id="rId9"/>
          <w:pgSz w:w="11906" w:h="16838" w:code="9"/>
          <w:pgMar w:top="992" w:right="849"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C61B90" w:rsidRDefault="00FC7685" w:rsidP="00AB5910">
            <w:pPr>
              <w:ind w:firstLine="567"/>
              <w:rPr>
                <w:sz w:val="28"/>
                <w:szCs w:val="28"/>
              </w:rPr>
            </w:pPr>
            <w:r>
              <w:rPr>
                <w:sz w:val="28"/>
                <w:szCs w:val="28"/>
              </w:rPr>
              <w:t>З</w:t>
            </w:r>
            <w:r w:rsidRPr="00DF1BFD">
              <w:rPr>
                <w:sz w:val="28"/>
                <w:szCs w:val="28"/>
              </w:rPr>
              <w:t>апрос котировок</w:t>
            </w:r>
            <w:r>
              <w:rPr>
                <w:sz w:val="28"/>
                <w:szCs w:val="28"/>
              </w:rPr>
              <w:t>,</w:t>
            </w:r>
            <w:r w:rsidRPr="00B62578">
              <w:rPr>
                <w:i/>
                <w:sz w:val="28"/>
                <w:szCs w:val="28"/>
              </w:rPr>
              <w:t xml:space="preserve"> </w:t>
            </w:r>
            <w:r w:rsidRPr="00454ADD">
              <w:rPr>
                <w:sz w:val="28"/>
                <w:szCs w:val="28"/>
              </w:rPr>
              <w:t>среди субъектов малого и среднего предпринимательства</w:t>
            </w:r>
            <w:r>
              <w:rPr>
                <w:sz w:val="28"/>
                <w:szCs w:val="28"/>
              </w:rPr>
              <w:t xml:space="preserve">, </w:t>
            </w:r>
            <w:r w:rsidRPr="00454ADD">
              <w:rPr>
                <w:sz w:val="28"/>
                <w:szCs w:val="28"/>
              </w:rPr>
              <w:t xml:space="preserve">в электронной </w:t>
            </w:r>
            <w:r w:rsidRPr="005B7239">
              <w:rPr>
                <w:sz w:val="28"/>
                <w:szCs w:val="28"/>
              </w:rPr>
              <w:t xml:space="preserve">форме № </w:t>
            </w:r>
            <w:r>
              <w:rPr>
                <w:sz w:val="28"/>
                <w:szCs w:val="28"/>
              </w:rPr>
              <w:t>ЗКТэ-</w:t>
            </w:r>
            <w:r w:rsidR="00A333AC">
              <w:rPr>
                <w:sz w:val="28"/>
                <w:szCs w:val="28"/>
              </w:rPr>
              <w:t>6</w:t>
            </w:r>
            <w:r w:rsidR="00AB5910">
              <w:rPr>
                <w:sz w:val="28"/>
                <w:szCs w:val="28"/>
              </w:rPr>
              <w:t>5</w:t>
            </w:r>
            <w:r w:rsidRPr="005B7239">
              <w:rPr>
                <w:sz w:val="28"/>
                <w:szCs w:val="28"/>
              </w:rPr>
              <w:t>/19</w:t>
            </w:r>
            <w:r>
              <w:rPr>
                <w:sz w:val="28"/>
                <w:szCs w:val="28"/>
              </w:rPr>
              <w:t>.</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FC7685" w:rsidRDefault="00A333AC" w:rsidP="00197528">
            <w:pPr>
              <w:ind w:firstLine="567"/>
              <w:rPr>
                <w:bCs/>
                <w:sz w:val="28"/>
                <w:szCs w:val="28"/>
              </w:rPr>
            </w:pPr>
            <w:r>
              <w:rPr>
                <w:bCs/>
                <w:sz w:val="28"/>
                <w:szCs w:val="28"/>
              </w:rPr>
              <w:t>П</w:t>
            </w:r>
            <w:r w:rsidRPr="00A333AC">
              <w:rPr>
                <w:bCs/>
                <w:sz w:val="28"/>
                <w:szCs w:val="28"/>
              </w:rPr>
              <w:t>оставк</w:t>
            </w:r>
            <w:r>
              <w:rPr>
                <w:bCs/>
                <w:sz w:val="28"/>
                <w:szCs w:val="28"/>
              </w:rPr>
              <w:t>а</w:t>
            </w:r>
            <w:r w:rsidRPr="00A333AC">
              <w:rPr>
                <w:bCs/>
                <w:sz w:val="28"/>
                <w:szCs w:val="28"/>
              </w:rPr>
              <w:t xml:space="preserve"> </w:t>
            </w:r>
            <w:r w:rsidR="00AB5910">
              <w:rPr>
                <w:bCs/>
                <w:sz w:val="28"/>
                <w:szCs w:val="28"/>
              </w:rPr>
              <w:t>яиц</w:t>
            </w:r>
            <w:r w:rsidRPr="00A333AC">
              <w:rPr>
                <w:bCs/>
                <w:sz w:val="28"/>
                <w:szCs w:val="28"/>
              </w:rPr>
              <w:t xml:space="preserve"> для предприятий общественного питания Омского ТПО</w:t>
            </w:r>
            <w:r>
              <w:rPr>
                <w:bCs/>
                <w:sz w:val="28"/>
                <w:szCs w:val="28"/>
              </w:rPr>
              <w:t>.</w:t>
            </w:r>
          </w:p>
          <w:p w:rsidR="00A333AC" w:rsidRDefault="00A333AC" w:rsidP="00197528">
            <w:pPr>
              <w:ind w:firstLine="567"/>
              <w:rPr>
                <w:sz w:val="28"/>
                <w:szCs w:val="28"/>
              </w:rPr>
            </w:pPr>
          </w:p>
          <w:p w:rsidR="0026103A" w:rsidRPr="00C61B90" w:rsidRDefault="0026103A" w:rsidP="00197528">
            <w:pPr>
              <w:ind w:firstLine="567"/>
              <w:rPr>
                <w:i/>
                <w:sz w:val="28"/>
                <w:szCs w:val="28"/>
              </w:rPr>
            </w:pPr>
            <w:r w:rsidRPr="00B671EE">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w:t>
            </w:r>
            <w:r w:rsidRPr="00B671EE">
              <w:rPr>
                <w:bCs/>
                <w:i/>
                <w:sz w:val="28"/>
                <w:szCs w:val="28"/>
              </w:rPr>
              <w:t xml:space="preserve"> </w:t>
            </w:r>
            <w:r w:rsidRPr="00B671EE">
              <w:rPr>
                <w:bCs/>
                <w:sz w:val="28"/>
                <w:szCs w:val="28"/>
              </w:rPr>
              <w:t>иные требования, связанные с определением соо</w:t>
            </w:r>
            <w:r w:rsidR="00CB1EE7">
              <w:rPr>
                <w:bCs/>
                <w:sz w:val="28"/>
                <w:szCs w:val="28"/>
              </w:rPr>
              <w:t>тветствия поставляемого товара</w:t>
            </w:r>
            <w:r w:rsidRPr="00B671EE">
              <w:rPr>
                <w:bCs/>
                <w:sz w:val="28"/>
                <w:szCs w:val="28"/>
              </w:rPr>
              <w:t xml:space="preserve"> потребностям заказчика, место, ус</w:t>
            </w:r>
            <w:r w:rsidR="00CB1EE7">
              <w:rPr>
                <w:bCs/>
                <w:sz w:val="28"/>
                <w:szCs w:val="28"/>
              </w:rPr>
              <w:t>ловия и сроки поставки товаров</w:t>
            </w:r>
            <w:r w:rsidRPr="00B671EE">
              <w:rPr>
                <w:bCs/>
                <w:sz w:val="28"/>
                <w:szCs w:val="28"/>
              </w:rPr>
              <w:t>,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7528">
            <w:pPr>
              <w:ind w:firstLine="567"/>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7528">
            <w:pPr>
              <w:ind w:firstLine="567"/>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7528">
            <w:pPr>
              <w:ind w:firstLine="567"/>
              <w:rPr>
                <w:bCs/>
                <w:sz w:val="28"/>
                <w:szCs w:val="28"/>
              </w:rPr>
            </w:pPr>
            <w:r w:rsidRPr="00D4715C">
              <w:rPr>
                <w:bCs/>
                <w:sz w:val="28"/>
                <w:szCs w:val="28"/>
              </w:rPr>
              <w:t>Обеспечение исполнения договора не предусмотрено.</w:t>
            </w:r>
          </w:p>
          <w:p w:rsidR="00CB1EE7" w:rsidRPr="0048697E" w:rsidRDefault="00CB1EE7" w:rsidP="00197528">
            <w:pPr>
              <w:ind w:firstLine="567"/>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xml:space="preserve">, по отношению к </w:t>
            </w:r>
            <w:r w:rsidRPr="00D4715C">
              <w:rPr>
                <w:sz w:val="28"/>
                <w:szCs w:val="28"/>
              </w:rPr>
              <w:lastRenderedPageBreak/>
              <w:t>товарам, происходящ</w:t>
            </w:r>
            <w:r>
              <w:rPr>
                <w:sz w:val="28"/>
                <w:szCs w:val="28"/>
              </w:rPr>
              <w:t>им из иностранного государства</w:t>
            </w:r>
          </w:p>
        </w:tc>
        <w:tc>
          <w:tcPr>
            <w:tcW w:w="9132" w:type="dxa"/>
          </w:tcPr>
          <w:p w:rsidR="00CB1EE7" w:rsidRPr="00FC7685" w:rsidRDefault="00CB1EE7" w:rsidP="00197528">
            <w:pPr>
              <w:ind w:firstLine="567"/>
              <w:rPr>
                <w:sz w:val="28"/>
                <w:szCs w:val="28"/>
              </w:rPr>
            </w:pPr>
            <w:r w:rsidRPr="00D4715C">
              <w:rPr>
                <w:sz w:val="28"/>
                <w:szCs w:val="28"/>
              </w:rPr>
              <w:lastRenderedPageBreak/>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7528">
            <w:pPr>
              <w:ind w:firstLine="567"/>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7528">
            <w:pPr>
              <w:pStyle w:val="a4"/>
              <w:ind w:left="0" w:firstLine="567"/>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7528">
            <w:pPr>
              <w:ind w:firstLine="567"/>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7528">
            <w:pPr>
              <w:ind w:firstLine="567"/>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7528">
            <w:pPr>
              <w:ind w:firstLine="567"/>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6F24F6">
            <w:pPr>
              <w:numPr>
                <w:ilvl w:val="1"/>
                <w:numId w:val="1"/>
              </w:numPr>
              <w:ind w:left="0" w:firstLine="567"/>
              <w:rPr>
                <w:sz w:val="28"/>
                <w:szCs w:val="28"/>
              </w:rPr>
            </w:pPr>
            <w:r w:rsidRPr="00B671EE">
              <w:rPr>
                <w:sz w:val="28"/>
                <w:szCs w:val="28"/>
              </w:rPr>
              <w:t>Техническое задание</w:t>
            </w:r>
          </w:p>
          <w:p w:rsidR="00CB1EE7" w:rsidRPr="00B671EE" w:rsidRDefault="00CB1EE7" w:rsidP="006F24F6">
            <w:pPr>
              <w:numPr>
                <w:ilvl w:val="1"/>
                <w:numId w:val="1"/>
              </w:numPr>
              <w:ind w:left="0" w:firstLine="567"/>
              <w:rPr>
                <w:sz w:val="28"/>
                <w:szCs w:val="28"/>
              </w:rPr>
            </w:pPr>
            <w:r>
              <w:rPr>
                <w:sz w:val="28"/>
                <w:szCs w:val="28"/>
              </w:rPr>
              <w:t>Проект</w:t>
            </w:r>
            <w:r w:rsidRPr="00B671EE">
              <w:rPr>
                <w:sz w:val="28"/>
                <w:szCs w:val="28"/>
              </w:rPr>
              <w:t xml:space="preserve"> договора</w:t>
            </w:r>
          </w:p>
          <w:p w:rsidR="00CB1EE7" w:rsidRPr="00B671EE" w:rsidRDefault="00CB1EE7" w:rsidP="006F24F6">
            <w:pPr>
              <w:numPr>
                <w:ilvl w:val="1"/>
                <w:numId w:val="1"/>
              </w:numPr>
              <w:ind w:left="0" w:firstLine="56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7528">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7528">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7528">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AB670B">
      <w:pPr>
        <w:ind w:firstLine="9072"/>
        <w:rPr>
          <w:bCs/>
          <w:sz w:val="28"/>
          <w:szCs w:val="28"/>
        </w:rPr>
      </w:pPr>
      <w:r w:rsidRPr="001866FD">
        <w:rPr>
          <w:bCs/>
          <w:sz w:val="28"/>
          <w:szCs w:val="28"/>
        </w:rPr>
        <w:t>Приложение № 1.1 к извещению</w:t>
      </w:r>
      <w:r w:rsidR="001866FD" w:rsidRPr="001866FD">
        <w:rPr>
          <w:bCs/>
          <w:sz w:val="28"/>
          <w:szCs w:val="28"/>
        </w:rPr>
        <w:t xml:space="preserve"> </w:t>
      </w:r>
    </w:p>
    <w:p w:rsidR="00461B33" w:rsidRDefault="001866FD" w:rsidP="00AB670B">
      <w:pPr>
        <w:ind w:firstLine="9072"/>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461B33" w:rsidRDefault="00461B33" w:rsidP="00616014">
      <w:pPr>
        <w:ind w:firstLine="567"/>
        <w:rPr>
          <w:bCs/>
          <w:sz w:val="28"/>
          <w:szCs w:val="28"/>
        </w:rPr>
      </w:pP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1583"/>
        <w:gridCol w:w="1541"/>
        <w:gridCol w:w="526"/>
        <w:gridCol w:w="1657"/>
        <w:gridCol w:w="1339"/>
        <w:gridCol w:w="1802"/>
        <w:gridCol w:w="2022"/>
      </w:tblGrid>
      <w:tr w:rsidR="00C077BB" w:rsidRPr="000F222C" w:rsidTr="00A333AC">
        <w:trPr>
          <w:jc w:val="center"/>
        </w:trPr>
        <w:tc>
          <w:tcPr>
            <w:tcW w:w="5000" w:type="pct"/>
            <w:gridSpan w:val="8"/>
          </w:tcPr>
          <w:p w:rsidR="00C077BB" w:rsidRPr="000F222C" w:rsidRDefault="00C077BB" w:rsidP="00AB5910">
            <w:pPr>
              <w:ind w:firstLine="567"/>
              <w:jc w:val="both"/>
              <w:rPr>
                <w:b/>
              </w:rPr>
            </w:pPr>
            <w:r w:rsidRPr="000F222C">
              <w:rPr>
                <w:b/>
              </w:rPr>
              <w:t>1. Наименование закупаемых товаров, их количество (объем), цены за единицу товара, и начальная (максимальная) цена договора</w:t>
            </w:r>
          </w:p>
        </w:tc>
      </w:tr>
      <w:tr w:rsidR="00A333AC" w:rsidRPr="000F222C" w:rsidTr="00AB5910">
        <w:trPr>
          <w:jc w:val="center"/>
        </w:trPr>
        <w:tc>
          <w:tcPr>
            <w:tcW w:w="1474" w:type="pct"/>
          </w:tcPr>
          <w:p w:rsidR="00C077BB" w:rsidRPr="000F222C" w:rsidRDefault="00AB5910" w:rsidP="00AB5910">
            <w:pPr>
              <w:ind w:firstLine="567"/>
              <w:jc w:val="both"/>
              <w:rPr>
                <w:b/>
              </w:rPr>
            </w:pPr>
            <w:r>
              <w:rPr>
                <w:b/>
              </w:rPr>
              <w:t>Наименование товара</w:t>
            </w:r>
          </w:p>
        </w:tc>
        <w:tc>
          <w:tcPr>
            <w:tcW w:w="533" w:type="pct"/>
          </w:tcPr>
          <w:p w:rsidR="00C077BB" w:rsidRPr="000F222C" w:rsidRDefault="00C077BB" w:rsidP="00616014">
            <w:pPr>
              <w:ind w:firstLine="567"/>
              <w:jc w:val="both"/>
              <w:rPr>
                <w:b/>
              </w:rPr>
            </w:pPr>
            <w:proofErr w:type="spellStart"/>
            <w:r w:rsidRPr="000F222C">
              <w:rPr>
                <w:b/>
              </w:rPr>
              <w:t>Ед.изм</w:t>
            </w:r>
            <w:proofErr w:type="spellEnd"/>
            <w:r w:rsidRPr="000F222C">
              <w:rPr>
                <w:b/>
              </w:rPr>
              <w:t>.</w:t>
            </w:r>
          </w:p>
        </w:tc>
        <w:tc>
          <w:tcPr>
            <w:tcW w:w="696" w:type="pct"/>
            <w:gridSpan w:val="2"/>
          </w:tcPr>
          <w:p w:rsidR="00C077BB" w:rsidRPr="000F222C" w:rsidRDefault="00C077BB" w:rsidP="00616014">
            <w:pPr>
              <w:ind w:firstLine="567"/>
              <w:jc w:val="both"/>
              <w:rPr>
                <w:b/>
              </w:rPr>
            </w:pPr>
            <w:r w:rsidRPr="000F222C">
              <w:rPr>
                <w:b/>
              </w:rPr>
              <w:t>Количество (объем)</w:t>
            </w:r>
          </w:p>
        </w:tc>
        <w:tc>
          <w:tcPr>
            <w:tcW w:w="558" w:type="pct"/>
          </w:tcPr>
          <w:p w:rsidR="00C077BB" w:rsidRPr="000F222C" w:rsidRDefault="00C077BB" w:rsidP="00616014">
            <w:pPr>
              <w:ind w:firstLine="567"/>
              <w:jc w:val="both"/>
              <w:rPr>
                <w:b/>
              </w:rPr>
            </w:pPr>
            <w:r w:rsidRPr="000F222C">
              <w:rPr>
                <w:b/>
              </w:rPr>
              <w:t>Цена за единицу без учета НДС</w:t>
            </w:r>
            <w:r w:rsidR="001866FD" w:rsidRPr="000F222C">
              <w:rPr>
                <w:b/>
              </w:rPr>
              <w:t>, руб.</w:t>
            </w:r>
          </w:p>
        </w:tc>
        <w:tc>
          <w:tcPr>
            <w:tcW w:w="451" w:type="pct"/>
          </w:tcPr>
          <w:p w:rsidR="00C077BB" w:rsidRPr="000F222C" w:rsidRDefault="00C077BB" w:rsidP="00616014">
            <w:pPr>
              <w:ind w:firstLine="567"/>
              <w:jc w:val="both"/>
              <w:rPr>
                <w:b/>
              </w:rPr>
            </w:pPr>
            <w:r w:rsidRPr="000F222C">
              <w:rPr>
                <w:b/>
              </w:rPr>
              <w:t>Цена за единицу с учетом НДС</w:t>
            </w:r>
            <w:r w:rsidR="001866FD" w:rsidRPr="000F222C">
              <w:rPr>
                <w:b/>
              </w:rPr>
              <w:t>, руб.</w:t>
            </w:r>
          </w:p>
        </w:tc>
        <w:tc>
          <w:tcPr>
            <w:tcW w:w="607" w:type="pct"/>
          </w:tcPr>
          <w:p w:rsidR="00C077BB" w:rsidRPr="000F222C" w:rsidRDefault="00C077BB" w:rsidP="00616014">
            <w:pPr>
              <w:ind w:firstLine="567"/>
              <w:jc w:val="both"/>
              <w:rPr>
                <w:b/>
              </w:rPr>
            </w:pPr>
            <w:r w:rsidRPr="000F222C">
              <w:rPr>
                <w:b/>
              </w:rPr>
              <w:t>Всего без учета НДС</w:t>
            </w:r>
            <w:r w:rsidR="00061594" w:rsidRPr="000F222C">
              <w:rPr>
                <w:b/>
              </w:rPr>
              <w:t>, руб.</w:t>
            </w:r>
          </w:p>
        </w:tc>
        <w:tc>
          <w:tcPr>
            <w:tcW w:w="681" w:type="pct"/>
          </w:tcPr>
          <w:p w:rsidR="00C077BB" w:rsidRPr="000F222C" w:rsidRDefault="00C077BB" w:rsidP="00616014">
            <w:pPr>
              <w:ind w:firstLine="567"/>
              <w:jc w:val="both"/>
              <w:rPr>
                <w:b/>
              </w:rPr>
            </w:pPr>
            <w:r w:rsidRPr="000F222C">
              <w:rPr>
                <w:b/>
              </w:rPr>
              <w:t>Всего с учетом НДС</w:t>
            </w:r>
            <w:r w:rsidR="00061594" w:rsidRPr="000F222C">
              <w:rPr>
                <w:b/>
              </w:rPr>
              <w:t>, руб.</w:t>
            </w:r>
          </w:p>
        </w:tc>
      </w:tr>
      <w:tr w:rsidR="0071373A" w:rsidRPr="000F222C" w:rsidTr="00AB5910">
        <w:trPr>
          <w:jc w:val="center"/>
        </w:trPr>
        <w:tc>
          <w:tcPr>
            <w:tcW w:w="1474" w:type="pct"/>
          </w:tcPr>
          <w:p w:rsidR="0071373A" w:rsidRPr="000F222C" w:rsidRDefault="00AB5910" w:rsidP="0071373A">
            <w:pPr>
              <w:rPr>
                <w:color w:val="000000"/>
              </w:rPr>
            </w:pPr>
            <w:r w:rsidRPr="00AB5910">
              <w:rPr>
                <w:color w:val="000000"/>
              </w:rPr>
              <w:t>Яйцо С1 пищевое столовое</w:t>
            </w:r>
          </w:p>
        </w:tc>
        <w:tc>
          <w:tcPr>
            <w:tcW w:w="533" w:type="pct"/>
            <w:vAlign w:val="center"/>
          </w:tcPr>
          <w:p w:rsidR="0071373A" w:rsidRPr="00AB5910" w:rsidRDefault="00AB5910" w:rsidP="00AB5910">
            <w:pPr>
              <w:jc w:val="center"/>
            </w:pPr>
            <w:proofErr w:type="spellStart"/>
            <w:r>
              <w:t>шт</w:t>
            </w:r>
            <w:proofErr w:type="spellEnd"/>
          </w:p>
        </w:tc>
        <w:tc>
          <w:tcPr>
            <w:tcW w:w="696" w:type="pct"/>
            <w:gridSpan w:val="2"/>
          </w:tcPr>
          <w:p w:rsidR="0071373A" w:rsidRPr="000F222C" w:rsidRDefault="0037719B" w:rsidP="0071373A">
            <w:pPr>
              <w:jc w:val="center"/>
              <w:rPr>
                <w:color w:val="000000"/>
              </w:rPr>
            </w:pPr>
            <w:r>
              <w:rPr>
                <w:color w:val="000000"/>
              </w:rPr>
              <w:t>22 000</w:t>
            </w:r>
          </w:p>
        </w:tc>
        <w:tc>
          <w:tcPr>
            <w:tcW w:w="558" w:type="pct"/>
            <w:vAlign w:val="center"/>
          </w:tcPr>
          <w:p w:rsidR="0071373A" w:rsidRPr="000F222C" w:rsidRDefault="00AB5910" w:rsidP="0037719B">
            <w:pPr>
              <w:jc w:val="center"/>
              <w:rPr>
                <w:color w:val="000000"/>
              </w:rPr>
            </w:pPr>
            <w:r>
              <w:rPr>
                <w:color w:val="000000"/>
              </w:rPr>
              <w:t>5,9</w:t>
            </w:r>
            <w:r w:rsidR="0037719B">
              <w:rPr>
                <w:color w:val="000000"/>
              </w:rPr>
              <w:t>0</w:t>
            </w:r>
          </w:p>
        </w:tc>
        <w:tc>
          <w:tcPr>
            <w:tcW w:w="451" w:type="pct"/>
            <w:vAlign w:val="center"/>
          </w:tcPr>
          <w:p w:rsidR="0071373A" w:rsidRPr="000F222C" w:rsidRDefault="00AB5910" w:rsidP="0071373A">
            <w:pPr>
              <w:jc w:val="center"/>
              <w:rPr>
                <w:color w:val="000000"/>
              </w:rPr>
            </w:pPr>
            <w:r>
              <w:rPr>
                <w:color w:val="000000"/>
              </w:rPr>
              <w:t>6</w:t>
            </w:r>
            <w:r w:rsidR="0037719B">
              <w:rPr>
                <w:color w:val="000000"/>
              </w:rPr>
              <w:t>,49</w:t>
            </w:r>
          </w:p>
        </w:tc>
        <w:tc>
          <w:tcPr>
            <w:tcW w:w="607" w:type="pct"/>
            <w:vAlign w:val="center"/>
          </w:tcPr>
          <w:p w:rsidR="0071373A" w:rsidRPr="000F222C" w:rsidRDefault="0037719B" w:rsidP="0071373A">
            <w:pPr>
              <w:jc w:val="center"/>
              <w:rPr>
                <w:color w:val="000000"/>
              </w:rPr>
            </w:pPr>
            <w:r>
              <w:rPr>
                <w:color w:val="000000"/>
              </w:rPr>
              <w:t>129 800,00</w:t>
            </w:r>
          </w:p>
        </w:tc>
        <w:tc>
          <w:tcPr>
            <w:tcW w:w="681" w:type="pct"/>
            <w:vAlign w:val="center"/>
          </w:tcPr>
          <w:p w:rsidR="0071373A" w:rsidRPr="000F222C" w:rsidRDefault="0037719B" w:rsidP="0071373A">
            <w:pPr>
              <w:jc w:val="center"/>
              <w:rPr>
                <w:color w:val="000000"/>
              </w:rPr>
            </w:pPr>
            <w:r>
              <w:rPr>
                <w:color w:val="000000"/>
              </w:rPr>
              <w:t>142 780,00</w:t>
            </w:r>
          </w:p>
        </w:tc>
      </w:tr>
      <w:tr w:rsidR="0037719B" w:rsidRPr="000F222C" w:rsidTr="00AB5910">
        <w:trPr>
          <w:jc w:val="center"/>
        </w:trPr>
        <w:tc>
          <w:tcPr>
            <w:tcW w:w="1474" w:type="pct"/>
          </w:tcPr>
          <w:p w:rsidR="0037719B" w:rsidRDefault="0037719B" w:rsidP="0037719B">
            <w:pPr>
              <w:rPr>
                <w:b/>
              </w:rPr>
            </w:pPr>
            <w:r w:rsidRPr="000F222C">
              <w:rPr>
                <w:b/>
              </w:rPr>
              <w:t xml:space="preserve">ИТОГО начальная (максимальная) цена договора (цена лота), руб. </w:t>
            </w:r>
          </w:p>
          <w:p w:rsidR="0037719B" w:rsidRPr="000F222C" w:rsidRDefault="0037719B" w:rsidP="0037719B">
            <w:pPr>
              <w:rPr>
                <w:b/>
              </w:rPr>
            </w:pPr>
            <w:r>
              <w:rPr>
                <w:b/>
              </w:rPr>
              <w:t>(из них 22 тысяч штук)</w:t>
            </w:r>
          </w:p>
        </w:tc>
        <w:tc>
          <w:tcPr>
            <w:tcW w:w="533" w:type="pct"/>
          </w:tcPr>
          <w:p w:rsidR="0037719B" w:rsidRPr="000F222C" w:rsidRDefault="0037719B" w:rsidP="0037719B">
            <w:pPr>
              <w:ind w:firstLine="567"/>
              <w:jc w:val="both"/>
            </w:pPr>
            <w:r w:rsidRPr="000F222C">
              <w:t>-</w:t>
            </w:r>
          </w:p>
        </w:tc>
        <w:tc>
          <w:tcPr>
            <w:tcW w:w="696" w:type="pct"/>
            <w:gridSpan w:val="2"/>
          </w:tcPr>
          <w:p w:rsidR="0037719B" w:rsidRPr="000F222C" w:rsidRDefault="0037719B" w:rsidP="0037719B">
            <w:pPr>
              <w:ind w:firstLine="567"/>
              <w:jc w:val="both"/>
            </w:pPr>
            <w:r w:rsidRPr="000F222C">
              <w:t>-</w:t>
            </w:r>
          </w:p>
        </w:tc>
        <w:tc>
          <w:tcPr>
            <w:tcW w:w="558" w:type="pct"/>
          </w:tcPr>
          <w:p w:rsidR="0037719B" w:rsidRPr="000F222C" w:rsidRDefault="0037719B" w:rsidP="0037719B">
            <w:pPr>
              <w:ind w:firstLine="567"/>
              <w:jc w:val="both"/>
            </w:pPr>
            <w:r w:rsidRPr="000F222C">
              <w:t>-</w:t>
            </w:r>
          </w:p>
        </w:tc>
        <w:tc>
          <w:tcPr>
            <w:tcW w:w="451" w:type="pct"/>
          </w:tcPr>
          <w:p w:rsidR="0037719B" w:rsidRPr="000F222C" w:rsidRDefault="0037719B" w:rsidP="0037719B">
            <w:pPr>
              <w:ind w:firstLine="567"/>
              <w:jc w:val="both"/>
            </w:pPr>
            <w:r w:rsidRPr="000F222C">
              <w:t>-</w:t>
            </w:r>
          </w:p>
        </w:tc>
        <w:tc>
          <w:tcPr>
            <w:tcW w:w="607" w:type="pct"/>
            <w:vAlign w:val="center"/>
          </w:tcPr>
          <w:p w:rsidR="0037719B" w:rsidRPr="0037719B" w:rsidRDefault="0037719B" w:rsidP="0037719B">
            <w:pPr>
              <w:jc w:val="center"/>
              <w:rPr>
                <w:b/>
                <w:color w:val="000000"/>
              </w:rPr>
            </w:pPr>
            <w:r w:rsidRPr="0037719B">
              <w:rPr>
                <w:b/>
                <w:color w:val="000000"/>
              </w:rPr>
              <w:t>129 800,00</w:t>
            </w:r>
          </w:p>
        </w:tc>
        <w:tc>
          <w:tcPr>
            <w:tcW w:w="681" w:type="pct"/>
            <w:vAlign w:val="center"/>
          </w:tcPr>
          <w:p w:rsidR="0037719B" w:rsidRPr="0037719B" w:rsidRDefault="0037719B" w:rsidP="0037719B">
            <w:pPr>
              <w:jc w:val="center"/>
              <w:rPr>
                <w:b/>
                <w:color w:val="000000"/>
              </w:rPr>
            </w:pPr>
            <w:r w:rsidRPr="0037719B">
              <w:rPr>
                <w:b/>
                <w:color w:val="000000"/>
              </w:rPr>
              <w:t>142 780,00</w:t>
            </w:r>
          </w:p>
        </w:tc>
      </w:tr>
      <w:tr w:rsidR="00C077BB" w:rsidRPr="000F222C" w:rsidTr="00AB5910">
        <w:trPr>
          <w:jc w:val="center"/>
        </w:trPr>
        <w:tc>
          <w:tcPr>
            <w:tcW w:w="1474" w:type="pct"/>
          </w:tcPr>
          <w:p w:rsidR="00C077BB" w:rsidRPr="000F222C" w:rsidRDefault="00C077BB" w:rsidP="00AB5910">
            <w:pPr>
              <w:rPr>
                <w:b/>
              </w:rPr>
            </w:pPr>
            <w:r w:rsidRPr="000F222C">
              <w:rPr>
                <w:b/>
                <w:bCs/>
              </w:rPr>
              <w:t>Порядок формирования начальной (максимальной) цены</w:t>
            </w:r>
            <w:r w:rsidR="00590310" w:rsidRPr="000F222C">
              <w:rPr>
                <w:b/>
                <w:bCs/>
              </w:rPr>
              <w:t xml:space="preserve"> договора (цена лота)</w:t>
            </w:r>
          </w:p>
        </w:tc>
        <w:tc>
          <w:tcPr>
            <w:tcW w:w="3526" w:type="pct"/>
            <w:gridSpan w:val="7"/>
          </w:tcPr>
          <w:p w:rsidR="00361D2B" w:rsidRPr="000F222C" w:rsidRDefault="00361D2B" w:rsidP="00616014">
            <w:pPr>
              <w:ind w:firstLine="567"/>
              <w:jc w:val="both"/>
              <w:rPr>
                <w:b/>
                <w:bCs/>
              </w:rPr>
            </w:pPr>
            <w:r w:rsidRPr="000F222C">
              <w:rPr>
                <w:b/>
                <w:bCs/>
              </w:rPr>
              <w:t>Начальная (максимальная) цена договора составляет:</w:t>
            </w:r>
          </w:p>
          <w:p w:rsidR="00361D2B" w:rsidRPr="000F222C" w:rsidRDefault="00361D2B" w:rsidP="00616014">
            <w:pPr>
              <w:ind w:right="21" w:firstLine="567"/>
              <w:jc w:val="both"/>
            </w:pPr>
            <w:r w:rsidRPr="000F222C">
              <w:rPr>
                <w:rStyle w:val="33"/>
                <w:rFonts w:eastAsia="Arial Unicode MS"/>
                <w:i w:val="0"/>
                <w:sz w:val="24"/>
                <w:szCs w:val="24"/>
              </w:rPr>
              <w:t>-</w:t>
            </w:r>
            <w:r w:rsidR="00AB5910">
              <w:rPr>
                <w:rStyle w:val="33"/>
                <w:rFonts w:eastAsia="Arial Unicode MS"/>
                <w:i w:val="0"/>
                <w:sz w:val="24"/>
                <w:szCs w:val="24"/>
              </w:rPr>
              <w:t xml:space="preserve"> </w:t>
            </w:r>
            <w:r w:rsidR="0037719B">
              <w:rPr>
                <w:b/>
              </w:rPr>
              <w:t>129 800,00</w:t>
            </w:r>
            <w:r w:rsidRPr="000F222C">
              <w:rPr>
                <w:b/>
              </w:rPr>
              <w:t xml:space="preserve"> </w:t>
            </w:r>
            <w:r w:rsidRPr="000F222C">
              <w:t>(</w:t>
            </w:r>
            <w:r w:rsidR="0037719B">
              <w:t>сто двадцать девять тысяч восемьсот</w:t>
            </w:r>
            <w:r w:rsidRPr="000F222C">
              <w:t>) рубл</w:t>
            </w:r>
            <w:r w:rsidR="008B382B" w:rsidRPr="000F222C">
              <w:t>ей</w:t>
            </w:r>
            <w:r w:rsidRPr="000F222C">
              <w:t xml:space="preserve"> </w:t>
            </w:r>
            <w:r w:rsidR="008B382B" w:rsidRPr="000F222C">
              <w:t>00</w:t>
            </w:r>
            <w:r w:rsidRPr="000F222C">
              <w:t xml:space="preserve"> копеек без НДС; </w:t>
            </w:r>
          </w:p>
          <w:p w:rsidR="00361D2B" w:rsidRPr="000F222C" w:rsidRDefault="00361D2B" w:rsidP="00616014">
            <w:pPr>
              <w:pStyle w:val="a6"/>
              <w:tabs>
                <w:tab w:val="left" w:pos="709"/>
              </w:tabs>
              <w:suppressAutoHyphens/>
              <w:ind w:right="65" w:firstLine="567"/>
              <w:rPr>
                <w:b/>
                <w:bCs/>
                <w:i/>
                <w:sz w:val="24"/>
              </w:rPr>
            </w:pPr>
            <w:r w:rsidRPr="000F222C">
              <w:rPr>
                <w:sz w:val="24"/>
              </w:rPr>
              <w:t>-</w:t>
            </w:r>
            <w:r w:rsidR="00AB5910">
              <w:rPr>
                <w:sz w:val="24"/>
              </w:rPr>
              <w:t xml:space="preserve"> </w:t>
            </w:r>
            <w:r w:rsidR="0037719B">
              <w:rPr>
                <w:b/>
                <w:sz w:val="24"/>
              </w:rPr>
              <w:t>142 780,00</w:t>
            </w:r>
            <w:r w:rsidRPr="000F222C">
              <w:rPr>
                <w:b/>
                <w:sz w:val="24"/>
              </w:rPr>
              <w:t xml:space="preserve"> </w:t>
            </w:r>
            <w:r w:rsidRPr="000F222C">
              <w:rPr>
                <w:sz w:val="24"/>
              </w:rPr>
              <w:t>(</w:t>
            </w:r>
            <w:r w:rsidR="0037719B">
              <w:rPr>
                <w:sz w:val="24"/>
              </w:rPr>
              <w:t>сто сорок две тысячи семьсот восемьдесят</w:t>
            </w:r>
            <w:r w:rsidR="008B382B" w:rsidRPr="000F222C">
              <w:rPr>
                <w:sz w:val="24"/>
              </w:rPr>
              <w:t xml:space="preserve">) </w:t>
            </w:r>
            <w:r w:rsidRPr="000F222C">
              <w:rPr>
                <w:sz w:val="24"/>
              </w:rPr>
              <w:t xml:space="preserve">рублей </w:t>
            </w:r>
            <w:r w:rsidR="00AB5910">
              <w:rPr>
                <w:sz w:val="24"/>
              </w:rPr>
              <w:t>00</w:t>
            </w:r>
            <w:r w:rsidRPr="000F222C">
              <w:rPr>
                <w:sz w:val="24"/>
              </w:rPr>
              <w:t xml:space="preserve"> копе</w:t>
            </w:r>
            <w:r w:rsidR="008B382B" w:rsidRPr="000F222C">
              <w:rPr>
                <w:sz w:val="24"/>
              </w:rPr>
              <w:t>ек</w:t>
            </w:r>
            <w:r w:rsidRPr="000F222C">
              <w:rPr>
                <w:sz w:val="24"/>
              </w:rPr>
              <w:t xml:space="preserve"> с НДС</w:t>
            </w:r>
            <w:r w:rsidRPr="000F222C">
              <w:rPr>
                <w:i/>
                <w:sz w:val="24"/>
              </w:rPr>
              <w:t>;</w:t>
            </w:r>
          </w:p>
          <w:p w:rsidR="00C077BB" w:rsidRPr="000F222C" w:rsidRDefault="00361D2B" w:rsidP="00616014">
            <w:pPr>
              <w:ind w:firstLine="567"/>
              <w:jc w:val="both"/>
              <w:rPr>
                <w:i/>
              </w:rPr>
            </w:pPr>
            <w:r w:rsidRPr="000F222C">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C077BB" w:rsidRPr="000F222C" w:rsidTr="00AB5910">
        <w:trPr>
          <w:jc w:val="center"/>
        </w:trPr>
        <w:tc>
          <w:tcPr>
            <w:tcW w:w="1474" w:type="pct"/>
          </w:tcPr>
          <w:p w:rsidR="00C077BB" w:rsidRPr="000F222C" w:rsidRDefault="00C077BB" w:rsidP="00AB5910">
            <w:pPr>
              <w:rPr>
                <w:b/>
                <w:bCs/>
              </w:rPr>
            </w:pPr>
            <w:r w:rsidRPr="000F222C">
              <w:rPr>
                <w:b/>
                <w:bCs/>
              </w:rPr>
              <w:t>Применяемая при расчете начальной (максимальной) цены ставка НДС</w:t>
            </w:r>
          </w:p>
        </w:tc>
        <w:tc>
          <w:tcPr>
            <w:tcW w:w="3526" w:type="pct"/>
            <w:gridSpan w:val="7"/>
          </w:tcPr>
          <w:p w:rsidR="00C077BB" w:rsidRPr="000F222C" w:rsidRDefault="00361D2B" w:rsidP="00AB5910">
            <w:pPr>
              <w:ind w:firstLine="567"/>
              <w:jc w:val="both"/>
              <w:rPr>
                <w:bCs/>
              </w:rPr>
            </w:pPr>
            <w:r w:rsidRPr="000F222C">
              <w:rPr>
                <w:bCs/>
              </w:rPr>
              <w:t xml:space="preserve">НДС </w:t>
            </w:r>
            <w:r w:rsidR="0071373A" w:rsidRPr="000F222C">
              <w:rPr>
                <w:bCs/>
              </w:rPr>
              <w:t>–</w:t>
            </w:r>
            <w:r w:rsidRPr="000F222C">
              <w:rPr>
                <w:bCs/>
              </w:rPr>
              <w:t xml:space="preserve"> </w:t>
            </w:r>
            <w:r w:rsidR="0071373A" w:rsidRPr="000F222C">
              <w:rPr>
                <w:bCs/>
              </w:rPr>
              <w:t xml:space="preserve">10% </w:t>
            </w:r>
          </w:p>
        </w:tc>
      </w:tr>
      <w:tr w:rsidR="00C077BB" w:rsidRPr="000F222C" w:rsidTr="00A333AC">
        <w:trPr>
          <w:jc w:val="center"/>
        </w:trPr>
        <w:tc>
          <w:tcPr>
            <w:tcW w:w="5000" w:type="pct"/>
            <w:gridSpan w:val="8"/>
          </w:tcPr>
          <w:p w:rsidR="00C077BB" w:rsidRPr="000F222C" w:rsidRDefault="00AB5910" w:rsidP="00AB5910">
            <w:pPr>
              <w:ind w:firstLine="567"/>
              <w:jc w:val="both"/>
              <w:rPr>
                <w:b/>
                <w:bCs/>
                <w:i/>
              </w:rPr>
            </w:pPr>
            <w:r>
              <w:rPr>
                <w:b/>
              </w:rPr>
              <w:t>2. Требования к товарам</w:t>
            </w:r>
          </w:p>
        </w:tc>
      </w:tr>
      <w:tr w:rsidR="00C077BB" w:rsidRPr="000F222C" w:rsidTr="00AB5910">
        <w:trPr>
          <w:jc w:val="center"/>
        </w:trPr>
        <w:tc>
          <w:tcPr>
            <w:tcW w:w="1474" w:type="pct"/>
            <w:vMerge w:val="restart"/>
          </w:tcPr>
          <w:p w:rsidR="00C077BB" w:rsidRPr="000F222C" w:rsidRDefault="00361D2B" w:rsidP="00616014">
            <w:pPr>
              <w:ind w:firstLine="567"/>
              <w:jc w:val="both"/>
              <w:rPr>
                <w:i/>
              </w:rPr>
            </w:pPr>
            <w:r w:rsidRPr="000F222C">
              <w:rPr>
                <w:bCs/>
              </w:rPr>
              <w:t>Поставка одноразовой посуды и упаковки в предприятия общественного питания</w:t>
            </w:r>
          </w:p>
        </w:tc>
        <w:tc>
          <w:tcPr>
            <w:tcW w:w="1052" w:type="pct"/>
            <w:gridSpan w:val="2"/>
          </w:tcPr>
          <w:p w:rsidR="00C077BB" w:rsidRPr="000F222C" w:rsidRDefault="00C077BB" w:rsidP="00616014">
            <w:pPr>
              <w:ind w:firstLine="567"/>
              <w:jc w:val="both"/>
            </w:pPr>
            <w:r w:rsidRPr="000F222C">
              <w:rPr>
                <w:bCs/>
              </w:rPr>
              <w:t>Нормативные документы, согласно которым установлены требования</w:t>
            </w:r>
          </w:p>
        </w:tc>
        <w:tc>
          <w:tcPr>
            <w:tcW w:w="2474" w:type="pct"/>
            <w:gridSpan w:val="5"/>
          </w:tcPr>
          <w:p w:rsidR="00C077BB" w:rsidRPr="000F222C" w:rsidRDefault="00361D2B" w:rsidP="00616014">
            <w:pPr>
              <w:ind w:firstLine="567"/>
              <w:jc w:val="both"/>
            </w:pPr>
            <w:r w:rsidRPr="000F222C">
              <w:rPr>
                <w:bCs/>
              </w:rPr>
              <w:t>Требования к товарам установлены документами, применяемыми в национальной системе стандартизации</w:t>
            </w:r>
            <w:r w:rsidRPr="000F222C">
              <w:t>.</w:t>
            </w:r>
          </w:p>
        </w:tc>
      </w:tr>
      <w:tr w:rsidR="00C077BB" w:rsidRPr="000F222C" w:rsidTr="00AB5910">
        <w:trPr>
          <w:jc w:val="center"/>
        </w:trPr>
        <w:tc>
          <w:tcPr>
            <w:tcW w:w="1474" w:type="pct"/>
            <w:vMerge/>
          </w:tcPr>
          <w:p w:rsidR="00C077BB" w:rsidRPr="000F222C" w:rsidRDefault="00C077BB" w:rsidP="00616014">
            <w:pPr>
              <w:ind w:firstLine="567"/>
              <w:jc w:val="both"/>
              <w:rPr>
                <w:i/>
              </w:rPr>
            </w:pPr>
          </w:p>
        </w:tc>
        <w:tc>
          <w:tcPr>
            <w:tcW w:w="1052" w:type="pct"/>
            <w:gridSpan w:val="2"/>
          </w:tcPr>
          <w:p w:rsidR="00C077BB" w:rsidRPr="000F222C" w:rsidRDefault="00C077BB" w:rsidP="00AB5910">
            <w:pPr>
              <w:ind w:firstLine="567"/>
              <w:jc w:val="both"/>
              <w:rPr>
                <w:i/>
              </w:rPr>
            </w:pPr>
            <w:r w:rsidRPr="000F222C">
              <w:rPr>
                <w:bCs/>
              </w:rPr>
              <w:t>Технические и функциональные характеристики това</w:t>
            </w:r>
            <w:r w:rsidR="00AB5910">
              <w:rPr>
                <w:bCs/>
              </w:rPr>
              <w:t>ра</w:t>
            </w:r>
          </w:p>
        </w:tc>
        <w:tc>
          <w:tcPr>
            <w:tcW w:w="2474" w:type="pct"/>
            <w:gridSpan w:val="5"/>
          </w:tcPr>
          <w:tbl>
            <w:tblPr>
              <w:tblStyle w:val="af2"/>
              <w:tblW w:w="0" w:type="auto"/>
              <w:tblLook w:val="04A0" w:firstRow="1" w:lastRow="0" w:firstColumn="1" w:lastColumn="0" w:noHBand="0" w:noVBand="1"/>
            </w:tblPr>
            <w:tblGrid>
              <w:gridCol w:w="1888"/>
              <w:gridCol w:w="5232"/>
            </w:tblGrid>
            <w:tr w:rsidR="00AB5910" w:rsidTr="00542739">
              <w:tc>
                <w:tcPr>
                  <w:tcW w:w="1888" w:type="dxa"/>
                </w:tcPr>
                <w:p w:rsidR="00AB5910" w:rsidRPr="00542739" w:rsidRDefault="00AB5910" w:rsidP="00542739">
                  <w:pPr>
                    <w:jc w:val="center"/>
                    <w:rPr>
                      <w:b/>
                    </w:rPr>
                  </w:pPr>
                  <w:r w:rsidRPr="00542739">
                    <w:rPr>
                      <w:b/>
                    </w:rPr>
                    <w:t>Наименование товара</w:t>
                  </w:r>
                </w:p>
              </w:tc>
              <w:tc>
                <w:tcPr>
                  <w:tcW w:w="5232" w:type="dxa"/>
                </w:tcPr>
                <w:p w:rsidR="00AB5910" w:rsidRPr="00542739" w:rsidRDefault="00542739" w:rsidP="00542739">
                  <w:pPr>
                    <w:jc w:val="center"/>
                    <w:rPr>
                      <w:b/>
                    </w:rPr>
                  </w:pPr>
                  <w:r w:rsidRPr="00542739">
                    <w:rPr>
                      <w:b/>
                    </w:rPr>
                    <w:t>Характеристика товара</w:t>
                  </w:r>
                </w:p>
              </w:tc>
            </w:tr>
            <w:tr w:rsidR="00AB5910" w:rsidTr="00542739">
              <w:tc>
                <w:tcPr>
                  <w:tcW w:w="1888" w:type="dxa"/>
                </w:tcPr>
                <w:p w:rsidR="00AB5910" w:rsidRDefault="00542739" w:rsidP="00616014">
                  <w:pPr>
                    <w:jc w:val="both"/>
                    <w:rPr>
                      <w:i/>
                    </w:rPr>
                  </w:pPr>
                  <w:r w:rsidRPr="00AB5910">
                    <w:rPr>
                      <w:color w:val="000000"/>
                    </w:rPr>
                    <w:t>Яйцо С1 пищевое столовое</w:t>
                  </w:r>
                </w:p>
              </w:tc>
              <w:tc>
                <w:tcPr>
                  <w:tcW w:w="5232" w:type="dxa"/>
                </w:tcPr>
                <w:p w:rsidR="00542739" w:rsidRDefault="00542739" w:rsidP="00616014">
                  <w:pPr>
                    <w:jc w:val="both"/>
                  </w:pPr>
                  <w:r w:rsidRPr="00542739">
                    <w:t>Скорлупа яиц должна быть чистой,</w:t>
                  </w:r>
                  <w:r>
                    <w:t xml:space="preserve"> без пятен, крови, </w:t>
                  </w:r>
                  <w:r w:rsidRPr="00542739">
                    <w:t>помета и неповрежденной,</w:t>
                  </w:r>
                  <w:r>
                    <w:t xml:space="preserve"> </w:t>
                  </w:r>
                  <w:r w:rsidRPr="00542739">
                    <w:t>без посторонних запахов.</w:t>
                  </w:r>
                  <w:r>
                    <w:t xml:space="preserve"> </w:t>
                  </w:r>
                  <w:r w:rsidRPr="00542739">
                    <w:t>Масса яйца от 45-55г.</w:t>
                  </w:r>
                  <w:r>
                    <w:t xml:space="preserve"> </w:t>
                  </w:r>
                  <w:r w:rsidRPr="00542739">
                    <w:t>Желток и белок прочный,</w:t>
                  </w:r>
                  <w:r>
                    <w:t xml:space="preserve"> </w:t>
                  </w:r>
                  <w:r w:rsidRPr="00542739">
                    <w:t>мало заметный.</w:t>
                  </w:r>
                  <w:r>
                    <w:t xml:space="preserve"> Маркировка яиц должна быть </w:t>
                  </w:r>
                  <w:r w:rsidRPr="00542739">
                    <w:t>четкой,</w:t>
                  </w:r>
                  <w:r>
                    <w:t xml:space="preserve"> </w:t>
                  </w:r>
                  <w:r w:rsidRPr="00542739">
                    <w:t>легко читаемой.</w:t>
                  </w:r>
                  <w:r>
                    <w:t xml:space="preserve"> </w:t>
                  </w:r>
                  <w:r w:rsidRPr="00542739">
                    <w:t>На упаковке коробки должна быть четкая этикетка с маркировкой.</w:t>
                  </w:r>
                  <w:r>
                    <w:t xml:space="preserve"> </w:t>
                  </w:r>
                </w:p>
                <w:p w:rsidR="00AB5910" w:rsidRPr="00542739" w:rsidRDefault="00542739" w:rsidP="00616014">
                  <w:pPr>
                    <w:jc w:val="both"/>
                  </w:pPr>
                  <w:r w:rsidRPr="00542739">
                    <w:t>ГОСТ 31654-2012</w:t>
                  </w:r>
                </w:p>
              </w:tc>
            </w:tr>
          </w:tbl>
          <w:p w:rsidR="00C077BB" w:rsidRPr="000F222C" w:rsidRDefault="00C077BB" w:rsidP="00616014">
            <w:pPr>
              <w:ind w:firstLine="567"/>
              <w:jc w:val="both"/>
              <w:rPr>
                <w:i/>
              </w:rPr>
            </w:pPr>
          </w:p>
        </w:tc>
      </w:tr>
      <w:tr w:rsidR="00C077BB" w:rsidRPr="000F222C" w:rsidTr="00AB5910">
        <w:trPr>
          <w:jc w:val="center"/>
        </w:trPr>
        <w:tc>
          <w:tcPr>
            <w:tcW w:w="1474" w:type="pct"/>
            <w:vMerge/>
          </w:tcPr>
          <w:p w:rsidR="00C077BB" w:rsidRPr="000F222C" w:rsidRDefault="00C077BB" w:rsidP="00616014">
            <w:pPr>
              <w:ind w:firstLine="567"/>
              <w:jc w:val="both"/>
              <w:rPr>
                <w:i/>
              </w:rPr>
            </w:pPr>
          </w:p>
        </w:tc>
        <w:tc>
          <w:tcPr>
            <w:tcW w:w="1052" w:type="pct"/>
            <w:gridSpan w:val="2"/>
          </w:tcPr>
          <w:p w:rsidR="00C077BB" w:rsidRPr="000F222C" w:rsidRDefault="00C077BB" w:rsidP="00AB5910">
            <w:pPr>
              <w:ind w:firstLine="567"/>
              <w:jc w:val="both"/>
              <w:rPr>
                <w:i/>
              </w:rPr>
            </w:pPr>
            <w:r w:rsidRPr="000F222C">
              <w:rPr>
                <w:bCs/>
              </w:rPr>
              <w:t>Тр</w:t>
            </w:r>
            <w:r w:rsidR="00AB5910">
              <w:rPr>
                <w:bCs/>
              </w:rPr>
              <w:t>ебования к безопасности товара</w:t>
            </w:r>
          </w:p>
        </w:tc>
        <w:tc>
          <w:tcPr>
            <w:tcW w:w="2474" w:type="pct"/>
            <w:gridSpan w:val="5"/>
          </w:tcPr>
          <w:p w:rsidR="00BF630E" w:rsidRPr="000F222C" w:rsidRDefault="00BF630E" w:rsidP="00616014">
            <w:pPr>
              <w:ind w:firstLine="567"/>
              <w:jc w:val="both"/>
            </w:pPr>
            <w:r w:rsidRPr="000F222C">
              <w:t xml:space="preserve">Безопасность товара должны соответствовать требованиям Федерального закона от 02.01.2000г. № 29-ФЗ «О качестве и безопасности пищевых продуктов», требованиям государственных стандартов на соответствующий вид товара. </w:t>
            </w:r>
          </w:p>
          <w:p w:rsidR="00C077BB" w:rsidRPr="000F222C" w:rsidRDefault="00BF630E" w:rsidP="00616014">
            <w:pPr>
              <w:ind w:firstLine="567"/>
              <w:jc w:val="both"/>
              <w:rPr>
                <w:i/>
              </w:rPr>
            </w:pPr>
            <w:r w:rsidRPr="000F222C">
              <w:t>ГОСТ, ТУ указанных в пункте 1 настоящей таблицы.</w:t>
            </w:r>
          </w:p>
        </w:tc>
      </w:tr>
      <w:tr w:rsidR="00C077BB" w:rsidRPr="000F222C" w:rsidTr="00AB5910">
        <w:trPr>
          <w:jc w:val="center"/>
        </w:trPr>
        <w:tc>
          <w:tcPr>
            <w:tcW w:w="1474" w:type="pct"/>
            <w:vMerge/>
          </w:tcPr>
          <w:p w:rsidR="00C077BB" w:rsidRPr="000F222C" w:rsidRDefault="00C077BB" w:rsidP="00616014">
            <w:pPr>
              <w:ind w:firstLine="567"/>
              <w:jc w:val="both"/>
              <w:rPr>
                <w:i/>
              </w:rPr>
            </w:pPr>
          </w:p>
        </w:tc>
        <w:tc>
          <w:tcPr>
            <w:tcW w:w="1052" w:type="pct"/>
            <w:gridSpan w:val="2"/>
          </w:tcPr>
          <w:p w:rsidR="00C077BB" w:rsidRPr="000F222C" w:rsidRDefault="00AB5910" w:rsidP="00AB5910">
            <w:pPr>
              <w:ind w:firstLine="567"/>
              <w:jc w:val="both"/>
              <w:rPr>
                <w:i/>
              </w:rPr>
            </w:pPr>
            <w:r>
              <w:rPr>
                <w:bCs/>
              </w:rPr>
              <w:t>Требования к качеству товара</w:t>
            </w:r>
          </w:p>
        </w:tc>
        <w:tc>
          <w:tcPr>
            <w:tcW w:w="2474" w:type="pct"/>
            <w:gridSpan w:val="5"/>
          </w:tcPr>
          <w:p w:rsidR="00C077BB" w:rsidRPr="000F222C" w:rsidRDefault="00BF630E" w:rsidP="00616014">
            <w:pPr>
              <w:ind w:firstLine="567"/>
              <w:jc w:val="both"/>
              <w:rPr>
                <w:i/>
              </w:rPr>
            </w:pPr>
            <w:r w:rsidRPr="000F222C">
              <w:t>Качество поставляемого товара должно соответствовать требованиям соответствующих государственных стандартов на соответствующий вид товара, указанного в пункте 1 настоящей таблицы, а также иметь сертификаты качества и сертификаты соответствия</w:t>
            </w:r>
          </w:p>
        </w:tc>
      </w:tr>
      <w:tr w:rsidR="00BF630E" w:rsidRPr="000F222C" w:rsidTr="00AB5910">
        <w:trPr>
          <w:jc w:val="center"/>
        </w:trPr>
        <w:tc>
          <w:tcPr>
            <w:tcW w:w="1474" w:type="pct"/>
            <w:vMerge/>
          </w:tcPr>
          <w:p w:rsidR="00BF630E" w:rsidRPr="000F222C" w:rsidRDefault="00BF630E" w:rsidP="00616014">
            <w:pPr>
              <w:ind w:firstLine="567"/>
              <w:jc w:val="both"/>
              <w:rPr>
                <w:i/>
              </w:rPr>
            </w:pPr>
          </w:p>
        </w:tc>
        <w:tc>
          <w:tcPr>
            <w:tcW w:w="1052" w:type="pct"/>
            <w:gridSpan w:val="2"/>
          </w:tcPr>
          <w:p w:rsidR="00BF630E" w:rsidRPr="000F222C" w:rsidRDefault="00BF630E" w:rsidP="00616014">
            <w:pPr>
              <w:ind w:firstLine="567"/>
              <w:jc w:val="both"/>
              <w:rPr>
                <w:i/>
              </w:rPr>
            </w:pPr>
            <w:r w:rsidRPr="000F222C">
              <w:rPr>
                <w:bCs/>
              </w:rPr>
              <w:t>Требования к упаковке, отгрузке товара</w:t>
            </w:r>
          </w:p>
        </w:tc>
        <w:tc>
          <w:tcPr>
            <w:tcW w:w="2474" w:type="pct"/>
            <w:gridSpan w:val="5"/>
          </w:tcPr>
          <w:p w:rsidR="00BF630E" w:rsidRPr="000F222C" w:rsidRDefault="00BF630E" w:rsidP="00616014">
            <w:pPr>
              <w:ind w:firstLine="567"/>
              <w:jc w:val="both"/>
            </w:pPr>
            <w:r w:rsidRPr="000F222C">
              <w:t xml:space="preserve">Поставка продукции осуществляется в упаковке, обеспечивающей при надлежащем обращении с грузом его сохранность при доставке. </w:t>
            </w:r>
          </w:p>
          <w:p w:rsidR="00BF630E" w:rsidRPr="000F222C" w:rsidRDefault="00BF630E" w:rsidP="00616014">
            <w:pPr>
              <w:ind w:firstLine="567"/>
              <w:jc w:val="both"/>
            </w:pPr>
            <w:r w:rsidRPr="000F222C">
              <w:t>На упаковку продукции должна быть нанесена типографским способом и/или при помощи этикеток информация, содержащая следующие данные: товарный знак и/или наименование предприятия-изготовителя, дата изготовления. Маркировка должна быть легко читаемой.</w:t>
            </w:r>
          </w:p>
          <w:p w:rsidR="00BF630E" w:rsidRPr="000F222C" w:rsidRDefault="00BF630E" w:rsidP="00616014">
            <w:pPr>
              <w:ind w:firstLine="567"/>
              <w:jc w:val="both"/>
            </w:pPr>
            <w:r w:rsidRPr="000F222C">
              <w:t>Производственные коды на товаре должны совпадать с производственными кодами на упаковке.</w:t>
            </w:r>
          </w:p>
          <w:p w:rsidR="00BF630E" w:rsidRPr="000F222C" w:rsidRDefault="00BF630E" w:rsidP="00616014">
            <w:pPr>
              <w:ind w:firstLine="567"/>
              <w:jc w:val="both"/>
            </w:pPr>
            <w:r w:rsidRPr="000F222C">
              <w:t xml:space="preserve">Этикетки и наклейки должны быть четкими, чистыми и хорошо читаемыми. </w:t>
            </w:r>
          </w:p>
          <w:p w:rsidR="00BF630E" w:rsidRPr="000F222C" w:rsidRDefault="00BF630E" w:rsidP="00616014">
            <w:pPr>
              <w:spacing w:line="100" w:lineRule="atLeast"/>
              <w:ind w:firstLine="567"/>
              <w:jc w:val="both"/>
            </w:pPr>
            <w:r w:rsidRPr="000F222C">
              <w:t>Поставщик обязан осуществить доставку, погрузочно-разгрузочные работы.</w:t>
            </w:r>
          </w:p>
        </w:tc>
      </w:tr>
      <w:tr w:rsidR="00BF630E" w:rsidRPr="000F222C" w:rsidTr="00AB5910">
        <w:trPr>
          <w:jc w:val="center"/>
        </w:trPr>
        <w:tc>
          <w:tcPr>
            <w:tcW w:w="1474" w:type="pct"/>
            <w:vMerge/>
          </w:tcPr>
          <w:p w:rsidR="00BF630E" w:rsidRPr="000F222C" w:rsidRDefault="00BF630E" w:rsidP="00616014">
            <w:pPr>
              <w:ind w:firstLine="567"/>
              <w:jc w:val="both"/>
              <w:rPr>
                <w:i/>
              </w:rPr>
            </w:pPr>
          </w:p>
        </w:tc>
        <w:tc>
          <w:tcPr>
            <w:tcW w:w="1052" w:type="pct"/>
            <w:gridSpan w:val="2"/>
          </w:tcPr>
          <w:p w:rsidR="00BF630E" w:rsidRPr="000F222C" w:rsidRDefault="00BF630E" w:rsidP="00542739">
            <w:pPr>
              <w:ind w:firstLine="567"/>
              <w:jc w:val="both"/>
              <w:rPr>
                <w:i/>
              </w:rPr>
            </w:pPr>
            <w:r w:rsidRPr="000F222C">
              <w:rPr>
                <w:bCs/>
              </w:rPr>
              <w:t xml:space="preserve">Сведения о возможности предоставить эквивалентные </w:t>
            </w:r>
            <w:r w:rsidR="00542739">
              <w:rPr>
                <w:bCs/>
              </w:rPr>
              <w:t xml:space="preserve">товары. </w:t>
            </w:r>
            <w:r w:rsidRPr="000F222C">
              <w:rPr>
                <w:bCs/>
              </w:rPr>
              <w:t>Параметры эквивалентности</w:t>
            </w:r>
          </w:p>
        </w:tc>
        <w:tc>
          <w:tcPr>
            <w:tcW w:w="2474" w:type="pct"/>
            <w:gridSpan w:val="5"/>
          </w:tcPr>
          <w:p w:rsidR="00BF630E" w:rsidRPr="000F222C" w:rsidRDefault="00BF630E" w:rsidP="00616014">
            <w:pPr>
              <w:ind w:firstLine="567"/>
              <w:jc w:val="both"/>
              <w:rPr>
                <w:i/>
              </w:rPr>
            </w:pPr>
            <w:r w:rsidRPr="000F222C">
              <w:rPr>
                <w:bCs/>
              </w:rPr>
              <w:t>Сведения о возможности предоставить эквивалентные товары указаны в разделе 1 Технического задания</w:t>
            </w:r>
          </w:p>
        </w:tc>
      </w:tr>
      <w:tr w:rsidR="00BF630E" w:rsidRPr="000F222C" w:rsidTr="00AB5910">
        <w:trPr>
          <w:jc w:val="center"/>
        </w:trPr>
        <w:tc>
          <w:tcPr>
            <w:tcW w:w="1474" w:type="pct"/>
            <w:vMerge/>
          </w:tcPr>
          <w:p w:rsidR="00BF630E" w:rsidRPr="000F222C" w:rsidRDefault="00BF630E" w:rsidP="00616014">
            <w:pPr>
              <w:ind w:firstLine="567"/>
              <w:jc w:val="both"/>
              <w:rPr>
                <w:i/>
              </w:rPr>
            </w:pPr>
          </w:p>
        </w:tc>
        <w:tc>
          <w:tcPr>
            <w:tcW w:w="1052" w:type="pct"/>
            <w:gridSpan w:val="2"/>
          </w:tcPr>
          <w:p w:rsidR="00BF630E" w:rsidRPr="000F222C" w:rsidRDefault="00BF630E" w:rsidP="00542739">
            <w:pPr>
              <w:ind w:firstLine="567"/>
              <w:jc w:val="both"/>
            </w:pPr>
            <w:r w:rsidRPr="000F222C">
              <w:t>Иные требования</w:t>
            </w:r>
            <w:r w:rsidRPr="000F222C">
              <w:rPr>
                <w:bCs/>
              </w:rPr>
              <w:t xml:space="preserve"> связанные с определением соо</w:t>
            </w:r>
            <w:r w:rsidR="00542739">
              <w:rPr>
                <w:bCs/>
              </w:rPr>
              <w:t xml:space="preserve">тветствия поставляемого товара </w:t>
            </w:r>
            <w:r w:rsidRPr="000F222C">
              <w:rPr>
                <w:bCs/>
              </w:rPr>
              <w:t>потребностям заказчика</w:t>
            </w:r>
            <w:r w:rsidRPr="000F222C">
              <w:t xml:space="preserve"> </w:t>
            </w:r>
          </w:p>
        </w:tc>
        <w:tc>
          <w:tcPr>
            <w:tcW w:w="2474" w:type="pct"/>
            <w:gridSpan w:val="5"/>
          </w:tcPr>
          <w:p w:rsidR="00BF630E" w:rsidRPr="000F222C" w:rsidRDefault="00BF630E" w:rsidP="00616014">
            <w:pPr>
              <w:ind w:firstLine="567"/>
              <w:jc w:val="both"/>
            </w:pPr>
            <w:r w:rsidRPr="000F222C">
              <w:t>Не предусмотрено.</w:t>
            </w:r>
          </w:p>
        </w:tc>
      </w:tr>
      <w:tr w:rsidR="00BF630E" w:rsidRPr="000F222C" w:rsidTr="00A333AC">
        <w:trPr>
          <w:jc w:val="center"/>
        </w:trPr>
        <w:tc>
          <w:tcPr>
            <w:tcW w:w="5000" w:type="pct"/>
            <w:gridSpan w:val="8"/>
          </w:tcPr>
          <w:p w:rsidR="00BF630E" w:rsidRPr="000F222C" w:rsidRDefault="00BF630E" w:rsidP="00616014">
            <w:pPr>
              <w:ind w:firstLine="567"/>
              <w:jc w:val="both"/>
              <w:rPr>
                <w:b/>
                <w:i/>
              </w:rPr>
            </w:pPr>
            <w:r w:rsidRPr="000F222C">
              <w:rPr>
                <w:b/>
              </w:rPr>
              <w:t>3. Требования к результатам</w:t>
            </w:r>
          </w:p>
        </w:tc>
      </w:tr>
      <w:tr w:rsidR="00BF630E" w:rsidRPr="000F222C" w:rsidTr="00A333AC">
        <w:trPr>
          <w:jc w:val="center"/>
        </w:trPr>
        <w:tc>
          <w:tcPr>
            <w:tcW w:w="5000" w:type="pct"/>
            <w:gridSpan w:val="8"/>
          </w:tcPr>
          <w:p w:rsidR="00BF630E" w:rsidRPr="000F222C" w:rsidRDefault="00BF630E" w:rsidP="00616014">
            <w:pPr>
              <w:ind w:firstLine="567"/>
              <w:jc w:val="both"/>
              <w:rPr>
                <w:bCs/>
              </w:rPr>
            </w:pPr>
            <w:r w:rsidRPr="000F222C">
              <w:rPr>
                <w:bCs/>
              </w:rPr>
              <w:t>Товары должны быть поставлены в полном объеме, в установленный срок и соответствовать предъявляемым в соответствии с изв</w:t>
            </w:r>
            <w:r w:rsidR="005B64A1" w:rsidRPr="000F222C">
              <w:rPr>
                <w:bCs/>
              </w:rPr>
              <w:t>ещением и договором требованиям.</w:t>
            </w:r>
          </w:p>
        </w:tc>
      </w:tr>
      <w:tr w:rsidR="00BF630E" w:rsidRPr="000F222C" w:rsidTr="00A333AC">
        <w:trPr>
          <w:jc w:val="center"/>
        </w:trPr>
        <w:tc>
          <w:tcPr>
            <w:tcW w:w="5000" w:type="pct"/>
            <w:gridSpan w:val="8"/>
          </w:tcPr>
          <w:p w:rsidR="00BF630E" w:rsidRPr="000F222C" w:rsidRDefault="00BF630E" w:rsidP="00542739">
            <w:pPr>
              <w:ind w:firstLine="567"/>
              <w:jc w:val="both"/>
              <w:rPr>
                <w:i/>
              </w:rPr>
            </w:pPr>
            <w:r w:rsidRPr="000F222C">
              <w:rPr>
                <w:b/>
              </w:rPr>
              <w:t>4.</w:t>
            </w:r>
            <w:r w:rsidRPr="000F222C">
              <w:rPr>
                <w:i/>
              </w:rPr>
              <w:t xml:space="preserve"> </w:t>
            </w:r>
            <w:r w:rsidRPr="000F222C">
              <w:rPr>
                <w:b/>
                <w:bCs/>
              </w:rPr>
              <w:t>Место, усло</w:t>
            </w:r>
            <w:r w:rsidR="00542739">
              <w:rPr>
                <w:b/>
                <w:bCs/>
              </w:rPr>
              <w:t>вия и порядок поставки товаров</w:t>
            </w:r>
          </w:p>
        </w:tc>
      </w:tr>
      <w:tr w:rsidR="00BF630E" w:rsidRPr="000F222C" w:rsidTr="00AB5910">
        <w:trPr>
          <w:jc w:val="center"/>
        </w:trPr>
        <w:tc>
          <w:tcPr>
            <w:tcW w:w="1474" w:type="pct"/>
          </w:tcPr>
          <w:p w:rsidR="00BF630E" w:rsidRPr="000F222C" w:rsidRDefault="00BF630E" w:rsidP="00542739">
            <w:pPr>
              <w:ind w:firstLine="567"/>
              <w:jc w:val="both"/>
            </w:pPr>
            <w:r w:rsidRPr="000F222C">
              <w:t xml:space="preserve">Место </w:t>
            </w:r>
            <w:r w:rsidR="00542739">
              <w:rPr>
                <w:bCs/>
              </w:rPr>
              <w:t>поставки товаров</w:t>
            </w:r>
          </w:p>
        </w:tc>
        <w:tc>
          <w:tcPr>
            <w:tcW w:w="3526" w:type="pct"/>
            <w:gridSpan w:val="7"/>
          </w:tcPr>
          <w:p w:rsidR="00BF630E" w:rsidRPr="003369C0" w:rsidRDefault="00743A7E" w:rsidP="003369C0">
            <w:pPr>
              <w:numPr>
                <w:ilvl w:val="0"/>
                <w:numId w:val="3"/>
              </w:numPr>
              <w:ind w:left="0" w:firstLine="567"/>
              <w:jc w:val="both"/>
            </w:pPr>
            <w:r w:rsidRPr="000F222C">
              <w:t>Склад-Омская область, г. Омск, ул. Бабушкина д.46;</w:t>
            </w:r>
          </w:p>
        </w:tc>
      </w:tr>
      <w:tr w:rsidR="00BF630E" w:rsidRPr="000F222C" w:rsidTr="00AB5910">
        <w:trPr>
          <w:jc w:val="center"/>
        </w:trPr>
        <w:tc>
          <w:tcPr>
            <w:tcW w:w="1474" w:type="pct"/>
          </w:tcPr>
          <w:p w:rsidR="00BF630E" w:rsidRPr="000F222C" w:rsidRDefault="00BF630E" w:rsidP="00542739">
            <w:pPr>
              <w:ind w:firstLine="567"/>
              <w:jc w:val="both"/>
              <w:rPr>
                <w:i/>
              </w:rPr>
            </w:pPr>
            <w:r w:rsidRPr="000F222C">
              <w:t xml:space="preserve">Условия </w:t>
            </w:r>
            <w:r w:rsidR="00542739">
              <w:rPr>
                <w:bCs/>
              </w:rPr>
              <w:t>поставки товаров</w:t>
            </w:r>
          </w:p>
        </w:tc>
        <w:tc>
          <w:tcPr>
            <w:tcW w:w="3526" w:type="pct"/>
            <w:gridSpan w:val="7"/>
          </w:tcPr>
          <w:p w:rsidR="00BF630E" w:rsidRPr="000F222C" w:rsidRDefault="00743A7E" w:rsidP="00616014">
            <w:pPr>
              <w:ind w:firstLine="567"/>
              <w:jc w:val="both"/>
              <w:rPr>
                <w:i/>
              </w:rPr>
            </w:pPr>
            <w:r w:rsidRPr="000F222C">
              <w:t>Поставка Товара осуществляется в течение 2-х рабочих дней силами и за счет средств участника/победителя настоящего запроса котировок, партиями на основании заявок Заказчика, переданных по электронной почте.</w:t>
            </w:r>
          </w:p>
        </w:tc>
      </w:tr>
      <w:tr w:rsidR="00743A7E" w:rsidRPr="000F222C" w:rsidTr="00AB5910">
        <w:trPr>
          <w:jc w:val="center"/>
        </w:trPr>
        <w:tc>
          <w:tcPr>
            <w:tcW w:w="1474" w:type="pct"/>
          </w:tcPr>
          <w:p w:rsidR="00743A7E" w:rsidRPr="000F222C" w:rsidRDefault="00743A7E" w:rsidP="00542739">
            <w:pPr>
              <w:ind w:firstLine="567"/>
              <w:jc w:val="both"/>
              <w:rPr>
                <w:i/>
              </w:rPr>
            </w:pPr>
            <w:r w:rsidRPr="000F222C">
              <w:t xml:space="preserve">Сроки </w:t>
            </w:r>
            <w:r w:rsidR="00542739">
              <w:rPr>
                <w:bCs/>
              </w:rPr>
              <w:t>поставки товаров</w:t>
            </w:r>
          </w:p>
        </w:tc>
        <w:tc>
          <w:tcPr>
            <w:tcW w:w="3526" w:type="pct"/>
            <w:gridSpan w:val="7"/>
          </w:tcPr>
          <w:p w:rsidR="00743A7E" w:rsidRPr="000F222C" w:rsidRDefault="00743A7E" w:rsidP="0037719B">
            <w:pPr>
              <w:ind w:firstLine="567"/>
              <w:jc w:val="both"/>
              <w:rPr>
                <w:i/>
              </w:rPr>
            </w:pPr>
            <w:r w:rsidRPr="000F222C">
              <w:rPr>
                <w:shd w:val="clear" w:color="auto" w:fill="FEFFFE"/>
              </w:rPr>
              <w:t>С момента заключения договора по 31.</w:t>
            </w:r>
            <w:r w:rsidR="0037719B">
              <w:rPr>
                <w:shd w:val="clear" w:color="auto" w:fill="FEFFFE"/>
              </w:rPr>
              <w:t>10</w:t>
            </w:r>
            <w:r w:rsidRPr="000F222C">
              <w:rPr>
                <w:shd w:val="clear" w:color="auto" w:fill="FEFFFE"/>
              </w:rPr>
              <w:t>.2020г. (включительно)</w:t>
            </w:r>
          </w:p>
        </w:tc>
      </w:tr>
      <w:tr w:rsidR="00743A7E" w:rsidRPr="000F222C" w:rsidTr="00A333AC">
        <w:trPr>
          <w:jc w:val="center"/>
        </w:trPr>
        <w:tc>
          <w:tcPr>
            <w:tcW w:w="5000" w:type="pct"/>
            <w:gridSpan w:val="8"/>
          </w:tcPr>
          <w:p w:rsidR="00743A7E" w:rsidRPr="000F222C" w:rsidRDefault="00743A7E" w:rsidP="00616014">
            <w:pPr>
              <w:ind w:firstLine="567"/>
              <w:jc w:val="both"/>
              <w:rPr>
                <w:i/>
              </w:rPr>
            </w:pPr>
            <w:r w:rsidRPr="000F222C">
              <w:rPr>
                <w:b/>
                <w:bCs/>
              </w:rPr>
              <w:t>5. Форма, сроки и порядок оплаты</w:t>
            </w:r>
          </w:p>
        </w:tc>
      </w:tr>
      <w:tr w:rsidR="00743A7E" w:rsidRPr="000F222C" w:rsidTr="00AB5910">
        <w:trPr>
          <w:jc w:val="center"/>
        </w:trPr>
        <w:tc>
          <w:tcPr>
            <w:tcW w:w="1474" w:type="pct"/>
          </w:tcPr>
          <w:p w:rsidR="00743A7E" w:rsidRPr="000F222C" w:rsidRDefault="00743A7E" w:rsidP="00616014">
            <w:pPr>
              <w:ind w:firstLine="567"/>
              <w:jc w:val="both"/>
              <w:rPr>
                <w:i/>
              </w:rPr>
            </w:pPr>
            <w:r w:rsidRPr="000F222C">
              <w:rPr>
                <w:bCs/>
              </w:rPr>
              <w:t>Форма оплаты</w:t>
            </w:r>
          </w:p>
        </w:tc>
        <w:tc>
          <w:tcPr>
            <w:tcW w:w="3526" w:type="pct"/>
            <w:gridSpan w:val="7"/>
          </w:tcPr>
          <w:p w:rsidR="00743A7E" w:rsidRPr="000F222C" w:rsidRDefault="00061374" w:rsidP="00616014">
            <w:pPr>
              <w:ind w:firstLine="567"/>
              <w:jc w:val="both"/>
              <w:rPr>
                <w:i/>
              </w:rPr>
            </w:pPr>
            <w:r w:rsidRPr="000F222C">
              <w:t>Оплата осуществляется в безналичной форме путем перечисления средств на расчетный счет участника/победителя настоящего запроса котировок</w:t>
            </w:r>
            <w:r w:rsidRPr="000F222C">
              <w:rPr>
                <w:bCs/>
                <w:i/>
              </w:rPr>
              <w:t>.</w:t>
            </w:r>
          </w:p>
        </w:tc>
      </w:tr>
      <w:tr w:rsidR="00061374" w:rsidRPr="000F222C" w:rsidTr="00AB5910">
        <w:trPr>
          <w:jc w:val="center"/>
        </w:trPr>
        <w:tc>
          <w:tcPr>
            <w:tcW w:w="1474" w:type="pct"/>
          </w:tcPr>
          <w:p w:rsidR="00061374" w:rsidRPr="000F222C" w:rsidRDefault="00061374" w:rsidP="00616014">
            <w:pPr>
              <w:ind w:firstLine="567"/>
              <w:jc w:val="both"/>
              <w:rPr>
                <w:i/>
              </w:rPr>
            </w:pPr>
            <w:r w:rsidRPr="000F222C">
              <w:rPr>
                <w:bCs/>
              </w:rPr>
              <w:t>Авансирование</w:t>
            </w:r>
          </w:p>
        </w:tc>
        <w:tc>
          <w:tcPr>
            <w:tcW w:w="3526" w:type="pct"/>
            <w:gridSpan w:val="7"/>
          </w:tcPr>
          <w:p w:rsidR="00061374" w:rsidRPr="000F222C" w:rsidRDefault="00061374" w:rsidP="00616014">
            <w:pPr>
              <w:ind w:firstLine="567"/>
              <w:jc w:val="both"/>
              <w:rPr>
                <w:bCs/>
              </w:rPr>
            </w:pPr>
            <w:r w:rsidRPr="000F222C">
              <w:rPr>
                <w:bCs/>
              </w:rPr>
              <w:t>Авансирование не предусмотрено.</w:t>
            </w:r>
          </w:p>
        </w:tc>
      </w:tr>
      <w:tr w:rsidR="00061374" w:rsidRPr="000F222C" w:rsidTr="00AB5910">
        <w:trPr>
          <w:jc w:val="center"/>
        </w:trPr>
        <w:tc>
          <w:tcPr>
            <w:tcW w:w="1474" w:type="pct"/>
          </w:tcPr>
          <w:p w:rsidR="00061374" w:rsidRPr="000F222C" w:rsidRDefault="00061374" w:rsidP="00616014">
            <w:pPr>
              <w:ind w:firstLine="567"/>
              <w:jc w:val="both"/>
              <w:rPr>
                <w:i/>
              </w:rPr>
            </w:pPr>
            <w:r w:rsidRPr="000F222C">
              <w:rPr>
                <w:bCs/>
              </w:rPr>
              <w:t>Срок и порядок оплаты</w:t>
            </w:r>
          </w:p>
        </w:tc>
        <w:tc>
          <w:tcPr>
            <w:tcW w:w="3526" w:type="pct"/>
            <w:gridSpan w:val="7"/>
          </w:tcPr>
          <w:p w:rsidR="00061374" w:rsidRPr="000F222C" w:rsidRDefault="00061374" w:rsidP="00616014">
            <w:pPr>
              <w:ind w:firstLine="567"/>
              <w:jc w:val="both"/>
              <w:rPr>
                <w:i/>
              </w:rPr>
            </w:pPr>
            <w:r w:rsidRPr="000F222C">
              <w:t xml:space="preserve">В течение 30 </w:t>
            </w:r>
            <w:r w:rsidRPr="000F222C">
              <w:rPr>
                <w:rFonts w:eastAsia="Calibri"/>
              </w:rPr>
              <w:t xml:space="preserve">(тридцати) календарных дней </w:t>
            </w:r>
            <w:r w:rsidRPr="000F222C">
              <w:rPr>
                <w:bCs/>
              </w:rPr>
              <w:t xml:space="preserve">со дня получения от </w:t>
            </w:r>
            <w:r w:rsidRPr="000F222C">
              <w:t>участника/победителя настоящего запроса котировок</w:t>
            </w:r>
            <w:r w:rsidRPr="000F222C">
              <w:rPr>
                <w:bCs/>
              </w:rPr>
              <w:t xml:space="preserve"> полного пакета документов (счёта, счёта-фактуры, акта об оказанных услугах и других документов, подтверждающих исполнение обязательств).</w:t>
            </w:r>
          </w:p>
        </w:tc>
      </w:tr>
      <w:tr w:rsidR="00061374" w:rsidRPr="000F222C" w:rsidTr="00A333AC">
        <w:trPr>
          <w:jc w:val="center"/>
        </w:trPr>
        <w:tc>
          <w:tcPr>
            <w:tcW w:w="5000" w:type="pct"/>
            <w:gridSpan w:val="8"/>
          </w:tcPr>
          <w:p w:rsidR="00061374" w:rsidRPr="000F222C" w:rsidRDefault="00061374" w:rsidP="00616014">
            <w:pPr>
              <w:ind w:firstLine="567"/>
              <w:jc w:val="both"/>
              <w:rPr>
                <w:i/>
              </w:rPr>
            </w:pPr>
            <w:r w:rsidRPr="000F222C">
              <w:rPr>
                <w:b/>
                <w:bCs/>
              </w:rPr>
              <w:t>6. Иные требования</w:t>
            </w:r>
          </w:p>
        </w:tc>
      </w:tr>
      <w:tr w:rsidR="00061374" w:rsidRPr="000F222C" w:rsidTr="00A333AC">
        <w:trPr>
          <w:jc w:val="center"/>
        </w:trPr>
        <w:tc>
          <w:tcPr>
            <w:tcW w:w="5000" w:type="pct"/>
            <w:gridSpan w:val="8"/>
          </w:tcPr>
          <w:p w:rsidR="00061374" w:rsidRPr="000F222C" w:rsidRDefault="00061374" w:rsidP="00616014">
            <w:pPr>
              <w:ind w:firstLine="567"/>
              <w:jc w:val="both"/>
              <w:rPr>
                <w:i/>
              </w:rPr>
            </w:pPr>
            <w:r w:rsidRPr="000F222C">
              <w:rPr>
                <w:bCs/>
              </w:rPr>
              <w:t>Не предусмотрены.</w:t>
            </w:r>
          </w:p>
        </w:tc>
      </w:tr>
      <w:tr w:rsidR="00061374" w:rsidRPr="000F222C" w:rsidTr="00A333AC">
        <w:trPr>
          <w:jc w:val="center"/>
        </w:trPr>
        <w:tc>
          <w:tcPr>
            <w:tcW w:w="5000" w:type="pct"/>
            <w:gridSpan w:val="8"/>
          </w:tcPr>
          <w:p w:rsidR="00061374" w:rsidRPr="000F222C" w:rsidRDefault="0078737B" w:rsidP="0078737B">
            <w:pPr>
              <w:ind w:firstLine="567"/>
              <w:jc w:val="both"/>
              <w:rPr>
                <w:b/>
              </w:rPr>
            </w:pPr>
            <w:r>
              <w:rPr>
                <w:b/>
              </w:rPr>
              <w:t>7. Расчет стоимости товаров</w:t>
            </w:r>
          </w:p>
        </w:tc>
      </w:tr>
      <w:tr w:rsidR="00061374" w:rsidRPr="000F222C" w:rsidTr="00A333AC">
        <w:trPr>
          <w:jc w:val="center"/>
        </w:trPr>
        <w:tc>
          <w:tcPr>
            <w:tcW w:w="5000" w:type="pct"/>
            <w:gridSpan w:val="8"/>
          </w:tcPr>
          <w:p w:rsidR="00061374" w:rsidRPr="000F222C" w:rsidRDefault="00061374" w:rsidP="00616014">
            <w:pPr>
              <w:ind w:firstLine="567"/>
              <w:jc w:val="both"/>
              <w:rPr>
                <w:i/>
              </w:rPr>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6044FA" w:rsidRDefault="006044FA" w:rsidP="00616014">
      <w:pPr>
        <w:ind w:firstLine="567"/>
        <w:rPr>
          <w:bCs/>
          <w:i/>
          <w:sz w:val="28"/>
          <w:szCs w:val="28"/>
        </w:rPr>
        <w:sectPr w:rsidR="006044FA" w:rsidSect="009C12D3">
          <w:pgSz w:w="16838" w:h="11906" w:orient="landscape" w:code="9"/>
          <w:pgMar w:top="924" w:right="849" w:bottom="1134" w:left="1134" w:header="794" w:footer="794" w:gutter="0"/>
          <w:pgNumType w:start="1"/>
          <w:cols w:space="708"/>
          <w:titlePg/>
          <w:docGrid w:linePitch="360"/>
        </w:sectPr>
      </w:pPr>
    </w:p>
    <w:p w:rsidR="00C077BB" w:rsidRPr="00C61B90" w:rsidRDefault="00C077BB" w:rsidP="00616014">
      <w:pPr>
        <w:ind w:firstLine="567"/>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0225BC" w:rsidRDefault="000225BC" w:rsidP="00616014">
      <w:pPr>
        <w:pStyle w:val="a6"/>
        <w:ind w:firstLine="567"/>
        <w:jc w:val="center"/>
        <w:rPr>
          <w:sz w:val="28"/>
          <w:szCs w:val="28"/>
        </w:rPr>
      </w:pPr>
    </w:p>
    <w:p w:rsidR="00061374" w:rsidRPr="0071515E" w:rsidRDefault="00061374" w:rsidP="00616014">
      <w:pPr>
        <w:spacing w:line="360" w:lineRule="auto"/>
        <w:ind w:firstLine="567"/>
        <w:jc w:val="center"/>
        <w:rPr>
          <w:b/>
        </w:rPr>
      </w:pPr>
      <w:r w:rsidRPr="0071515E">
        <w:rPr>
          <w:b/>
        </w:rPr>
        <w:t>Договор поставки № _____</w:t>
      </w:r>
    </w:p>
    <w:p w:rsidR="00061374" w:rsidRPr="0071515E" w:rsidRDefault="00061374" w:rsidP="00616014">
      <w:pPr>
        <w:spacing w:line="360" w:lineRule="auto"/>
        <w:ind w:firstLine="567"/>
        <w:jc w:val="center"/>
      </w:pPr>
      <w:r w:rsidRPr="0071515E">
        <w:t>(Проект)</w:t>
      </w:r>
    </w:p>
    <w:p w:rsidR="00061374" w:rsidRPr="0071515E" w:rsidRDefault="00061374" w:rsidP="00616014">
      <w:pPr>
        <w:tabs>
          <w:tab w:val="center" w:pos="5219"/>
        </w:tabs>
        <w:spacing w:line="360" w:lineRule="auto"/>
        <w:ind w:firstLine="567"/>
        <w:jc w:val="both"/>
      </w:pPr>
      <w:r w:rsidRPr="0071515E">
        <w:t xml:space="preserve">г. Новосибирск </w:t>
      </w:r>
      <w:r w:rsidR="00197528">
        <w:tab/>
      </w:r>
      <w:r w:rsidR="00197528">
        <w:tab/>
      </w:r>
      <w:r w:rsidR="00197528">
        <w:tab/>
      </w:r>
      <w:r w:rsidR="00197528">
        <w:tab/>
      </w:r>
      <w:r w:rsidR="0078737B">
        <w:t xml:space="preserve">«__» __________ </w:t>
      </w:r>
      <w:r w:rsidRPr="0071515E">
        <w:t>201</w:t>
      </w:r>
      <w:r>
        <w:t>9</w:t>
      </w:r>
      <w:r w:rsidRPr="0071515E">
        <w:t>г.</w:t>
      </w:r>
    </w:p>
    <w:p w:rsidR="00061374" w:rsidRPr="0071515E" w:rsidRDefault="00061374" w:rsidP="00616014">
      <w:pPr>
        <w:tabs>
          <w:tab w:val="center" w:pos="5219"/>
        </w:tabs>
        <w:spacing w:line="360" w:lineRule="auto"/>
        <w:ind w:firstLine="567"/>
        <w:jc w:val="both"/>
      </w:pPr>
    </w:p>
    <w:p w:rsidR="00061374" w:rsidRPr="0071515E" w:rsidRDefault="00061374" w:rsidP="00197528">
      <w:pPr>
        <w:autoSpaceDE w:val="0"/>
        <w:autoSpaceDN w:val="0"/>
        <w:adjustRightInd w:val="0"/>
        <w:ind w:firstLine="567"/>
        <w:jc w:val="both"/>
        <w:rPr>
          <w:rFonts w:eastAsia="Calibri"/>
        </w:rPr>
      </w:pPr>
      <w:r w:rsidRPr="0071515E">
        <w:rPr>
          <w:rFonts w:eastAsia="Calibri"/>
        </w:rPr>
        <w:t>Акционерное общество «</w:t>
      </w:r>
      <w:r w:rsidRPr="0071515E">
        <w:t>Железнодорожная торговая компания</w:t>
      </w:r>
      <w:r w:rsidRPr="0071515E">
        <w:rPr>
          <w:rFonts w:eastAsia="Calibri"/>
        </w:rPr>
        <w:t>», именуемое в дальнейшем «Покупатель», в лице директора Новосибирского филиала АО «ЖТК» Бас</w:t>
      </w:r>
      <w:r>
        <w:rPr>
          <w:rFonts w:eastAsia="Calibri"/>
        </w:rPr>
        <w:t>с</w:t>
      </w:r>
      <w:r w:rsidRPr="0071515E">
        <w:rPr>
          <w:rFonts w:eastAsia="Calibri"/>
        </w:rPr>
        <w:t xml:space="preserve"> Оксаны Владимировны, действующего на основании доверенности № </w:t>
      </w:r>
      <w:r>
        <w:rPr>
          <w:rFonts w:eastAsia="Calibri"/>
        </w:rPr>
        <w:t>212-Д от 19</w:t>
      </w:r>
      <w:r w:rsidRPr="0071515E">
        <w:rPr>
          <w:rFonts w:eastAsia="Calibri"/>
        </w:rPr>
        <w:t>.12.201</w:t>
      </w:r>
      <w:r>
        <w:rPr>
          <w:rFonts w:eastAsia="Calibri"/>
        </w:rPr>
        <w:t>8</w:t>
      </w:r>
      <w:r w:rsidRPr="0071515E">
        <w:rPr>
          <w:rFonts w:eastAsia="Calibri"/>
        </w:rPr>
        <w:t>г., с одной стороны, и________________________, именуемое в дальнейшем «Поставщик», в лице __________________________________, действующего на основании __________________, с другой стороны, далее вместе именуемые «Стороны», а по отдельности «Сторона», заключили настоящий Договор о нижеследующем:</w:t>
      </w:r>
    </w:p>
    <w:p w:rsidR="00061374" w:rsidRPr="0071515E" w:rsidRDefault="00061374" w:rsidP="00197528">
      <w:pPr>
        <w:ind w:firstLine="567"/>
        <w:jc w:val="both"/>
      </w:pPr>
    </w:p>
    <w:p w:rsidR="00061374" w:rsidRPr="0071515E" w:rsidRDefault="00061374" w:rsidP="006F24F6">
      <w:pPr>
        <w:pStyle w:val="a4"/>
        <w:numPr>
          <w:ilvl w:val="0"/>
          <w:numId w:val="4"/>
        </w:numPr>
        <w:ind w:left="0" w:firstLine="567"/>
        <w:jc w:val="center"/>
        <w:rPr>
          <w:b/>
        </w:rPr>
      </w:pPr>
      <w:r w:rsidRPr="0071515E">
        <w:rPr>
          <w:b/>
        </w:rPr>
        <w:t>Предмет Договора</w:t>
      </w:r>
    </w:p>
    <w:p w:rsidR="00061374" w:rsidRPr="0071515E" w:rsidRDefault="00061374" w:rsidP="00197528">
      <w:pPr>
        <w:ind w:firstLine="567"/>
        <w:jc w:val="both"/>
      </w:pPr>
      <w:r w:rsidRPr="0071515E">
        <w:t xml:space="preserve">1.1. Поставщик обязуется поставить, а Покупатель принять и оплатить принадлежащий Поставщику на праве собственности товар: </w:t>
      </w:r>
      <w:r w:rsidR="0078737B">
        <w:rPr>
          <w:bCs/>
        </w:rPr>
        <w:t>яйца</w:t>
      </w:r>
      <w:r w:rsidR="003369C0" w:rsidRPr="003369C0">
        <w:rPr>
          <w:bCs/>
        </w:rPr>
        <w:t xml:space="preserve"> для предприятий общественного питания Омского ТПО.</w:t>
      </w:r>
      <w:r w:rsidRPr="001F39E6">
        <w:rPr>
          <w:bCs/>
        </w:rPr>
        <w:t xml:space="preserve"> </w:t>
      </w:r>
      <w:r w:rsidRPr="00B514C0">
        <w:rPr>
          <w:bCs/>
        </w:rPr>
        <w:t>(</w:t>
      </w:r>
      <w:r w:rsidRPr="0071515E">
        <w:t>далее - Товар)</w:t>
      </w:r>
      <w:r>
        <w:t>,</w:t>
      </w:r>
      <w:r w:rsidRPr="0071515E">
        <w:t xml:space="preserve"> в ассортименте</w:t>
      </w:r>
      <w:r w:rsidRPr="0071515E">
        <w:rPr>
          <w:i/>
        </w:rPr>
        <w:t>,</w:t>
      </w:r>
      <w:r w:rsidRPr="0071515E">
        <w:t xml:space="preserve"> количестве и по ценам в соответствии с условиями настоящего Договора.</w:t>
      </w:r>
    </w:p>
    <w:p w:rsidR="00061374" w:rsidRPr="0071515E" w:rsidRDefault="00061374" w:rsidP="00197528">
      <w:pPr>
        <w:ind w:firstLine="567"/>
        <w:jc w:val="both"/>
      </w:pPr>
      <w:r w:rsidRPr="0071515E">
        <w:t>1.2. Наименование, ассортимент, количество и цена поставляемого Товара указаны в Спецификации (Приложение № 1 к настоящему Договору).</w:t>
      </w:r>
    </w:p>
    <w:p w:rsidR="00061374" w:rsidRPr="0071515E" w:rsidRDefault="00061374" w:rsidP="00197528">
      <w:pPr>
        <w:ind w:firstLine="567"/>
        <w:jc w:val="both"/>
      </w:pPr>
      <w:r w:rsidRPr="0071515E">
        <w:t>1.3. Поставка Товара осуществляется на склад Покупателя в соответствии с Перечнем мест поставки (Приложение № 2 к настоящему Договору).</w:t>
      </w:r>
    </w:p>
    <w:p w:rsidR="00061374" w:rsidRPr="0071515E" w:rsidRDefault="00061374" w:rsidP="00197528">
      <w:pPr>
        <w:ind w:firstLine="567"/>
        <w:jc w:val="both"/>
        <w:rPr>
          <w:rFonts w:eastAsia="Calibri"/>
        </w:rPr>
      </w:pPr>
      <w:r w:rsidRPr="0071515E">
        <w:t>1.4. Товар поставляется Покупателю партиями на основании письменных заявок Покупателя (Приложение № 3 к настоящему договору) в сроки, установленные настоящим Договором</w:t>
      </w:r>
      <w:r w:rsidRPr="0071515E">
        <w:rPr>
          <w:i/>
        </w:rPr>
        <w:t>.</w:t>
      </w:r>
    </w:p>
    <w:p w:rsidR="00061374" w:rsidRPr="0071515E" w:rsidRDefault="00061374" w:rsidP="006F24F6">
      <w:pPr>
        <w:pStyle w:val="a4"/>
        <w:numPr>
          <w:ilvl w:val="0"/>
          <w:numId w:val="4"/>
        </w:numPr>
        <w:ind w:left="0" w:firstLine="567"/>
        <w:jc w:val="center"/>
        <w:rPr>
          <w:b/>
        </w:rPr>
      </w:pPr>
      <w:r w:rsidRPr="0071515E">
        <w:rPr>
          <w:b/>
        </w:rPr>
        <w:t>Цена Договора и порядок оплаты</w:t>
      </w:r>
    </w:p>
    <w:p w:rsidR="00061374" w:rsidRPr="00046D90" w:rsidRDefault="00061374" w:rsidP="00197528">
      <w:pPr>
        <w:ind w:firstLine="567"/>
        <w:jc w:val="both"/>
      </w:pPr>
      <w:r w:rsidRPr="0071515E">
        <w:t xml:space="preserve">2.1. Цена каждой единицы поставляемого Товара указана в Спецификации (Приложение № 1 к настоящему Договору) </w:t>
      </w:r>
      <w:r w:rsidRPr="00046D90">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p w:rsidR="00061374" w:rsidRPr="0071515E" w:rsidRDefault="00061374" w:rsidP="00197528">
      <w:pPr>
        <w:autoSpaceDE w:val="0"/>
        <w:autoSpaceDN w:val="0"/>
        <w:adjustRightInd w:val="0"/>
        <w:ind w:firstLine="567"/>
        <w:jc w:val="both"/>
      </w:pPr>
      <w:r w:rsidRPr="0071515E">
        <w:t xml:space="preserve">2.2. </w:t>
      </w:r>
      <w:r w:rsidRPr="0071515E">
        <w:rPr>
          <w:rFonts w:eastAsia="Calibri"/>
        </w:rPr>
        <w:t xml:space="preserve">Общая цена настоящего Договора определена по итогам </w:t>
      </w:r>
      <w:r>
        <w:rPr>
          <w:rFonts w:eastAsia="Calibri"/>
        </w:rPr>
        <w:t xml:space="preserve">запроса котировок и </w:t>
      </w:r>
      <w:r w:rsidRPr="0071515E">
        <w:rPr>
          <w:rFonts w:eastAsia="Calibri"/>
        </w:rPr>
        <w:t>составляет - ____________________ (________) рублей ___ копеек без НДС (протокол № ____________)</w:t>
      </w:r>
    </w:p>
    <w:p w:rsidR="00061374" w:rsidRPr="0071515E" w:rsidRDefault="00061374" w:rsidP="00197528">
      <w:pPr>
        <w:widowControl w:val="0"/>
        <w:autoSpaceDE w:val="0"/>
        <w:autoSpaceDN w:val="0"/>
        <w:ind w:firstLine="567"/>
        <w:jc w:val="both"/>
        <w:rPr>
          <w:rFonts w:eastAsia="Calibri"/>
        </w:rPr>
      </w:pPr>
      <w:r w:rsidRPr="0071515E">
        <w:rPr>
          <w:rFonts w:eastAsia="Calibri"/>
        </w:rPr>
        <w:t>Цена настоящего Договора увеличивается на НДС (___%) - ______ (_______) рублей __ копеек, и составляет всего с НДС - _______ (_______) рублей __ копеек</w:t>
      </w:r>
      <w:r w:rsidRPr="0071515E">
        <w:rPr>
          <w:rFonts w:eastAsia="Calibri"/>
          <w:vertAlign w:val="superscript"/>
        </w:rPr>
        <w:footnoteReference w:id="1"/>
      </w:r>
      <w:r w:rsidRPr="0071515E">
        <w:rPr>
          <w:rFonts w:eastAsia="Calibri"/>
        </w:rPr>
        <w:t>.</w:t>
      </w:r>
    </w:p>
    <w:p w:rsidR="00061374" w:rsidRPr="0071515E" w:rsidRDefault="00061374" w:rsidP="00197528">
      <w:pPr>
        <w:autoSpaceDE w:val="0"/>
        <w:autoSpaceDN w:val="0"/>
        <w:adjustRightInd w:val="0"/>
        <w:ind w:firstLine="567"/>
        <w:jc w:val="both"/>
        <w:rPr>
          <w:rFonts w:eastAsia="Calibri"/>
        </w:rPr>
      </w:pPr>
      <w:r w:rsidRPr="0071515E">
        <w:rPr>
          <w:rFonts w:eastAsia="Calibri"/>
        </w:rPr>
        <w:t>[</w:t>
      </w:r>
      <w:r w:rsidRPr="0071515E">
        <w:rPr>
          <w:rFonts w:eastAsia="Calibri"/>
          <w:u w:val="single"/>
        </w:rPr>
        <w:t>вариант</w:t>
      </w:r>
      <w:r w:rsidRPr="0071515E">
        <w:rPr>
          <w:rFonts w:eastAsia="Calibri"/>
        </w:rPr>
        <w:t>:</w:t>
      </w:r>
      <w:r w:rsidRPr="0071515E">
        <w:rPr>
          <w:rFonts w:eastAsia="Calibri"/>
          <w:i/>
        </w:rPr>
        <w:t xml:space="preserve"> 2.2. Общая </w:t>
      </w:r>
      <w:r w:rsidRPr="0071515E">
        <w:rPr>
          <w:i/>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71515E">
        <w:t>____________________________________________________________</w:t>
      </w:r>
      <w:r w:rsidRPr="0071515E">
        <w:rPr>
          <w:rFonts w:eastAsia="Calibri"/>
        </w:rPr>
        <w:t>]</w:t>
      </w:r>
      <w:r w:rsidRPr="0071515E">
        <w:rPr>
          <w:rFonts w:eastAsia="Calibri"/>
          <w:vertAlign w:val="superscript"/>
        </w:rPr>
        <w:footnoteReference w:id="2"/>
      </w:r>
    </w:p>
    <w:p w:rsidR="00061374" w:rsidRPr="0071515E" w:rsidRDefault="00061374" w:rsidP="00197528">
      <w:pPr>
        <w:autoSpaceDE w:val="0"/>
        <w:autoSpaceDN w:val="0"/>
        <w:adjustRightInd w:val="0"/>
        <w:ind w:firstLine="567"/>
        <w:rPr>
          <w:rFonts w:eastAsia="Calibri"/>
        </w:rPr>
      </w:pPr>
      <w:r w:rsidRPr="00197528">
        <w:rPr>
          <w:rFonts w:eastAsia="Calibri"/>
          <w:sz w:val="18"/>
        </w:rPr>
        <w:t xml:space="preserve">                                         (наименование органа, выдавшего уведомление и реквизиты уведомления)</w:t>
      </w:r>
      <w:r w:rsidRPr="0071515E">
        <w:rPr>
          <w:rFonts w:eastAsia="Calibri"/>
        </w:rPr>
        <w:t xml:space="preserve">   </w:t>
      </w:r>
    </w:p>
    <w:p w:rsidR="00061374" w:rsidRPr="0071515E" w:rsidRDefault="00061374" w:rsidP="00197528">
      <w:pPr>
        <w:widowControl w:val="0"/>
        <w:autoSpaceDE w:val="0"/>
        <w:autoSpaceDN w:val="0"/>
        <w:ind w:firstLine="567"/>
        <w:jc w:val="both"/>
        <w:rPr>
          <w:rFonts w:eastAsia="Calibri"/>
        </w:rPr>
      </w:pPr>
      <w:r w:rsidRPr="0071515E">
        <w:rPr>
          <w:rFonts w:eastAsia="Calibri"/>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r>
        <w:rPr>
          <w:rFonts w:eastAsia="Calibri"/>
        </w:rPr>
        <w:t>.</w:t>
      </w:r>
    </w:p>
    <w:p w:rsidR="00061374" w:rsidRPr="0071515E" w:rsidRDefault="00061374" w:rsidP="00197528">
      <w:pPr>
        <w:widowControl w:val="0"/>
        <w:autoSpaceDE w:val="0"/>
        <w:autoSpaceDN w:val="0"/>
        <w:ind w:firstLine="567"/>
        <w:jc w:val="both"/>
        <w:rPr>
          <w:rFonts w:eastAsia="Calibri"/>
        </w:rPr>
      </w:pPr>
      <w:r w:rsidRPr="0071515E">
        <w:t xml:space="preserve">2.4. Оплата </w:t>
      </w:r>
      <w:r w:rsidRPr="0071515E">
        <w:rPr>
          <w:rFonts w:eastAsia="Calibri"/>
        </w:rPr>
        <w:t>партии Товара</w:t>
      </w:r>
      <w:r w:rsidRPr="0071515E">
        <w:t xml:space="preserve"> производится Покупателем на основании счета Поставщика </w:t>
      </w:r>
      <w:r w:rsidRPr="0071515E">
        <w:rPr>
          <w:rFonts w:eastAsia="Calibri"/>
        </w:rPr>
        <w:t xml:space="preserve">путем перечисления денежных средств на расчетный счет Поставщика, указанный в разделе 16 настоящего Договора, </w:t>
      </w:r>
      <w:r w:rsidRPr="0071515E">
        <w:t xml:space="preserve">в течение </w:t>
      </w:r>
      <w:r>
        <w:t>30 (тридцати) календарных</w:t>
      </w:r>
      <w:r w:rsidRPr="0071515E">
        <w:t xml:space="preserve"> дней после подписания Сторонами товарной накладной формы ТОРГ-12 и предоставления Поставщиком Покупателю счета, счета-фактуры, документов, предусмотренных подпунктом 3.1.2 настоящего Договора.</w:t>
      </w:r>
    </w:p>
    <w:p w:rsidR="00061374" w:rsidRPr="0071515E" w:rsidRDefault="00061374" w:rsidP="00197528">
      <w:pPr>
        <w:widowControl w:val="0"/>
        <w:autoSpaceDE w:val="0"/>
        <w:autoSpaceDN w:val="0"/>
        <w:ind w:firstLine="567"/>
        <w:jc w:val="both"/>
        <w:rPr>
          <w:rFonts w:eastAsia="Calibri"/>
        </w:rPr>
      </w:pPr>
      <w:r w:rsidRPr="0071515E">
        <w:rPr>
          <w:rFonts w:eastAsia="Calibri"/>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061374" w:rsidRPr="0071515E" w:rsidRDefault="00061374" w:rsidP="00197528">
      <w:pPr>
        <w:widowControl w:val="0"/>
        <w:autoSpaceDE w:val="0"/>
        <w:autoSpaceDN w:val="0"/>
        <w:ind w:firstLine="567"/>
        <w:jc w:val="both"/>
        <w:rPr>
          <w:rFonts w:eastAsia="Calibri"/>
        </w:rPr>
      </w:pPr>
      <w:r w:rsidRPr="0071515E">
        <w:rPr>
          <w:rFonts w:eastAsia="Calibri"/>
        </w:rPr>
        <w:t>2.6. Датой оплаты по настоящему Договору является дата списания денежных средств с расчетного счета Покупателя.</w:t>
      </w:r>
    </w:p>
    <w:p w:rsidR="00061374" w:rsidRPr="0071515E" w:rsidRDefault="00061374" w:rsidP="00197528">
      <w:pPr>
        <w:widowControl w:val="0"/>
        <w:autoSpaceDE w:val="0"/>
        <w:autoSpaceDN w:val="0"/>
        <w:ind w:firstLine="567"/>
        <w:jc w:val="both"/>
        <w:rPr>
          <w:rFonts w:eastAsia="Calibri"/>
        </w:rPr>
      </w:pPr>
      <w:r w:rsidRPr="0071515E">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61374" w:rsidRPr="0071515E" w:rsidRDefault="00061374" w:rsidP="00197528">
      <w:pPr>
        <w:widowControl w:val="0"/>
        <w:autoSpaceDE w:val="0"/>
        <w:autoSpaceDN w:val="0"/>
        <w:ind w:firstLine="567"/>
        <w:jc w:val="both"/>
        <w:rPr>
          <w:rFonts w:eastAsia="Calibri"/>
        </w:rPr>
      </w:pPr>
      <w:r w:rsidRPr="0071515E">
        <w:rPr>
          <w:rFonts w:eastAsia="Calibri"/>
        </w:rPr>
        <w:t>2.8. По согласованию Сторон</w:t>
      </w:r>
      <w:r>
        <w:rPr>
          <w:rFonts w:eastAsia="Calibri"/>
        </w:rPr>
        <w:t>,</w:t>
      </w:r>
      <w:r w:rsidRPr="0071515E">
        <w:rPr>
          <w:rFonts w:eastAsia="Calibri"/>
        </w:rPr>
        <w:t xml:space="preserve"> в случае расторжения (прекращения)</w:t>
      </w:r>
      <w:r>
        <w:rPr>
          <w:rFonts w:eastAsia="Calibri"/>
        </w:rPr>
        <w:t>, исполнения</w:t>
      </w:r>
      <w:r w:rsidRPr="0071515E">
        <w:rPr>
          <w:rFonts w:eastAsia="Calibri"/>
        </w:rPr>
        <w:t xml:space="preserve"> настоящего Договора между Сторонами проводится сверка расчетов с составлением акта сверки взаимных расчетов по форме, представленной Покупателем</w:t>
      </w:r>
      <w:r>
        <w:rPr>
          <w:rFonts w:eastAsia="Calibri"/>
        </w:rPr>
        <w:t xml:space="preserve">. По исполнению настоящего Договора оформляется Акт приемки исполненных обязательств </w:t>
      </w:r>
      <w:r>
        <w:t xml:space="preserve">по форме </w:t>
      </w:r>
      <w:r w:rsidRPr="0071515E">
        <w:t xml:space="preserve">Приложение № </w:t>
      </w:r>
      <w:r>
        <w:t>4</w:t>
      </w:r>
      <w:r w:rsidRPr="0071515E">
        <w:t xml:space="preserve"> к настоящему Договору</w:t>
      </w:r>
      <w:r>
        <w:t>.</w:t>
      </w:r>
    </w:p>
    <w:p w:rsidR="00061374" w:rsidRPr="0071515E" w:rsidRDefault="00061374" w:rsidP="00197528">
      <w:pPr>
        <w:widowControl w:val="0"/>
        <w:autoSpaceDE w:val="0"/>
        <w:autoSpaceDN w:val="0"/>
        <w:ind w:firstLine="567"/>
        <w:jc w:val="center"/>
      </w:pPr>
    </w:p>
    <w:p w:rsidR="00061374" w:rsidRPr="0071515E" w:rsidRDefault="00061374" w:rsidP="006F24F6">
      <w:pPr>
        <w:pStyle w:val="a4"/>
        <w:numPr>
          <w:ilvl w:val="0"/>
          <w:numId w:val="4"/>
        </w:numPr>
        <w:ind w:left="0" w:firstLine="567"/>
        <w:jc w:val="center"/>
        <w:rPr>
          <w:b/>
        </w:rPr>
      </w:pPr>
      <w:r w:rsidRPr="0071515E">
        <w:rPr>
          <w:b/>
        </w:rPr>
        <w:t>Права и обязанности Сторон</w:t>
      </w:r>
    </w:p>
    <w:p w:rsidR="00061374" w:rsidRPr="0071515E" w:rsidRDefault="00061374" w:rsidP="00197528">
      <w:pPr>
        <w:widowControl w:val="0"/>
        <w:autoSpaceDE w:val="0"/>
        <w:autoSpaceDN w:val="0"/>
        <w:ind w:firstLine="567"/>
        <w:jc w:val="both"/>
      </w:pPr>
      <w:r w:rsidRPr="0071515E">
        <w:t>3.1. Поставщик обязан:</w:t>
      </w:r>
    </w:p>
    <w:p w:rsidR="00061374" w:rsidRPr="0071515E" w:rsidRDefault="00061374" w:rsidP="00197528">
      <w:pPr>
        <w:widowControl w:val="0"/>
        <w:autoSpaceDE w:val="0"/>
        <w:autoSpaceDN w:val="0"/>
        <w:ind w:firstLine="567"/>
        <w:jc w:val="both"/>
      </w:pPr>
      <w:r w:rsidRPr="0071515E">
        <w:t xml:space="preserve">3.1.1. 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061374" w:rsidRPr="0071515E" w:rsidRDefault="00061374" w:rsidP="00197528">
      <w:pPr>
        <w:widowControl w:val="0"/>
        <w:autoSpaceDE w:val="0"/>
        <w:autoSpaceDN w:val="0"/>
        <w:ind w:firstLine="567"/>
        <w:jc w:val="both"/>
      </w:pPr>
      <w:r w:rsidRPr="0071515E">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w:t>
      </w:r>
      <w:r w:rsidRPr="0071515E">
        <w:rPr>
          <w:rFonts w:eastAsia="Calibri"/>
        </w:rPr>
        <w:t>декларации о соответствии или сертификата соответствия.</w:t>
      </w:r>
    </w:p>
    <w:p w:rsidR="00061374" w:rsidRPr="0071515E" w:rsidRDefault="00061374" w:rsidP="00197528">
      <w:pPr>
        <w:ind w:firstLine="567"/>
        <w:jc w:val="both"/>
      </w:pPr>
      <w:r w:rsidRPr="0071515E">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061374" w:rsidRPr="0071515E" w:rsidRDefault="00061374" w:rsidP="00197528">
      <w:pPr>
        <w:ind w:firstLine="567"/>
        <w:jc w:val="both"/>
      </w:pPr>
      <w:r w:rsidRPr="0071515E">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61374" w:rsidRPr="0071515E" w:rsidRDefault="00061374" w:rsidP="00197528">
      <w:pPr>
        <w:ind w:firstLine="567"/>
        <w:jc w:val="both"/>
      </w:pPr>
      <w:r w:rsidRPr="0071515E">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061374" w:rsidRPr="0071515E" w:rsidRDefault="00061374" w:rsidP="00197528">
      <w:pPr>
        <w:ind w:firstLine="567"/>
        <w:jc w:val="both"/>
      </w:pPr>
      <w:r w:rsidRPr="0071515E">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061374" w:rsidRPr="00CF2A2B" w:rsidRDefault="00061374" w:rsidP="00197528">
      <w:pPr>
        <w:ind w:firstLine="567"/>
        <w:jc w:val="both"/>
      </w:pPr>
      <w:r w:rsidRPr="00CF2A2B">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CF2A2B">
          <w:t>Федеральным законом</w:t>
        </w:r>
      </w:hyperlink>
      <w:r w:rsidRPr="00CF2A2B">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CF2A2B">
          <w:t>статьей 4</w:t>
        </w:r>
      </w:hyperlink>
      <w:r w:rsidRPr="00CF2A2B">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CF2A2B">
          <w:t>постановлением</w:t>
        </w:r>
      </w:hyperlink>
      <w:r w:rsidRPr="00CF2A2B">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CF2A2B">
          <w:t>частью 3</w:t>
        </w:r>
      </w:hyperlink>
      <w:r w:rsidRPr="00CF2A2B">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61374" w:rsidRPr="00046D90" w:rsidRDefault="00061374" w:rsidP="00197528">
      <w:pPr>
        <w:ind w:firstLine="567"/>
        <w:jc w:val="both"/>
      </w:pPr>
      <w:r w:rsidRPr="00046D90">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061374" w:rsidRPr="0071515E" w:rsidRDefault="00061374" w:rsidP="00197528">
      <w:pPr>
        <w:ind w:firstLine="567"/>
        <w:jc w:val="both"/>
      </w:pPr>
      <w:r w:rsidRPr="0071515E">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061374" w:rsidRPr="0071515E" w:rsidRDefault="00061374" w:rsidP="00197528">
      <w:pPr>
        <w:ind w:firstLine="567"/>
        <w:jc w:val="both"/>
      </w:pPr>
      <w:r w:rsidRPr="0071515E">
        <w:t>3.2. Поставщик имеет право по согласованию с Покупателем осуществлять досрочную поставку Товара.</w:t>
      </w:r>
    </w:p>
    <w:p w:rsidR="00061374" w:rsidRPr="0071515E" w:rsidRDefault="00061374" w:rsidP="00197528">
      <w:pPr>
        <w:ind w:firstLine="567"/>
        <w:jc w:val="both"/>
      </w:pPr>
      <w:r w:rsidRPr="0071515E">
        <w:t>3.3. Покупатель обязан:</w:t>
      </w:r>
    </w:p>
    <w:p w:rsidR="00061374" w:rsidRPr="0071515E" w:rsidRDefault="00061374" w:rsidP="00197528">
      <w:pPr>
        <w:ind w:firstLine="567"/>
        <w:jc w:val="both"/>
      </w:pPr>
      <w:r w:rsidRPr="0071515E">
        <w:t>3.3.1. Принять и оплатить поставленный Товар в порядке и сроки, установленные в настоящем Договоре.</w:t>
      </w:r>
    </w:p>
    <w:p w:rsidR="00061374" w:rsidRPr="0071515E" w:rsidRDefault="00061374" w:rsidP="00197528">
      <w:pPr>
        <w:ind w:firstLine="567"/>
        <w:jc w:val="both"/>
      </w:pPr>
      <w:r w:rsidRPr="0071515E">
        <w:t>3.3.2. Предоставлять по запросу Поставщика информацию, необходимую для выполнения обязательств по настоящему Договору.</w:t>
      </w:r>
    </w:p>
    <w:p w:rsidR="00061374" w:rsidRPr="0071515E" w:rsidRDefault="00061374" w:rsidP="00197528">
      <w:pPr>
        <w:ind w:firstLine="567"/>
        <w:jc w:val="both"/>
      </w:pPr>
      <w:r w:rsidRPr="0071515E">
        <w:t>3.4. Покупатель имеет право досрочно принять и оплатить поставленный Поставщиком Товар.</w:t>
      </w:r>
    </w:p>
    <w:p w:rsidR="00061374" w:rsidRPr="0071515E" w:rsidRDefault="00061374" w:rsidP="00197528">
      <w:pPr>
        <w:ind w:firstLine="567"/>
        <w:jc w:val="both"/>
      </w:pPr>
    </w:p>
    <w:p w:rsidR="00061374" w:rsidRPr="0071515E" w:rsidRDefault="00061374" w:rsidP="00197528">
      <w:pPr>
        <w:ind w:firstLine="567"/>
        <w:jc w:val="center"/>
        <w:rPr>
          <w:b/>
        </w:rPr>
      </w:pPr>
      <w:r w:rsidRPr="0071515E">
        <w:rPr>
          <w:b/>
        </w:rPr>
        <w:t>4. Условия поставки</w:t>
      </w:r>
    </w:p>
    <w:p w:rsidR="00061374" w:rsidRPr="0071515E" w:rsidRDefault="00061374" w:rsidP="00197528">
      <w:pPr>
        <w:ind w:firstLine="567"/>
        <w:jc w:val="both"/>
      </w:pPr>
      <w:r w:rsidRPr="0071515E">
        <w:t xml:space="preserve">4.1.  Товар поставляется Покупателю партиями на основании письменных </w:t>
      </w:r>
      <w:hyperlink r:id="rId14" w:history="1">
        <w:r w:rsidRPr="0071515E">
          <w:t>заявок</w:t>
        </w:r>
      </w:hyperlink>
      <w:r w:rsidRPr="0071515E">
        <w:t xml:space="preserve"> Покупателя, являющихся неотъемлемой частью настоящего Договора. </w:t>
      </w:r>
    </w:p>
    <w:p w:rsidR="00061374" w:rsidRPr="0071515E" w:rsidRDefault="00061374" w:rsidP="00197528">
      <w:pPr>
        <w:suppressAutoHyphens/>
        <w:ind w:firstLine="567"/>
        <w:jc w:val="both"/>
      </w:pPr>
      <w:r w:rsidRPr="0071515E">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061374" w:rsidRPr="0071515E" w:rsidRDefault="00061374" w:rsidP="00197528">
      <w:pPr>
        <w:suppressAutoHyphens/>
        <w:ind w:firstLine="567"/>
        <w:jc w:val="both"/>
      </w:pPr>
      <w:r w:rsidRPr="0071515E">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061374" w:rsidRPr="0071515E" w:rsidRDefault="00061374" w:rsidP="00197528">
      <w:pPr>
        <w:suppressAutoHyphens/>
        <w:ind w:firstLine="567"/>
        <w:jc w:val="both"/>
      </w:pPr>
      <w:r w:rsidRPr="0071515E">
        <w:t xml:space="preserve">Заявки формируются на основании </w:t>
      </w:r>
      <w:hyperlink r:id="rId15" w:history="1">
        <w:r w:rsidRPr="0071515E">
          <w:t>Спецификации</w:t>
        </w:r>
      </w:hyperlink>
      <w:r w:rsidRPr="0071515E">
        <w:t xml:space="preserve"> (Приложение №1 к настоящему Договору).</w:t>
      </w:r>
    </w:p>
    <w:p w:rsidR="00061374" w:rsidRPr="0071515E" w:rsidRDefault="00061374" w:rsidP="00197528">
      <w:pPr>
        <w:suppressAutoHyphens/>
        <w:ind w:firstLine="567"/>
        <w:jc w:val="both"/>
      </w:pPr>
      <w:r w:rsidRPr="0071515E">
        <w:t xml:space="preserve">Срок поставки каждой партии Товара составляет не более </w:t>
      </w:r>
      <w:r>
        <w:t>2</w:t>
      </w:r>
      <w:r w:rsidRPr="0071515E">
        <w:t>-х рабочих дней с даты получения Поставщиком заявки от Покупателя.</w:t>
      </w:r>
    </w:p>
    <w:p w:rsidR="00061374" w:rsidRPr="0071515E" w:rsidRDefault="00061374" w:rsidP="00197528">
      <w:pPr>
        <w:ind w:firstLine="567"/>
        <w:jc w:val="both"/>
      </w:pPr>
      <w:r w:rsidRPr="0071515E">
        <w:t xml:space="preserve"> Поставщик заблаговременно уведомляет Покупателя о дате осуществления приемки Товара. </w:t>
      </w:r>
    </w:p>
    <w:p w:rsidR="00061374" w:rsidRPr="0071515E" w:rsidRDefault="00061374" w:rsidP="00197528">
      <w:pPr>
        <w:ind w:firstLine="567"/>
        <w:jc w:val="both"/>
      </w:pPr>
      <w:r w:rsidRPr="0071515E">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71515E">
        <w:rPr>
          <w:rFonts w:eastAsia="Calibri"/>
        </w:rPr>
        <w:t>.</w:t>
      </w:r>
    </w:p>
    <w:p w:rsidR="00061374" w:rsidRPr="0071515E" w:rsidRDefault="00061374" w:rsidP="00197528">
      <w:pPr>
        <w:ind w:firstLine="567"/>
        <w:jc w:val="both"/>
      </w:pPr>
      <w:r w:rsidRPr="0071515E">
        <w:t xml:space="preserve"> 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061374" w:rsidRPr="0071515E" w:rsidRDefault="00061374" w:rsidP="00197528">
      <w:pPr>
        <w:ind w:firstLine="567"/>
        <w:jc w:val="both"/>
      </w:pPr>
      <w:r w:rsidRPr="0071515E">
        <w:t>4.3. Поставщик несет ответственность за просрочку доставки Товара, а также за возможные повреждения Товара при его доставке.</w:t>
      </w:r>
    </w:p>
    <w:p w:rsidR="00061374" w:rsidRPr="0071515E" w:rsidRDefault="00061374" w:rsidP="00197528">
      <w:pPr>
        <w:ind w:firstLine="567"/>
        <w:jc w:val="both"/>
      </w:pPr>
      <w:r w:rsidRPr="0071515E">
        <w:t>4.4. При приемке Покупатель обязуется произвести проверку Товара по количеству, качеству и комплектности.</w:t>
      </w:r>
    </w:p>
    <w:p w:rsidR="00061374" w:rsidRPr="0071515E" w:rsidRDefault="00061374" w:rsidP="00197528">
      <w:pPr>
        <w:ind w:firstLine="567"/>
        <w:jc w:val="both"/>
      </w:pPr>
      <w:r w:rsidRPr="0071515E">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061374" w:rsidRPr="0071515E" w:rsidRDefault="00061374" w:rsidP="00197528">
      <w:pPr>
        <w:ind w:firstLine="567"/>
        <w:jc w:val="both"/>
      </w:pPr>
      <w:r w:rsidRPr="0071515E">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061374" w:rsidRPr="0071515E" w:rsidRDefault="00061374" w:rsidP="00197528">
      <w:pPr>
        <w:ind w:firstLine="567"/>
        <w:jc w:val="both"/>
      </w:pPr>
      <w:r w:rsidRPr="0071515E">
        <w:t>4.7. Датой поставки Товара считается дата подписанной Сторонами товарной накладной формы ТОРГ-12.</w:t>
      </w:r>
    </w:p>
    <w:p w:rsidR="00061374" w:rsidRPr="0071515E" w:rsidRDefault="00061374" w:rsidP="00197528">
      <w:pPr>
        <w:ind w:firstLine="567"/>
        <w:jc w:val="both"/>
      </w:pPr>
      <w:r w:rsidRPr="0071515E">
        <w:t>4.8. Поставщик гарантирует соблюдение надлежащих условий хранения Товара до его передачи Покупателю.</w:t>
      </w:r>
    </w:p>
    <w:p w:rsidR="00061374" w:rsidRDefault="00061374" w:rsidP="00197528">
      <w:pPr>
        <w:ind w:firstLine="567"/>
        <w:jc w:val="both"/>
      </w:pPr>
      <w:r w:rsidRPr="0071515E">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197528" w:rsidRPr="0071515E" w:rsidRDefault="00197528" w:rsidP="00197528">
      <w:pPr>
        <w:ind w:firstLine="567"/>
        <w:jc w:val="both"/>
      </w:pPr>
    </w:p>
    <w:p w:rsidR="00061374" w:rsidRPr="0071515E" w:rsidRDefault="00061374" w:rsidP="00197528">
      <w:pPr>
        <w:ind w:firstLine="567"/>
        <w:jc w:val="center"/>
        <w:rPr>
          <w:b/>
        </w:rPr>
      </w:pPr>
      <w:r w:rsidRPr="0071515E">
        <w:rPr>
          <w:b/>
        </w:rPr>
        <w:t>5. Комплектность, качество и гарантии</w:t>
      </w:r>
    </w:p>
    <w:p w:rsidR="00061374" w:rsidRPr="0071515E" w:rsidRDefault="00061374" w:rsidP="00197528">
      <w:pPr>
        <w:autoSpaceDE w:val="0"/>
        <w:autoSpaceDN w:val="0"/>
        <w:adjustRightInd w:val="0"/>
        <w:ind w:firstLine="567"/>
        <w:jc w:val="both"/>
        <w:rPr>
          <w:rFonts w:eastAsia="Calibri"/>
        </w:rPr>
      </w:pPr>
      <w:r w:rsidRPr="0071515E">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061374" w:rsidRPr="0071515E" w:rsidRDefault="00061374" w:rsidP="00197528">
      <w:pPr>
        <w:ind w:firstLine="567"/>
        <w:jc w:val="both"/>
      </w:pPr>
      <w:r w:rsidRPr="0071515E">
        <w:t>5.2. Поставщик гарантирует, что:</w:t>
      </w:r>
    </w:p>
    <w:p w:rsidR="00061374" w:rsidRPr="0071515E" w:rsidRDefault="00061374" w:rsidP="00197528">
      <w:pPr>
        <w:ind w:firstLine="567"/>
        <w:jc w:val="both"/>
      </w:pPr>
      <w:r w:rsidRPr="0071515E">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061374" w:rsidRPr="0071515E" w:rsidRDefault="00061374" w:rsidP="00197528">
      <w:pPr>
        <w:ind w:firstLine="567"/>
        <w:jc w:val="both"/>
      </w:pPr>
      <w:r w:rsidRPr="0071515E">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061374" w:rsidRPr="0071515E" w:rsidRDefault="00061374" w:rsidP="00197528">
      <w:pPr>
        <w:ind w:firstLine="567"/>
        <w:jc w:val="both"/>
      </w:pPr>
      <w:r w:rsidRPr="0071515E">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061374" w:rsidRPr="0071515E" w:rsidRDefault="00061374" w:rsidP="00197528">
      <w:pPr>
        <w:ind w:firstLine="567"/>
        <w:jc w:val="both"/>
      </w:pPr>
      <w:r w:rsidRPr="0071515E">
        <w:t>5.3. В случае обязательной сертификации Товар должен поставляться с декларацией о соответствии или с сертификатом соответствия.</w:t>
      </w:r>
    </w:p>
    <w:p w:rsidR="00061374" w:rsidRPr="0071515E" w:rsidRDefault="00061374" w:rsidP="00197528">
      <w:pPr>
        <w:ind w:firstLine="567"/>
        <w:jc w:val="both"/>
      </w:pPr>
    </w:p>
    <w:p w:rsidR="00061374" w:rsidRPr="0071515E" w:rsidRDefault="00061374" w:rsidP="00197528">
      <w:pPr>
        <w:ind w:firstLine="567"/>
        <w:jc w:val="center"/>
        <w:rPr>
          <w:b/>
        </w:rPr>
      </w:pPr>
      <w:r w:rsidRPr="0071515E">
        <w:rPr>
          <w:b/>
        </w:rPr>
        <w:t>6. Упаковка и маркировка</w:t>
      </w:r>
    </w:p>
    <w:p w:rsidR="00061374" w:rsidRPr="0071515E" w:rsidRDefault="00061374" w:rsidP="00197528">
      <w:pPr>
        <w:ind w:firstLine="567"/>
        <w:jc w:val="both"/>
      </w:pPr>
      <w:r w:rsidRPr="0071515E">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061374" w:rsidRPr="0071515E" w:rsidRDefault="00061374" w:rsidP="00197528">
      <w:pPr>
        <w:ind w:firstLine="567"/>
        <w:jc w:val="both"/>
      </w:pPr>
      <w:r w:rsidRPr="0071515E">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061374" w:rsidRDefault="00061374" w:rsidP="00197528">
      <w:pPr>
        <w:widowControl w:val="0"/>
        <w:autoSpaceDE w:val="0"/>
        <w:autoSpaceDN w:val="0"/>
        <w:ind w:firstLine="567"/>
        <w:jc w:val="both"/>
      </w:pPr>
    </w:p>
    <w:p w:rsidR="00061374" w:rsidRPr="0071515E" w:rsidRDefault="00061374" w:rsidP="00197528">
      <w:pPr>
        <w:ind w:firstLine="567"/>
        <w:jc w:val="center"/>
        <w:rPr>
          <w:b/>
        </w:rPr>
      </w:pPr>
      <w:r w:rsidRPr="0071515E">
        <w:rPr>
          <w:b/>
        </w:rPr>
        <w:t>7. Переход права собственности и рисков</w:t>
      </w:r>
    </w:p>
    <w:p w:rsidR="00061374" w:rsidRPr="0071515E" w:rsidRDefault="00061374" w:rsidP="00197528">
      <w:pPr>
        <w:ind w:firstLine="567"/>
        <w:jc w:val="both"/>
      </w:pPr>
      <w:r w:rsidRPr="0071515E">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61374" w:rsidRPr="0071515E" w:rsidRDefault="00061374" w:rsidP="00197528">
      <w:pPr>
        <w:ind w:firstLine="567"/>
        <w:jc w:val="both"/>
        <w:rPr>
          <w:b/>
        </w:rPr>
      </w:pPr>
    </w:p>
    <w:p w:rsidR="00061374" w:rsidRPr="0071515E" w:rsidRDefault="00061374" w:rsidP="00197528">
      <w:pPr>
        <w:ind w:firstLine="567"/>
        <w:jc w:val="center"/>
        <w:rPr>
          <w:b/>
        </w:rPr>
      </w:pPr>
      <w:r w:rsidRPr="0071515E">
        <w:rPr>
          <w:b/>
        </w:rPr>
        <w:t>8. Конфиденциальность</w:t>
      </w:r>
    </w:p>
    <w:p w:rsidR="00061374" w:rsidRPr="0071515E" w:rsidRDefault="00061374" w:rsidP="00197528">
      <w:pPr>
        <w:ind w:firstLine="567"/>
        <w:jc w:val="both"/>
      </w:pPr>
      <w:r w:rsidRPr="0071515E">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61374" w:rsidRPr="0071515E" w:rsidRDefault="00061374" w:rsidP="00197528">
      <w:pPr>
        <w:ind w:firstLine="567"/>
        <w:jc w:val="both"/>
      </w:pPr>
      <w:r w:rsidRPr="0071515E">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61374" w:rsidRPr="0071515E" w:rsidRDefault="00061374" w:rsidP="00197528">
      <w:pPr>
        <w:ind w:firstLine="567"/>
        <w:jc w:val="both"/>
      </w:pPr>
      <w:r w:rsidRPr="0071515E">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061374" w:rsidRPr="0071515E" w:rsidRDefault="00061374" w:rsidP="00197528">
      <w:pPr>
        <w:ind w:firstLine="567"/>
        <w:jc w:val="both"/>
      </w:pPr>
    </w:p>
    <w:p w:rsidR="00061374" w:rsidRPr="0071515E" w:rsidRDefault="00061374" w:rsidP="00197528">
      <w:pPr>
        <w:ind w:firstLine="567"/>
        <w:jc w:val="center"/>
        <w:rPr>
          <w:b/>
        </w:rPr>
      </w:pPr>
      <w:r w:rsidRPr="0071515E">
        <w:rPr>
          <w:b/>
        </w:rPr>
        <w:t>9. Антикоррупционная оговорка</w:t>
      </w:r>
    </w:p>
    <w:p w:rsidR="00061374" w:rsidRPr="0071515E" w:rsidRDefault="00061374" w:rsidP="00197528">
      <w:pPr>
        <w:ind w:firstLine="567"/>
        <w:jc w:val="both"/>
      </w:pPr>
      <w:r w:rsidRPr="0071515E">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61374" w:rsidRPr="0071515E" w:rsidRDefault="00061374" w:rsidP="00197528">
      <w:pPr>
        <w:ind w:firstLine="567"/>
        <w:jc w:val="both"/>
      </w:pPr>
      <w:r w:rsidRPr="0071515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1374" w:rsidRPr="0071515E" w:rsidRDefault="00061374" w:rsidP="00197528">
      <w:pPr>
        <w:ind w:firstLine="567"/>
        <w:jc w:val="both"/>
      </w:pPr>
      <w:r w:rsidRPr="0071515E">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61374" w:rsidRPr="0071515E" w:rsidRDefault="00061374" w:rsidP="00197528">
      <w:pPr>
        <w:ind w:firstLine="567"/>
        <w:jc w:val="both"/>
      </w:pPr>
      <w:r w:rsidRPr="0071515E">
        <w:t xml:space="preserve">Каналы уведомления Покупателя о нарушениях каких-либо положений пункта 9.1 настоящего раздела: </w:t>
      </w:r>
      <w:hyperlink r:id="rId16" w:history="1">
        <w:r w:rsidRPr="0071515E">
          <w:rPr>
            <w:rStyle w:val="af"/>
            <w:lang w:val="en-US"/>
          </w:rPr>
          <w:t>anticorr</w:t>
        </w:r>
        <w:r w:rsidRPr="0071515E">
          <w:rPr>
            <w:rStyle w:val="af"/>
          </w:rPr>
          <w:t>@</w:t>
        </w:r>
        <w:r w:rsidRPr="0071515E">
          <w:rPr>
            <w:rStyle w:val="af"/>
            <w:lang w:val="en-US"/>
          </w:rPr>
          <w:t>nsk</w:t>
        </w:r>
        <w:r w:rsidRPr="0071515E">
          <w:rPr>
            <w:rStyle w:val="af"/>
          </w:rPr>
          <w:t>.</w:t>
        </w:r>
        <w:r w:rsidRPr="0071515E">
          <w:rPr>
            <w:rStyle w:val="af"/>
            <w:lang w:val="en-US"/>
          </w:rPr>
          <w:t>rwtk</w:t>
        </w:r>
        <w:r w:rsidRPr="0071515E">
          <w:rPr>
            <w:rStyle w:val="af"/>
          </w:rPr>
          <w:t>.</w:t>
        </w:r>
        <w:proofErr w:type="spellStart"/>
        <w:r w:rsidRPr="0071515E">
          <w:rPr>
            <w:rStyle w:val="af"/>
            <w:lang w:val="en-US"/>
          </w:rPr>
          <w:t>ru</w:t>
        </w:r>
        <w:proofErr w:type="spellEnd"/>
      </w:hyperlink>
      <w:r w:rsidRPr="0071515E">
        <w:rPr>
          <w:color w:val="000000"/>
        </w:rPr>
        <w:t xml:space="preserve"> </w:t>
      </w:r>
    </w:p>
    <w:p w:rsidR="00061374" w:rsidRPr="0071515E" w:rsidRDefault="00061374" w:rsidP="00197528">
      <w:pPr>
        <w:ind w:firstLine="567"/>
        <w:jc w:val="both"/>
      </w:pPr>
      <w:r w:rsidRPr="0071515E">
        <w:t>Каналы уведомления Поставщика о нарушениях каких-либо положений пункта 9.1. настоящего раздела: __________________________________</w:t>
      </w:r>
      <w:r>
        <w:t>__________________________</w:t>
      </w:r>
      <w:r w:rsidRPr="0071515E">
        <w:t>____.</w:t>
      </w:r>
    </w:p>
    <w:p w:rsidR="00061374" w:rsidRPr="009161E2" w:rsidRDefault="00061374" w:rsidP="00197528">
      <w:pPr>
        <w:ind w:firstLine="567"/>
        <w:rPr>
          <w:rFonts w:eastAsia="Calibri"/>
          <w:sz w:val="20"/>
          <w:szCs w:val="20"/>
        </w:rPr>
      </w:pPr>
      <w:r w:rsidRPr="009161E2">
        <w:rPr>
          <w:rFonts w:eastAsia="Calibri"/>
          <w:sz w:val="20"/>
          <w:szCs w:val="20"/>
        </w:rPr>
        <w:t xml:space="preserve">        </w:t>
      </w:r>
      <w:r w:rsidR="00197528">
        <w:rPr>
          <w:rFonts w:eastAsia="Calibri"/>
          <w:sz w:val="20"/>
          <w:szCs w:val="20"/>
        </w:rPr>
        <w:t xml:space="preserve">                     </w:t>
      </w:r>
      <w:r w:rsidRPr="009161E2">
        <w:rPr>
          <w:rFonts w:eastAsia="Calibri"/>
          <w:sz w:val="20"/>
          <w:szCs w:val="20"/>
        </w:rPr>
        <w:t xml:space="preserve"> (указываются каналы связи Поставщика, предусмотренные для такого рода уведомлений) </w:t>
      </w:r>
    </w:p>
    <w:p w:rsidR="00061374" w:rsidRPr="0071515E" w:rsidRDefault="00061374" w:rsidP="00197528">
      <w:pPr>
        <w:ind w:firstLine="567"/>
        <w:jc w:val="both"/>
      </w:pPr>
      <w:r w:rsidRPr="0071515E">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61374" w:rsidRPr="0071515E" w:rsidRDefault="00061374" w:rsidP="00197528">
      <w:pPr>
        <w:ind w:firstLine="567"/>
        <w:jc w:val="both"/>
      </w:pPr>
      <w:r w:rsidRPr="0071515E">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61374" w:rsidRPr="0071515E" w:rsidRDefault="00061374" w:rsidP="00197528">
      <w:pPr>
        <w:ind w:firstLine="567"/>
        <w:jc w:val="both"/>
      </w:pPr>
      <w:r w:rsidRPr="0071515E">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61374" w:rsidRPr="0071515E" w:rsidRDefault="00061374" w:rsidP="00197528">
      <w:pPr>
        <w:autoSpaceDE w:val="0"/>
        <w:autoSpaceDN w:val="0"/>
        <w:adjustRightInd w:val="0"/>
        <w:ind w:firstLine="567"/>
        <w:jc w:val="both"/>
      </w:pPr>
    </w:p>
    <w:p w:rsidR="00061374" w:rsidRPr="0071515E" w:rsidRDefault="00061374" w:rsidP="00197528">
      <w:pPr>
        <w:ind w:firstLine="567"/>
        <w:jc w:val="center"/>
        <w:rPr>
          <w:b/>
        </w:rPr>
      </w:pPr>
      <w:r w:rsidRPr="0071515E">
        <w:rPr>
          <w:b/>
        </w:rPr>
        <w:t>10. Ответственность сторон</w:t>
      </w:r>
    </w:p>
    <w:p w:rsidR="00061374" w:rsidRPr="0071515E" w:rsidRDefault="00061374" w:rsidP="00197528">
      <w:pPr>
        <w:ind w:firstLine="567"/>
        <w:jc w:val="both"/>
      </w:pPr>
      <w:r w:rsidRPr="0071515E">
        <w:t xml:space="preserve">10.1. В случае задержки Покупателем оплаты Товара более чем на 15 (пятнадцать) календарных дней Поставщик вправе требовать от Покупателя выплату </w:t>
      </w:r>
      <w:r>
        <w:t>процентов в соответствии с пунктом 1 статьи 395 ГК РФ</w:t>
      </w:r>
      <w:r w:rsidRPr="0071515E">
        <w:t>.</w:t>
      </w:r>
    </w:p>
    <w:p w:rsidR="00061374" w:rsidRPr="0071515E" w:rsidRDefault="00061374" w:rsidP="00197528">
      <w:pPr>
        <w:ind w:firstLine="567"/>
        <w:jc w:val="both"/>
      </w:pPr>
      <w:r w:rsidRPr="0071515E">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61374" w:rsidRPr="0071515E" w:rsidRDefault="00061374" w:rsidP="00197528">
      <w:pPr>
        <w:ind w:firstLine="567"/>
        <w:jc w:val="both"/>
      </w:pPr>
      <w:r w:rsidRPr="0071515E">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1374" w:rsidRPr="0071515E" w:rsidRDefault="00061374" w:rsidP="00197528">
      <w:pPr>
        <w:ind w:firstLine="567"/>
        <w:jc w:val="both"/>
      </w:pPr>
      <w:r w:rsidRPr="0071515E">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61374" w:rsidRPr="0071515E" w:rsidRDefault="00061374" w:rsidP="00197528">
      <w:pPr>
        <w:ind w:firstLine="567"/>
        <w:jc w:val="both"/>
      </w:pPr>
      <w:r w:rsidRPr="0071515E">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61374" w:rsidRPr="0071515E" w:rsidRDefault="00061374" w:rsidP="00197528">
      <w:pPr>
        <w:ind w:firstLine="567"/>
        <w:jc w:val="both"/>
      </w:pPr>
      <w:r w:rsidRPr="0071515E">
        <w:t>10.5.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2-хдневный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61374" w:rsidRPr="0071515E" w:rsidRDefault="00061374" w:rsidP="00197528">
      <w:pPr>
        <w:ind w:firstLine="567"/>
        <w:jc w:val="both"/>
      </w:pPr>
      <w:r w:rsidRPr="0071515E">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61374" w:rsidRPr="0071515E" w:rsidRDefault="00061374" w:rsidP="00197528">
      <w:pPr>
        <w:ind w:firstLine="567"/>
        <w:jc w:val="both"/>
      </w:pPr>
      <w:r w:rsidRPr="0071515E">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061374" w:rsidRPr="0071515E" w:rsidRDefault="00061374" w:rsidP="00197528">
      <w:pPr>
        <w:ind w:firstLine="567"/>
        <w:jc w:val="both"/>
      </w:pPr>
      <w:r w:rsidRPr="0071515E">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61374" w:rsidRPr="0071515E" w:rsidRDefault="00061374" w:rsidP="00197528">
      <w:pPr>
        <w:ind w:firstLine="567"/>
        <w:jc w:val="both"/>
      </w:pPr>
      <w:r w:rsidRPr="0071515E">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61374" w:rsidRPr="0071515E" w:rsidRDefault="00061374" w:rsidP="00197528">
      <w:pPr>
        <w:ind w:firstLine="567"/>
        <w:jc w:val="both"/>
      </w:pPr>
      <w:r w:rsidRPr="0071515E">
        <w:t>10.9. Поставщик несет ответственность перед Покупателем за неисполнение или ненадлежащее исполнение обязательств третьими лицами.</w:t>
      </w:r>
    </w:p>
    <w:p w:rsidR="00061374" w:rsidRPr="0071515E" w:rsidRDefault="00061374" w:rsidP="00197528">
      <w:pPr>
        <w:ind w:firstLine="567"/>
        <w:jc w:val="both"/>
      </w:pPr>
      <w:r w:rsidRPr="0071515E">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61374" w:rsidRPr="0071515E" w:rsidRDefault="00061374" w:rsidP="00197528">
      <w:pPr>
        <w:ind w:firstLine="567"/>
        <w:jc w:val="center"/>
        <w:rPr>
          <w:b/>
        </w:rPr>
      </w:pPr>
    </w:p>
    <w:p w:rsidR="00061374" w:rsidRPr="0071515E" w:rsidRDefault="00061374" w:rsidP="00197528">
      <w:pPr>
        <w:ind w:firstLine="567"/>
        <w:jc w:val="center"/>
      </w:pPr>
      <w:r w:rsidRPr="0071515E">
        <w:rPr>
          <w:b/>
        </w:rPr>
        <w:t>11. Обстоятельства непреодолимой силы</w:t>
      </w:r>
    </w:p>
    <w:p w:rsidR="00061374" w:rsidRPr="0071515E" w:rsidRDefault="00061374" w:rsidP="00197528">
      <w:pPr>
        <w:ind w:firstLine="567"/>
        <w:jc w:val="both"/>
      </w:pPr>
      <w:r w:rsidRPr="0071515E">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1374" w:rsidRPr="0071515E" w:rsidRDefault="00061374" w:rsidP="00197528">
      <w:pPr>
        <w:ind w:firstLine="567"/>
        <w:jc w:val="both"/>
      </w:pPr>
      <w:r w:rsidRPr="0071515E">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1374" w:rsidRPr="0071515E" w:rsidRDefault="00061374" w:rsidP="00197528">
      <w:pPr>
        <w:ind w:firstLine="567"/>
        <w:jc w:val="both"/>
      </w:pPr>
      <w:r w:rsidRPr="0071515E">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61374" w:rsidRPr="0071515E" w:rsidRDefault="00061374" w:rsidP="00197528">
      <w:pPr>
        <w:ind w:firstLine="567"/>
        <w:jc w:val="both"/>
      </w:pPr>
      <w:r w:rsidRPr="0071515E">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61374" w:rsidRPr="0071515E" w:rsidRDefault="00061374" w:rsidP="00197528">
      <w:pPr>
        <w:ind w:firstLine="567"/>
        <w:jc w:val="both"/>
      </w:pPr>
      <w:r w:rsidRPr="0071515E">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61374" w:rsidRPr="0071515E" w:rsidRDefault="00061374" w:rsidP="00197528">
      <w:pPr>
        <w:ind w:firstLine="567"/>
        <w:jc w:val="both"/>
      </w:pPr>
      <w:r w:rsidRPr="0071515E">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61374" w:rsidRPr="0071515E" w:rsidRDefault="00061374" w:rsidP="00197528">
      <w:pPr>
        <w:ind w:firstLine="567"/>
        <w:jc w:val="center"/>
        <w:rPr>
          <w:b/>
        </w:rPr>
      </w:pPr>
    </w:p>
    <w:p w:rsidR="00061374" w:rsidRPr="0071515E" w:rsidRDefault="00061374" w:rsidP="00197528">
      <w:pPr>
        <w:ind w:firstLine="567"/>
        <w:jc w:val="center"/>
        <w:rPr>
          <w:b/>
        </w:rPr>
      </w:pPr>
      <w:r w:rsidRPr="0071515E">
        <w:rPr>
          <w:b/>
        </w:rPr>
        <w:t>12. Разрешение споров</w:t>
      </w:r>
    </w:p>
    <w:p w:rsidR="00061374" w:rsidRPr="0071515E" w:rsidRDefault="00061374" w:rsidP="00197528">
      <w:pPr>
        <w:widowControl w:val="0"/>
        <w:autoSpaceDE w:val="0"/>
        <w:autoSpaceDN w:val="0"/>
        <w:ind w:firstLine="567"/>
        <w:jc w:val="both"/>
      </w:pPr>
      <w:r w:rsidRPr="0071515E">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1374" w:rsidRPr="0071515E" w:rsidRDefault="00061374" w:rsidP="00197528">
      <w:pPr>
        <w:widowControl w:val="0"/>
        <w:autoSpaceDE w:val="0"/>
        <w:autoSpaceDN w:val="0"/>
        <w:ind w:firstLine="567"/>
        <w:jc w:val="both"/>
      </w:pPr>
      <w:r w:rsidRPr="0071515E">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61374" w:rsidRPr="0071515E" w:rsidRDefault="00061374" w:rsidP="00197528">
      <w:pPr>
        <w:widowControl w:val="0"/>
        <w:autoSpaceDE w:val="0"/>
        <w:autoSpaceDN w:val="0"/>
        <w:ind w:firstLine="567"/>
        <w:jc w:val="both"/>
      </w:pPr>
      <w:r w:rsidRPr="0071515E">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Новосибирской</w:t>
      </w:r>
      <w:r w:rsidRPr="0071515E">
        <w:t xml:space="preserve"> области.</w:t>
      </w:r>
    </w:p>
    <w:p w:rsidR="00061374" w:rsidRPr="0071515E" w:rsidRDefault="00061374" w:rsidP="00197528">
      <w:pPr>
        <w:ind w:firstLine="567"/>
        <w:jc w:val="both"/>
      </w:pPr>
    </w:p>
    <w:p w:rsidR="00061374" w:rsidRPr="0071515E" w:rsidRDefault="00061374" w:rsidP="00197528">
      <w:pPr>
        <w:autoSpaceDE w:val="0"/>
        <w:autoSpaceDN w:val="0"/>
        <w:adjustRightInd w:val="0"/>
        <w:ind w:firstLine="567"/>
        <w:jc w:val="center"/>
        <w:rPr>
          <w:b/>
        </w:rPr>
      </w:pPr>
      <w:r w:rsidRPr="0071515E">
        <w:rPr>
          <w:b/>
        </w:rPr>
        <w:t>13. Порядок внесения изменений, дополнений в Договор и его расторжения</w:t>
      </w:r>
    </w:p>
    <w:p w:rsidR="00061374" w:rsidRPr="0071515E" w:rsidRDefault="00061374" w:rsidP="00197528">
      <w:pPr>
        <w:autoSpaceDE w:val="0"/>
        <w:autoSpaceDN w:val="0"/>
        <w:adjustRightInd w:val="0"/>
        <w:ind w:firstLine="567"/>
        <w:jc w:val="both"/>
      </w:pPr>
      <w:r w:rsidRPr="0071515E">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1374" w:rsidRPr="0071515E" w:rsidRDefault="00061374" w:rsidP="00197528">
      <w:pPr>
        <w:autoSpaceDE w:val="0"/>
        <w:autoSpaceDN w:val="0"/>
        <w:adjustRightInd w:val="0"/>
        <w:ind w:firstLine="567"/>
        <w:jc w:val="both"/>
      </w:pPr>
      <w:r w:rsidRPr="0071515E">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061374" w:rsidRPr="0071515E" w:rsidRDefault="00061374" w:rsidP="00197528">
      <w:pPr>
        <w:autoSpaceDE w:val="0"/>
        <w:autoSpaceDN w:val="0"/>
        <w:adjustRightInd w:val="0"/>
        <w:ind w:firstLine="567"/>
        <w:jc w:val="both"/>
      </w:pPr>
      <w:r w:rsidRPr="0071515E">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61374" w:rsidRPr="0071515E" w:rsidRDefault="00061374" w:rsidP="00197528">
      <w:pPr>
        <w:autoSpaceDE w:val="0"/>
        <w:autoSpaceDN w:val="0"/>
        <w:adjustRightInd w:val="0"/>
        <w:ind w:firstLine="567"/>
        <w:rPr>
          <w:b/>
        </w:rPr>
      </w:pPr>
    </w:p>
    <w:p w:rsidR="00061374" w:rsidRPr="0071515E" w:rsidRDefault="00061374" w:rsidP="00197528">
      <w:pPr>
        <w:autoSpaceDE w:val="0"/>
        <w:autoSpaceDN w:val="0"/>
        <w:adjustRightInd w:val="0"/>
        <w:ind w:firstLine="567"/>
        <w:jc w:val="center"/>
        <w:rPr>
          <w:b/>
        </w:rPr>
      </w:pPr>
      <w:r w:rsidRPr="0071515E">
        <w:rPr>
          <w:b/>
        </w:rPr>
        <w:t>14. Срок действия Договора</w:t>
      </w:r>
    </w:p>
    <w:p w:rsidR="00061374" w:rsidRPr="0071515E" w:rsidRDefault="00061374" w:rsidP="00197528">
      <w:pPr>
        <w:widowControl w:val="0"/>
        <w:autoSpaceDE w:val="0"/>
        <w:autoSpaceDN w:val="0"/>
        <w:ind w:firstLine="567"/>
        <w:jc w:val="both"/>
        <w:rPr>
          <w:rFonts w:eastAsia="Calibri"/>
        </w:rPr>
      </w:pPr>
      <w:r w:rsidRPr="0071515E">
        <w:rPr>
          <w:rFonts w:eastAsia="Calibri"/>
        </w:rPr>
        <w:t xml:space="preserve">14.1. Настоящий Договор вступает в силу с даты его подписания Сторонами и действует до </w:t>
      </w:r>
      <w:r>
        <w:rPr>
          <w:rFonts w:eastAsia="Calibri"/>
        </w:rPr>
        <w:t>31.</w:t>
      </w:r>
      <w:r w:rsidR="0037719B">
        <w:rPr>
          <w:rFonts w:eastAsia="Calibri"/>
        </w:rPr>
        <w:t>10</w:t>
      </w:r>
      <w:r>
        <w:rPr>
          <w:rFonts w:eastAsia="Calibri"/>
        </w:rPr>
        <w:t>.20</w:t>
      </w:r>
      <w:r w:rsidR="003369C0">
        <w:rPr>
          <w:rFonts w:eastAsia="Calibri"/>
        </w:rPr>
        <w:t>20</w:t>
      </w:r>
      <w:r>
        <w:rPr>
          <w:rFonts w:eastAsia="Calibri"/>
        </w:rPr>
        <w:t xml:space="preserve"> </w:t>
      </w:r>
      <w:r w:rsidRPr="0071515E">
        <w:rPr>
          <w:rFonts w:eastAsia="Calibri"/>
        </w:rPr>
        <w:t>года (включительно)</w:t>
      </w:r>
      <w:r w:rsidRPr="0071515E">
        <w:t xml:space="preserve">, </w:t>
      </w:r>
      <w:r w:rsidRPr="0071515E">
        <w:rPr>
          <w:rFonts w:eastAsia="Calibri"/>
        </w:rPr>
        <w:t>а в части оплаты – до полного исполнения Сторонами своих обязательств.</w:t>
      </w:r>
      <w:r w:rsidRPr="0071515E">
        <w:t xml:space="preserve"> </w:t>
      </w:r>
    </w:p>
    <w:p w:rsidR="00061374" w:rsidRPr="0071515E" w:rsidRDefault="00061374" w:rsidP="00197528">
      <w:pPr>
        <w:autoSpaceDE w:val="0"/>
        <w:autoSpaceDN w:val="0"/>
        <w:adjustRightInd w:val="0"/>
        <w:ind w:firstLine="567"/>
        <w:jc w:val="center"/>
        <w:rPr>
          <w:b/>
        </w:rPr>
      </w:pPr>
      <w:r w:rsidRPr="0071515E">
        <w:rPr>
          <w:b/>
        </w:rPr>
        <w:t>15. Прочие условия</w:t>
      </w:r>
    </w:p>
    <w:p w:rsidR="00061374" w:rsidRPr="0071515E" w:rsidRDefault="00061374" w:rsidP="00197528">
      <w:pPr>
        <w:widowControl w:val="0"/>
        <w:autoSpaceDE w:val="0"/>
        <w:autoSpaceDN w:val="0"/>
        <w:ind w:firstLine="567"/>
        <w:jc w:val="both"/>
        <w:rPr>
          <w:rFonts w:eastAsia="Calibri"/>
        </w:rPr>
      </w:pPr>
      <w:r w:rsidRPr="0071515E">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061374" w:rsidRPr="0071515E" w:rsidRDefault="00061374" w:rsidP="00197528">
      <w:pPr>
        <w:widowControl w:val="0"/>
        <w:autoSpaceDE w:val="0"/>
        <w:autoSpaceDN w:val="0"/>
        <w:ind w:firstLine="567"/>
        <w:jc w:val="both"/>
        <w:rPr>
          <w:rFonts w:eastAsia="Calibri"/>
        </w:rPr>
      </w:pPr>
      <w:r w:rsidRPr="0071515E">
        <w:rPr>
          <w:rFonts w:eastAsia="Calibri"/>
        </w:rPr>
        <w:t>15.2. Все вопросы, не предусмотренные настоящим Договором, регулируются законодательством Российской Федерации.</w:t>
      </w:r>
    </w:p>
    <w:p w:rsidR="00061374" w:rsidRPr="0071515E" w:rsidRDefault="00061374" w:rsidP="00197528">
      <w:pPr>
        <w:widowControl w:val="0"/>
        <w:autoSpaceDE w:val="0"/>
        <w:autoSpaceDN w:val="0"/>
        <w:ind w:firstLine="567"/>
        <w:jc w:val="both"/>
        <w:rPr>
          <w:rFonts w:eastAsia="Calibri"/>
        </w:rPr>
      </w:pPr>
      <w:r w:rsidRPr="0071515E">
        <w:rPr>
          <w:rFonts w:eastAsia="Calibri"/>
        </w:rPr>
        <w:t>15.3. Настоящий Договор составлен в двух экземплярах, имеющих одинаковую силу, по одному экземпляру для каждой из Сторон.</w:t>
      </w:r>
    </w:p>
    <w:p w:rsidR="00061374" w:rsidRPr="0071515E" w:rsidRDefault="00061374" w:rsidP="00197528">
      <w:pPr>
        <w:widowControl w:val="0"/>
        <w:autoSpaceDE w:val="0"/>
        <w:autoSpaceDN w:val="0"/>
        <w:ind w:firstLine="567"/>
        <w:jc w:val="both"/>
        <w:rPr>
          <w:rFonts w:eastAsia="Calibri"/>
        </w:rPr>
      </w:pPr>
      <w:r w:rsidRPr="0071515E">
        <w:rPr>
          <w:rFonts w:eastAsia="Calibri"/>
        </w:rPr>
        <w:t>15.4. Все приложения к настоящему Договору являются его неотъемлемыми частями.</w:t>
      </w:r>
    </w:p>
    <w:p w:rsidR="00061374" w:rsidRPr="003369C0" w:rsidRDefault="00061374" w:rsidP="00197528">
      <w:pPr>
        <w:widowControl w:val="0"/>
        <w:autoSpaceDE w:val="0"/>
        <w:autoSpaceDN w:val="0"/>
        <w:ind w:firstLine="567"/>
        <w:jc w:val="both"/>
        <w:rPr>
          <w:rFonts w:eastAsia="Calibri"/>
        </w:rPr>
      </w:pPr>
      <w:r w:rsidRPr="0071515E">
        <w:rPr>
          <w:rFonts w:eastAsia="Calibri"/>
        </w:rPr>
        <w:t>15.</w:t>
      </w:r>
      <w:r w:rsidRPr="003369C0">
        <w:rPr>
          <w:rFonts w:eastAsia="Calibri"/>
        </w:rPr>
        <w:t>5. К настоящему Договору прилагаются:</w:t>
      </w:r>
    </w:p>
    <w:p w:rsidR="00061374" w:rsidRPr="003369C0" w:rsidRDefault="00061374" w:rsidP="00197528">
      <w:pPr>
        <w:widowControl w:val="0"/>
        <w:autoSpaceDE w:val="0"/>
        <w:autoSpaceDN w:val="0"/>
        <w:ind w:firstLine="567"/>
        <w:jc w:val="both"/>
        <w:rPr>
          <w:rFonts w:eastAsia="Calibri"/>
        </w:rPr>
      </w:pPr>
      <w:r w:rsidRPr="003369C0">
        <w:rPr>
          <w:rFonts w:eastAsia="Calibri"/>
        </w:rPr>
        <w:t xml:space="preserve">- Спецификация </w:t>
      </w:r>
      <w:hyperlink w:anchor="P2562" w:history="1">
        <w:r w:rsidRPr="003369C0">
          <w:rPr>
            <w:rFonts w:eastAsia="Calibri"/>
          </w:rPr>
          <w:t>(приложение № 1)</w:t>
        </w:r>
      </w:hyperlink>
      <w:r w:rsidRPr="003369C0">
        <w:rPr>
          <w:rFonts w:eastAsia="Calibri"/>
        </w:rPr>
        <w:t>;</w:t>
      </w:r>
    </w:p>
    <w:p w:rsidR="00061374" w:rsidRPr="003369C0" w:rsidRDefault="00061374" w:rsidP="00197528">
      <w:pPr>
        <w:widowControl w:val="0"/>
        <w:autoSpaceDE w:val="0"/>
        <w:autoSpaceDN w:val="0"/>
        <w:ind w:firstLine="567"/>
        <w:jc w:val="both"/>
        <w:rPr>
          <w:rFonts w:eastAsia="Calibri"/>
        </w:rPr>
      </w:pPr>
      <w:r w:rsidRPr="003369C0">
        <w:rPr>
          <w:rFonts w:eastAsia="Calibri"/>
        </w:rPr>
        <w:t xml:space="preserve">- Перечень мест поставки </w:t>
      </w:r>
      <w:hyperlink w:anchor="P2589" w:history="1">
        <w:r w:rsidRPr="003369C0">
          <w:rPr>
            <w:rFonts w:eastAsia="Calibri"/>
          </w:rPr>
          <w:t>(приложение № 2)</w:t>
        </w:r>
      </w:hyperlink>
      <w:r w:rsidRPr="003369C0">
        <w:rPr>
          <w:rFonts w:eastAsia="Calibri"/>
        </w:rPr>
        <w:t>;</w:t>
      </w:r>
    </w:p>
    <w:p w:rsidR="00061374" w:rsidRPr="003369C0" w:rsidRDefault="00061374" w:rsidP="00197528">
      <w:pPr>
        <w:widowControl w:val="0"/>
        <w:autoSpaceDE w:val="0"/>
        <w:autoSpaceDN w:val="0"/>
        <w:ind w:firstLine="567"/>
        <w:jc w:val="both"/>
        <w:rPr>
          <w:rFonts w:eastAsia="Calibri"/>
        </w:rPr>
      </w:pPr>
      <w:r w:rsidRPr="003369C0">
        <w:rPr>
          <w:rFonts w:eastAsia="Calibri"/>
        </w:rPr>
        <w:t xml:space="preserve">- Форма заявки </w:t>
      </w:r>
      <w:hyperlink w:anchor="P2589" w:history="1">
        <w:r w:rsidRPr="003369C0">
          <w:rPr>
            <w:rFonts w:eastAsia="Calibri"/>
          </w:rPr>
          <w:t>(приложение № 3)</w:t>
        </w:r>
      </w:hyperlink>
      <w:r w:rsidRPr="003369C0">
        <w:rPr>
          <w:rFonts w:eastAsia="Calibri"/>
        </w:rPr>
        <w:t>;</w:t>
      </w:r>
    </w:p>
    <w:p w:rsidR="00061374" w:rsidRPr="0071515E" w:rsidRDefault="00061374" w:rsidP="00197528">
      <w:pPr>
        <w:widowControl w:val="0"/>
        <w:autoSpaceDE w:val="0"/>
        <w:autoSpaceDN w:val="0"/>
        <w:ind w:firstLine="567"/>
        <w:jc w:val="both"/>
        <w:rPr>
          <w:rFonts w:eastAsia="Calibri"/>
        </w:rPr>
      </w:pPr>
      <w:r w:rsidRPr="003369C0">
        <w:rPr>
          <w:rFonts w:eastAsia="Calibri"/>
        </w:rPr>
        <w:t>- Акт приемки исполненных обязательств (приложение №4).</w:t>
      </w:r>
    </w:p>
    <w:p w:rsidR="00061374" w:rsidRPr="0071515E" w:rsidRDefault="00061374" w:rsidP="00197528">
      <w:pPr>
        <w:widowControl w:val="0"/>
        <w:autoSpaceDE w:val="0"/>
        <w:autoSpaceDN w:val="0"/>
        <w:ind w:firstLine="567"/>
        <w:jc w:val="both"/>
      </w:pPr>
    </w:p>
    <w:p w:rsidR="00061374" w:rsidRPr="0071515E" w:rsidRDefault="00061374" w:rsidP="002371E5">
      <w:pPr>
        <w:ind w:firstLine="567"/>
        <w:jc w:val="center"/>
        <w:rPr>
          <w:b/>
        </w:rPr>
      </w:pPr>
      <w:r w:rsidRPr="0071515E">
        <w:rPr>
          <w:b/>
        </w:rPr>
        <w:t>16. Юридические адреса и платежные реквизиты Сторон</w:t>
      </w:r>
    </w:p>
    <w:p w:rsidR="00061374" w:rsidRPr="0071515E" w:rsidRDefault="00061374" w:rsidP="00197528">
      <w:pPr>
        <w:ind w:firstLine="567"/>
        <w:jc w:val="both"/>
        <w:rPr>
          <w:b/>
          <w:bCs/>
          <w:u w:val="single"/>
        </w:rPr>
      </w:pPr>
    </w:p>
    <w:p w:rsidR="00061374" w:rsidRPr="0071515E" w:rsidRDefault="00061374" w:rsidP="00197528">
      <w:pPr>
        <w:ind w:firstLine="567"/>
        <w:jc w:val="both"/>
        <w:rPr>
          <w:b/>
          <w:bCs/>
        </w:rPr>
      </w:pPr>
      <w:proofErr w:type="gramStart"/>
      <w:r w:rsidRPr="0071515E">
        <w:rPr>
          <w:b/>
          <w:bCs/>
          <w:u w:val="single"/>
        </w:rPr>
        <w:t>Покупатель</w:t>
      </w:r>
      <w:r w:rsidRPr="0071515E">
        <w:rPr>
          <w:b/>
          <w:bCs/>
        </w:rPr>
        <w:t xml:space="preserve">:   </w:t>
      </w:r>
      <w:proofErr w:type="gramEnd"/>
      <w:r w:rsidRPr="0071515E">
        <w:rPr>
          <w:b/>
          <w:bCs/>
        </w:rPr>
        <w:t xml:space="preserve">                                                                  </w:t>
      </w:r>
      <w:r w:rsidRPr="0071515E">
        <w:rPr>
          <w:b/>
          <w:bCs/>
          <w:u w:val="single"/>
        </w:rPr>
        <w:t>Поставщик</w:t>
      </w:r>
      <w:r w:rsidRPr="0071515E">
        <w:rPr>
          <w:b/>
          <w:bCs/>
        </w:rPr>
        <w:t xml:space="preserve">: </w:t>
      </w:r>
    </w:p>
    <w:p w:rsidR="00061374" w:rsidRPr="0071515E" w:rsidRDefault="00061374" w:rsidP="00197528">
      <w:pPr>
        <w:pStyle w:val="ConsNonformat"/>
        <w:widowControl/>
        <w:ind w:firstLine="567"/>
        <w:jc w:val="both"/>
        <w:rPr>
          <w:rFonts w:ascii="Times New Roman" w:hAnsi="Times New Roman" w:cs="Times New Roman"/>
          <w:b/>
          <w:bCs/>
          <w:sz w:val="24"/>
          <w:szCs w:val="24"/>
        </w:rPr>
      </w:pPr>
    </w:p>
    <w:tbl>
      <w:tblPr>
        <w:tblW w:w="10349" w:type="dxa"/>
        <w:tblInd w:w="-176" w:type="dxa"/>
        <w:tblLook w:val="04A0" w:firstRow="1" w:lastRow="0" w:firstColumn="1" w:lastColumn="0" w:noHBand="0" w:noVBand="1"/>
      </w:tblPr>
      <w:tblGrid>
        <w:gridCol w:w="4962"/>
        <w:gridCol w:w="425"/>
        <w:gridCol w:w="4962"/>
      </w:tblGrid>
      <w:tr w:rsidR="00061374" w:rsidRPr="0071515E" w:rsidTr="00CB1EE7">
        <w:tc>
          <w:tcPr>
            <w:tcW w:w="4962" w:type="dxa"/>
            <w:shd w:val="clear" w:color="auto" w:fill="auto"/>
          </w:tcPr>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АО «Железнодорожная торговая компания»</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Юр. адрес:</w:t>
            </w:r>
            <w:r w:rsidRPr="0071515E">
              <w:rPr>
                <w:rFonts w:ascii="Times New Roman" w:hAnsi="Times New Roman" w:cs="Times New Roman"/>
                <w:bCs/>
                <w:sz w:val="24"/>
                <w:szCs w:val="24"/>
              </w:rPr>
              <w:t xml:space="preserve"> 107228, Москва,</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Cs/>
                <w:sz w:val="24"/>
                <w:szCs w:val="24"/>
              </w:rPr>
              <w:t xml:space="preserve"> ул. </w:t>
            </w:r>
            <w:proofErr w:type="spellStart"/>
            <w:r w:rsidRPr="0071515E">
              <w:rPr>
                <w:rFonts w:ascii="Times New Roman" w:hAnsi="Times New Roman" w:cs="Times New Roman"/>
                <w:bCs/>
                <w:sz w:val="24"/>
                <w:szCs w:val="24"/>
              </w:rPr>
              <w:t>Новорязанская</w:t>
            </w:r>
            <w:proofErr w:type="spellEnd"/>
            <w:r w:rsidRPr="0071515E">
              <w:rPr>
                <w:rFonts w:ascii="Times New Roman" w:hAnsi="Times New Roman" w:cs="Times New Roman"/>
                <w:bCs/>
                <w:sz w:val="24"/>
                <w:szCs w:val="24"/>
              </w:rPr>
              <w:t>, 12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Факт: адрес:</w:t>
            </w:r>
            <w:r w:rsidRPr="0071515E">
              <w:rPr>
                <w:rFonts w:ascii="Times New Roman" w:hAnsi="Times New Roman" w:cs="Times New Roman"/>
                <w:bCs/>
                <w:sz w:val="24"/>
                <w:szCs w:val="24"/>
              </w:rPr>
              <w:t xml:space="preserve"> 105066, Москва, </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Cs/>
                <w:sz w:val="24"/>
                <w:szCs w:val="24"/>
              </w:rPr>
              <w:t xml:space="preserve">ул. Нижняя </w:t>
            </w:r>
            <w:proofErr w:type="spellStart"/>
            <w:r w:rsidRPr="0071515E">
              <w:rPr>
                <w:rFonts w:ascii="Times New Roman" w:hAnsi="Times New Roman" w:cs="Times New Roman"/>
                <w:bCs/>
                <w:sz w:val="24"/>
                <w:szCs w:val="24"/>
              </w:rPr>
              <w:t>Красносельская</w:t>
            </w:r>
            <w:proofErr w:type="spellEnd"/>
            <w:r w:rsidRPr="0071515E">
              <w:rPr>
                <w:rFonts w:ascii="Times New Roman" w:hAnsi="Times New Roman" w:cs="Times New Roman"/>
                <w:bCs/>
                <w:sz w:val="24"/>
                <w:szCs w:val="24"/>
              </w:rPr>
              <w:t>, 28А, стр.1</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ИНН</w:t>
            </w:r>
            <w:r w:rsidRPr="0071515E">
              <w:rPr>
                <w:rFonts w:ascii="Times New Roman" w:hAnsi="Times New Roman" w:cs="Times New Roman"/>
                <w:bCs/>
                <w:sz w:val="24"/>
                <w:szCs w:val="24"/>
              </w:rPr>
              <w:t xml:space="preserve"> 7708639622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КПП</w:t>
            </w:r>
            <w:r w:rsidRPr="0071515E">
              <w:rPr>
                <w:rFonts w:ascii="Times New Roman" w:hAnsi="Times New Roman" w:cs="Times New Roman"/>
                <w:bCs/>
                <w:sz w:val="24"/>
                <w:szCs w:val="24"/>
              </w:rPr>
              <w:t xml:space="preserve"> 774850001</w:t>
            </w:r>
          </w:p>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Новосибирский филиал АО «ЖТК»:</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Адрес</w:t>
            </w:r>
            <w:r w:rsidRPr="0071515E">
              <w:rPr>
                <w:rFonts w:ascii="Times New Roman" w:hAnsi="Times New Roman" w:cs="Times New Roman"/>
                <w:bCs/>
                <w:sz w:val="24"/>
                <w:szCs w:val="24"/>
              </w:rPr>
              <w:t>: 630132, Новосибирск, ул. Челюскинцев, 9</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ИНН</w:t>
            </w:r>
            <w:r w:rsidRPr="0071515E">
              <w:rPr>
                <w:rFonts w:ascii="Times New Roman" w:hAnsi="Times New Roman" w:cs="Times New Roman"/>
                <w:bCs/>
                <w:sz w:val="24"/>
                <w:szCs w:val="24"/>
              </w:rPr>
              <w:t xml:space="preserve"> 7708639622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КПП</w:t>
            </w:r>
            <w:r w:rsidRPr="0071515E">
              <w:rPr>
                <w:rFonts w:ascii="Times New Roman" w:hAnsi="Times New Roman" w:cs="Times New Roman"/>
                <w:bCs/>
                <w:sz w:val="24"/>
                <w:szCs w:val="24"/>
              </w:rPr>
              <w:t xml:space="preserve"> 540743001</w:t>
            </w:r>
          </w:p>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Операционный офис в г.</w:t>
            </w:r>
            <w:r w:rsidR="003369C0">
              <w:rPr>
                <w:rFonts w:ascii="Times New Roman" w:hAnsi="Times New Roman" w:cs="Times New Roman"/>
                <w:b/>
                <w:bCs/>
                <w:sz w:val="24"/>
                <w:szCs w:val="24"/>
              </w:rPr>
              <w:t xml:space="preserve"> </w:t>
            </w:r>
            <w:r w:rsidRPr="0071515E">
              <w:rPr>
                <w:rFonts w:ascii="Times New Roman" w:hAnsi="Times New Roman" w:cs="Times New Roman"/>
                <w:b/>
                <w:bCs/>
                <w:sz w:val="24"/>
                <w:szCs w:val="24"/>
              </w:rPr>
              <w:t>Новосибирске</w:t>
            </w:r>
          </w:p>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Банк: Филиал ПАО Банка ВТБ в г. Красноярске</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р/с</w:t>
            </w:r>
            <w:r w:rsidRPr="0071515E">
              <w:rPr>
                <w:rFonts w:ascii="Times New Roman" w:hAnsi="Times New Roman" w:cs="Times New Roman"/>
                <w:bCs/>
                <w:sz w:val="24"/>
                <w:szCs w:val="24"/>
              </w:rPr>
              <w:t xml:space="preserve"> 40702810016030000612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к/с</w:t>
            </w:r>
            <w:r w:rsidRPr="0071515E">
              <w:rPr>
                <w:rFonts w:ascii="Times New Roman" w:hAnsi="Times New Roman" w:cs="Times New Roman"/>
                <w:bCs/>
                <w:sz w:val="24"/>
                <w:szCs w:val="24"/>
              </w:rPr>
              <w:t xml:space="preserve"> 30101810200000000777</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БИК</w:t>
            </w:r>
            <w:r w:rsidRPr="0071515E">
              <w:rPr>
                <w:rFonts w:ascii="Times New Roman" w:hAnsi="Times New Roman" w:cs="Times New Roman"/>
                <w:bCs/>
                <w:sz w:val="24"/>
                <w:szCs w:val="24"/>
              </w:rPr>
              <w:t xml:space="preserve"> 040407777</w:t>
            </w:r>
          </w:p>
        </w:tc>
        <w:tc>
          <w:tcPr>
            <w:tcW w:w="425" w:type="dxa"/>
            <w:shd w:val="clear" w:color="auto" w:fill="auto"/>
          </w:tcPr>
          <w:p w:rsidR="00061374" w:rsidRPr="0071515E" w:rsidRDefault="00061374" w:rsidP="00197528">
            <w:pPr>
              <w:pStyle w:val="ConsNonformat"/>
              <w:widowControl/>
              <w:ind w:firstLine="567"/>
              <w:jc w:val="both"/>
              <w:rPr>
                <w:rFonts w:ascii="Times New Roman" w:hAnsi="Times New Roman" w:cs="Times New Roman"/>
                <w:b/>
                <w:bCs/>
                <w:sz w:val="24"/>
                <w:szCs w:val="24"/>
              </w:rPr>
            </w:pPr>
          </w:p>
        </w:tc>
        <w:tc>
          <w:tcPr>
            <w:tcW w:w="4962" w:type="dxa"/>
            <w:shd w:val="clear" w:color="auto" w:fill="auto"/>
          </w:tcPr>
          <w:p w:rsidR="00061374" w:rsidRPr="0071515E" w:rsidRDefault="00061374" w:rsidP="00197528">
            <w:pPr>
              <w:pStyle w:val="ConsNonformat"/>
              <w:widowControl/>
              <w:ind w:firstLine="567"/>
              <w:jc w:val="both"/>
              <w:rPr>
                <w:rFonts w:ascii="Times New Roman" w:hAnsi="Times New Roman" w:cs="Times New Roman"/>
                <w:b/>
                <w:bCs/>
                <w:sz w:val="24"/>
                <w:szCs w:val="24"/>
              </w:rPr>
            </w:pPr>
          </w:p>
        </w:tc>
      </w:tr>
    </w:tbl>
    <w:p w:rsidR="00061374" w:rsidRPr="0071515E" w:rsidRDefault="00061374" w:rsidP="00197528">
      <w:pPr>
        <w:ind w:firstLine="567"/>
        <w:jc w:val="both"/>
      </w:pPr>
    </w:p>
    <w:tbl>
      <w:tblPr>
        <w:tblW w:w="0" w:type="auto"/>
        <w:tblLook w:val="04A0" w:firstRow="1" w:lastRow="0" w:firstColumn="1" w:lastColumn="0" w:noHBand="0" w:noVBand="1"/>
      </w:tblPr>
      <w:tblGrid>
        <w:gridCol w:w="3936"/>
        <w:gridCol w:w="1984"/>
        <w:gridCol w:w="4210"/>
      </w:tblGrid>
      <w:tr w:rsidR="00061374" w:rsidRPr="0071515E" w:rsidTr="00CB1EE7">
        <w:tc>
          <w:tcPr>
            <w:tcW w:w="3936" w:type="dxa"/>
            <w:shd w:val="clear" w:color="auto" w:fill="auto"/>
          </w:tcPr>
          <w:p w:rsidR="00061374" w:rsidRPr="0071515E" w:rsidRDefault="00061374" w:rsidP="00616014">
            <w:pPr>
              <w:spacing w:line="276" w:lineRule="auto"/>
              <w:ind w:firstLine="567"/>
              <w:jc w:val="both"/>
              <w:rPr>
                <w:b/>
              </w:rPr>
            </w:pPr>
            <w:r w:rsidRPr="0071515E">
              <w:rPr>
                <w:b/>
              </w:rPr>
              <w:t>Покупатель</w:t>
            </w:r>
          </w:p>
          <w:p w:rsidR="00061374" w:rsidRPr="0071515E" w:rsidRDefault="00061374" w:rsidP="00616014">
            <w:pPr>
              <w:spacing w:line="276" w:lineRule="auto"/>
              <w:ind w:firstLine="567"/>
              <w:jc w:val="both"/>
              <w:rPr>
                <w:b/>
              </w:rPr>
            </w:pPr>
          </w:p>
          <w:p w:rsidR="00061374" w:rsidRPr="0071515E" w:rsidRDefault="00061374" w:rsidP="00616014">
            <w:pPr>
              <w:spacing w:line="276" w:lineRule="auto"/>
              <w:ind w:firstLine="567"/>
              <w:jc w:val="both"/>
              <w:rPr>
                <w:b/>
              </w:rPr>
            </w:pPr>
            <w:r w:rsidRPr="0071515E">
              <w:rPr>
                <w:b/>
              </w:rPr>
              <w:t>_____________/____________</w:t>
            </w:r>
          </w:p>
          <w:p w:rsidR="00061374" w:rsidRPr="0071515E" w:rsidRDefault="00061374" w:rsidP="00616014">
            <w:pPr>
              <w:spacing w:line="276" w:lineRule="auto"/>
              <w:ind w:firstLine="567"/>
              <w:jc w:val="both"/>
              <w:rPr>
                <w:b/>
              </w:rPr>
            </w:pPr>
            <w:proofErr w:type="spellStart"/>
            <w:r w:rsidRPr="0071515E">
              <w:t>М.п</w:t>
            </w:r>
            <w:proofErr w:type="spellEnd"/>
            <w:r w:rsidRPr="0071515E">
              <w:rPr>
                <w:b/>
              </w:rPr>
              <w:t>.</w:t>
            </w:r>
          </w:p>
        </w:tc>
        <w:tc>
          <w:tcPr>
            <w:tcW w:w="1984" w:type="dxa"/>
            <w:shd w:val="clear" w:color="auto" w:fill="auto"/>
          </w:tcPr>
          <w:p w:rsidR="00061374" w:rsidRPr="0071515E" w:rsidRDefault="00061374" w:rsidP="00616014">
            <w:pPr>
              <w:spacing w:line="276" w:lineRule="auto"/>
              <w:ind w:firstLine="567"/>
              <w:jc w:val="both"/>
              <w:rPr>
                <w:b/>
              </w:rPr>
            </w:pPr>
          </w:p>
        </w:tc>
        <w:tc>
          <w:tcPr>
            <w:tcW w:w="3651" w:type="dxa"/>
            <w:shd w:val="clear" w:color="auto" w:fill="auto"/>
          </w:tcPr>
          <w:p w:rsidR="00061374" w:rsidRPr="0071515E" w:rsidRDefault="00061374" w:rsidP="00616014">
            <w:pPr>
              <w:spacing w:line="276" w:lineRule="auto"/>
              <w:ind w:firstLine="567"/>
              <w:jc w:val="both"/>
              <w:rPr>
                <w:b/>
              </w:rPr>
            </w:pPr>
            <w:r w:rsidRPr="0071515E">
              <w:rPr>
                <w:b/>
              </w:rPr>
              <w:t>Поставщик</w:t>
            </w:r>
          </w:p>
          <w:p w:rsidR="00061374" w:rsidRPr="0071515E" w:rsidRDefault="00061374" w:rsidP="00616014">
            <w:pPr>
              <w:spacing w:line="276" w:lineRule="auto"/>
              <w:ind w:firstLine="567"/>
              <w:jc w:val="both"/>
              <w:rPr>
                <w:b/>
              </w:rPr>
            </w:pPr>
          </w:p>
          <w:p w:rsidR="00061374" w:rsidRPr="0071515E" w:rsidRDefault="00061374" w:rsidP="00616014">
            <w:pPr>
              <w:spacing w:line="276" w:lineRule="auto"/>
              <w:ind w:firstLine="567"/>
              <w:jc w:val="both"/>
              <w:rPr>
                <w:b/>
              </w:rPr>
            </w:pPr>
            <w:r w:rsidRPr="0071515E">
              <w:rPr>
                <w:b/>
              </w:rPr>
              <w:t>________________/____________</w:t>
            </w:r>
          </w:p>
          <w:p w:rsidR="00061374" w:rsidRPr="0071515E" w:rsidRDefault="00061374" w:rsidP="00616014">
            <w:pPr>
              <w:spacing w:line="276" w:lineRule="auto"/>
              <w:ind w:firstLine="567"/>
              <w:jc w:val="both"/>
              <w:rPr>
                <w:b/>
              </w:rPr>
            </w:pPr>
            <w:proofErr w:type="spellStart"/>
            <w:r w:rsidRPr="0071515E">
              <w:t>М.п</w:t>
            </w:r>
            <w:proofErr w:type="spellEnd"/>
            <w:r w:rsidRPr="0071515E">
              <w:rPr>
                <w:b/>
              </w:rPr>
              <w:t>.</w:t>
            </w:r>
          </w:p>
        </w:tc>
      </w:tr>
    </w:tbl>
    <w:p w:rsidR="00C077BB" w:rsidRDefault="00C077BB" w:rsidP="00616014">
      <w:pPr>
        <w:ind w:firstLine="567"/>
        <w:rPr>
          <w:bCs/>
          <w:i/>
          <w:sz w:val="28"/>
          <w:szCs w:val="28"/>
        </w:rPr>
      </w:pPr>
    </w:p>
    <w:p w:rsidR="00CB1EE7" w:rsidRDefault="00CB1EE7" w:rsidP="00616014">
      <w:pPr>
        <w:spacing w:after="160" w:line="360" w:lineRule="exact"/>
        <w:ind w:firstLine="567"/>
        <w:jc w:val="center"/>
        <w:rPr>
          <w:bCs/>
          <w:i/>
          <w:sz w:val="28"/>
          <w:szCs w:val="28"/>
        </w:rPr>
      </w:pPr>
      <w:r>
        <w:rPr>
          <w:bCs/>
          <w:i/>
          <w:sz w:val="28"/>
          <w:szCs w:val="28"/>
        </w:rPr>
        <w:br w:type="page"/>
      </w:r>
    </w:p>
    <w:p w:rsidR="00197528" w:rsidRPr="0071515E" w:rsidRDefault="00197528" w:rsidP="00197528">
      <w:pPr>
        <w:autoSpaceDE w:val="0"/>
        <w:autoSpaceDN w:val="0"/>
        <w:adjustRightInd w:val="0"/>
        <w:ind w:left="5103"/>
        <w:jc w:val="both"/>
      </w:pPr>
      <w:r w:rsidRPr="0071515E">
        <w:t xml:space="preserve">Приложение № 1   </w:t>
      </w:r>
    </w:p>
    <w:p w:rsidR="00197528" w:rsidRPr="0071515E" w:rsidRDefault="00197528" w:rsidP="00197528">
      <w:pPr>
        <w:autoSpaceDE w:val="0"/>
        <w:autoSpaceDN w:val="0"/>
        <w:adjustRightInd w:val="0"/>
        <w:ind w:left="5103"/>
        <w:jc w:val="both"/>
      </w:pPr>
      <w:r w:rsidRPr="0071515E">
        <w:t xml:space="preserve">к договору поставки  </w:t>
      </w:r>
    </w:p>
    <w:p w:rsidR="00197528" w:rsidRPr="0071515E" w:rsidRDefault="00197528" w:rsidP="00197528">
      <w:pPr>
        <w:autoSpaceDE w:val="0"/>
        <w:autoSpaceDN w:val="0"/>
        <w:adjustRightInd w:val="0"/>
        <w:ind w:left="5103"/>
        <w:jc w:val="both"/>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057" w:type="dxa"/>
        <w:tblInd w:w="-459" w:type="dxa"/>
        <w:tblLayout w:type="fixed"/>
        <w:tblLook w:val="04A0" w:firstRow="1" w:lastRow="0" w:firstColumn="1" w:lastColumn="0" w:noHBand="0" w:noVBand="1"/>
      </w:tblPr>
      <w:tblGrid>
        <w:gridCol w:w="344"/>
        <w:gridCol w:w="2491"/>
        <w:gridCol w:w="2127"/>
        <w:gridCol w:w="851"/>
        <w:gridCol w:w="1133"/>
        <w:gridCol w:w="1134"/>
        <w:gridCol w:w="1418"/>
        <w:gridCol w:w="1559"/>
      </w:tblGrid>
      <w:tr w:rsidR="00197528" w:rsidRPr="0071515E" w:rsidTr="00A333AC">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197528" w:rsidRPr="0071515E" w:rsidRDefault="00197528" w:rsidP="00A333AC">
            <w:pPr>
              <w:jc w:val="center"/>
              <w:rPr>
                <w:bCs/>
              </w:rPr>
            </w:pPr>
            <w:r w:rsidRPr="0071515E">
              <w:rPr>
                <w:bCs/>
              </w:rPr>
              <w:t>№</w:t>
            </w:r>
          </w:p>
        </w:tc>
        <w:tc>
          <w:tcPr>
            <w:tcW w:w="2491" w:type="dxa"/>
            <w:tcBorders>
              <w:top w:val="single" w:sz="4" w:space="0" w:color="auto"/>
              <w:left w:val="nil"/>
              <w:bottom w:val="single" w:sz="4" w:space="0" w:color="auto"/>
              <w:right w:val="single" w:sz="4" w:space="0" w:color="auto"/>
            </w:tcBorders>
            <w:noWrap/>
            <w:vAlign w:val="center"/>
            <w:hideMark/>
          </w:tcPr>
          <w:p w:rsidR="00197528" w:rsidRPr="00C80B1A" w:rsidRDefault="00197528"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jc w:val="center"/>
              <w:rPr>
                <w:rFonts w:eastAsia="MS Mincho"/>
                <w:bCs/>
                <w:kern w:val="32"/>
              </w:rPr>
            </w:pPr>
            <w:r>
              <w:rPr>
                <w:rFonts w:eastAsia="MS Mincho"/>
                <w:bCs/>
                <w:kern w:val="32"/>
              </w:rPr>
              <w:t>Номер штрихового кода товара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97528" w:rsidRPr="0071515E" w:rsidRDefault="00197528" w:rsidP="00A333AC">
            <w:pPr>
              <w:keepNext/>
              <w:jc w:val="center"/>
              <w:rPr>
                <w:rFonts w:eastAsia="MS Mincho"/>
                <w:bCs/>
                <w:kern w:val="32"/>
              </w:rPr>
            </w:pPr>
            <w:r w:rsidRPr="0071515E">
              <w:rPr>
                <w:rFonts w:eastAsia="MS Mincho"/>
                <w:bCs/>
                <w:kern w:val="32"/>
              </w:rPr>
              <w:t>Кол-во</w:t>
            </w:r>
          </w:p>
        </w:tc>
        <w:tc>
          <w:tcPr>
            <w:tcW w:w="1133" w:type="dxa"/>
            <w:tcBorders>
              <w:top w:val="single" w:sz="4" w:space="0" w:color="auto"/>
              <w:left w:val="nil"/>
              <w:bottom w:val="single" w:sz="4" w:space="0" w:color="auto"/>
              <w:right w:val="single" w:sz="4" w:space="0" w:color="auto"/>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Ед. изм.</w:t>
            </w:r>
          </w:p>
        </w:tc>
        <w:tc>
          <w:tcPr>
            <w:tcW w:w="1134" w:type="dxa"/>
            <w:tcBorders>
              <w:top w:val="single" w:sz="4" w:space="0" w:color="auto"/>
              <w:left w:val="single" w:sz="4" w:space="0" w:color="auto"/>
              <w:bottom w:val="single" w:sz="4" w:space="0" w:color="auto"/>
              <w:right w:val="nil"/>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Цена, руб. без НДС</w:t>
            </w:r>
          </w:p>
        </w:tc>
        <w:tc>
          <w:tcPr>
            <w:tcW w:w="1418" w:type="dxa"/>
            <w:tcBorders>
              <w:top w:val="single" w:sz="4" w:space="0" w:color="auto"/>
              <w:left w:val="single" w:sz="4" w:space="0" w:color="auto"/>
              <w:bottom w:val="single" w:sz="4" w:space="0" w:color="auto"/>
              <w:right w:val="nil"/>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Стоимость руб. без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7528" w:rsidRPr="0071515E" w:rsidRDefault="00197528" w:rsidP="00A333AC">
            <w:pPr>
              <w:keepNext/>
              <w:jc w:val="center"/>
              <w:rPr>
                <w:rFonts w:eastAsia="MS Mincho"/>
                <w:bCs/>
                <w:i/>
                <w:kern w:val="32"/>
              </w:rPr>
            </w:pPr>
            <w:r w:rsidRPr="0071515E">
              <w:rPr>
                <w:rFonts w:eastAsia="MS Mincho"/>
                <w:bCs/>
                <w:kern w:val="32"/>
              </w:rPr>
              <w:t>Стоимость руб. с НДС</w:t>
            </w:r>
          </w:p>
        </w:tc>
      </w:tr>
      <w:tr w:rsidR="00197528" w:rsidRPr="0071515E" w:rsidTr="00A333AC">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rPr>
                <w:bCs/>
              </w:rPr>
            </w:pPr>
          </w:p>
        </w:tc>
        <w:tc>
          <w:tcPr>
            <w:tcW w:w="2491" w:type="dxa"/>
            <w:tcBorders>
              <w:top w:val="single" w:sz="4" w:space="0" w:color="auto"/>
              <w:left w:val="nil"/>
              <w:bottom w:val="single" w:sz="4" w:space="0" w:color="auto"/>
              <w:right w:val="single" w:sz="4" w:space="0" w:color="auto"/>
            </w:tcBorders>
            <w:noWrap/>
            <w:vAlign w:val="center"/>
          </w:tcPr>
          <w:p w:rsidR="00197528" w:rsidRPr="00C80B1A" w:rsidRDefault="00197528" w:rsidP="00A333AC">
            <w:pPr>
              <w:pStyle w:val="1"/>
              <w:spacing w:before="0" w:after="0"/>
              <w:rPr>
                <w:rFonts w:ascii="Times New Roman" w:hAnsi="Times New Roman"/>
                <w:b w:val="0"/>
                <w:sz w:val="24"/>
                <w:szCs w:val="24"/>
              </w:rPr>
            </w:pPr>
          </w:p>
        </w:tc>
        <w:tc>
          <w:tcPr>
            <w:tcW w:w="2127" w:type="dxa"/>
            <w:tcBorders>
              <w:top w:val="single" w:sz="4" w:space="0" w:color="auto"/>
              <w:left w:val="single" w:sz="4" w:space="0" w:color="auto"/>
              <w:bottom w:val="single" w:sz="4" w:space="0" w:color="auto"/>
              <w:right w:val="single" w:sz="4" w:space="0" w:color="auto"/>
            </w:tcBorders>
          </w:tcPr>
          <w:p w:rsidR="00197528" w:rsidRPr="0071515E" w:rsidRDefault="00197528" w:rsidP="00A333AC">
            <w:pPr>
              <w:keepNext/>
              <w:rPr>
                <w:rFonts w:eastAsia="MS Mincho"/>
                <w:bCs/>
                <w:kern w:val="3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keepNext/>
              <w:rPr>
                <w:rFonts w:eastAsia="MS Mincho"/>
                <w:bCs/>
                <w:kern w:val="32"/>
              </w:rPr>
            </w:pPr>
          </w:p>
        </w:tc>
        <w:tc>
          <w:tcPr>
            <w:tcW w:w="1133" w:type="dxa"/>
            <w:tcBorders>
              <w:top w:val="single" w:sz="4" w:space="0" w:color="auto"/>
              <w:left w:val="nil"/>
              <w:bottom w:val="single" w:sz="4" w:space="0" w:color="auto"/>
              <w:right w:val="single" w:sz="4" w:space="0" w:color="auto"/>
            </w:tcBorders>
            <w:vAlign w:val="center"/>
          </w:tcPr>
          <w:p w:rsidR="00197528" w:rsidRPr="0071515E" w:rsidRDefault="00197528" w:rsidP="00A333AC">
            <w:pPr>
              <w:keepNext/>
              <w:rPr>
                <w:rFonts w:eastAsia="MS Mincho"/>
                <w:bCs/>
                <w:kern w:val="32"/>
              </w:rPr>
            </w:pPr>
          </w:p>
        </w:tc>
        <w:tc>
          <w:tcPr>
            <w:tcW w:w="1134"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418"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rPr>
                <w:rFonts w:eastAsia="MS Mincho"/>
                <w:bCs/>
                <w:kern w:val="32"/>
              </w:rPr>
            </w:pPr>
          </w:p>
        </w:tc>
      </w:tr>
      <w:tr w:rsidR="00197528" w:rsidRPr="0071515E" w:rsidTr="00A333AC">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rPr>
                <w:bCs/>
              </w:rPr>
            </w:pPr>
          </w:p>
        </w:tc>
        <w:tc>
          <w:tcPr>
            <w:tcW w:w="2491" w:type="dxa"/>
            <w:tcBorders>
              <w:top w:val="single" w:sz="4" w:space="0" w:color="auto"/>
              <w:left w:val="nil"/>
              <w:bottom w:val="single" w:sz="4" w:space="0" w:color="auto"/>
              <w:right w:val="single" w:sz="4" w:space="0" w:color="auto"/>
            </w:tcBorders>
            <w:noWrap/>
            <w:vAlign w:val="center"/>
          </w:tcPr>
          <w:p w:rsidR="00197528" w:rsidRPr="00C80B1A" w:rsidRDefault="00197528" w:rsidP="00A333AC">
            <w:pPr>
              <w:pStyle w:val="1"/>
              <w:spacing w:before="0" w:after="0"/>
              <w:rPr>
                <w:rFonts w:ascii="Times New Roman" w:hAnsi="Times New Roman"/>
                <w:b w:val="0"/>
                <w:sz w:val="24"/>
                <w:szCs w:val="24"/>
              </w:rPr>
            </w:pPr>
          </w:p>
        </w:tc>
        <w:tc>
          <w:tcPr>
            <w:tcW w:w="2127" w:type="dxa"/>
            <w:tcBorders>
              <w:top w:val="single" w:sz="4" w:space="0" w:color="auto"/>
              <w:left w:val="single" w:sz="4" w:space="0" w:color="auto"/>
              <w:bottom w:val="single" w:sz="4" w:space="0" w:color="auto"/>
              <w:right w:val="single" w:sz="4" w:space="0" w:color="auto"/>
            </w:tcBorders>
          </w:tcPr>
          <w:p w:rsidR="00197528" w:rsidRPr="0071515E" w:rsidRDefault="00197528" w:rsidP="00A333AC">
            <w:pPr>
              <w:keepNext/>
              <w:rPr>
                <w:rFonts w:eastAsia="MS Mincho"/>
                <w:bCs/>
                <w:kern w:val="3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keepNext/>
              <w:rPr>
                <w:rFonts w:eastAsia="MS Mincho"/>
                <w:bCs/>
                <w:kern w:val="32"/>
              </w:rPr>
            </w:pPr>
          </w:p>
        </w:tc>
        <w:tc>
          <w:tcPr>
            <w:tcW w:w="1133" w:type="dxa"/>
            <w:tcBorders>
              <w:top w:val="single" w:sz="4" w:space="0" w:color="auto"/>
              <w:left w:val="nil"/>
              <w:bottom w:val="single" w:sz="4" w:space="0" w:color="auto"/>
              <w:right w:val="single" w:sz="4" w:space="0" w:color="auto"/>
            </w:tcBorders>
            <w:vAlign w:val="center"/>
          </w:tcPr>
          <w:p w:rsidR="00197528" w:rsidRPr="0071515E" w:rsidRDefault="00197528" w:rsidP="00A333AC">
            <w:pPr>
              <w:keepNext/>
              <w:rPr>
                <w:rFonts w:eastAsia="MS Mincho"/>
                <w:bCs/>
                <w:kern w:val="32"/>
              </w:rPr>
            </w:pPr>
          </w:p>
        </w:tc>
        <w:tc>
          <w:tcPr>
            <w:tcW w:w="1134"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418"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rPr>
                <w:rFonts w:eastAsia="MS Mincho"/>
                <w:bCs/>
                <w:kern w:val="32"/>
              </w:rPr>
            </w:pPr>
          </w:p>
        </w:tc>
      </w:tr>
    </w:tbl>
    <w:p w:rsidR="00197528"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r w:rsidRPr="0071515E">
        <w:rPr>
          <w:b/>
          <w:bCs/>
        </w:rPr>
        <w:t>Общая стоимость Товара по настоящей Спецификации с учетом НДС составляет ______________________.</w:t>
      </w:r>
    </w:p>
    <w:p w:rsidR="00197528" w:rsidRPr="0071515E"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3936"/>
        <w:gridCol w:w="1984"/>
        <w:gridCol w:w="3651"/>
      </w:tblGrid>
      <w:tr w:rsidR="00197528" w:rsidRPr="0071515E" w:rsidTr="00A333AC">
        <w:tc>
          <w:tcPr>
            <w:tcW w:w="3936" w:type="dxa"/>
            <w:shd w:val="clear" w:color="auto" w:fill="auto"/>
          </w:tcPr>
          <w:p w:rsidR="00197528" w:rsidRPr="0071515E" w:rsidRDefault="00197528" w:rsidP="00A333AC">
            <w:pPr>
              <w:jc w:val="both"/>
              <w:rPr>
                <w:b/>
              </w:rPr>
            </w:pPr>
            <w:r w:rsidRPr="0071515E">
              <w:rPr>
                <w:b/>
              </w:rPr>
              <w:t>Покупатель</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w:t>
            </w:r>
          </w:p>
          <w:p w:rsidR="00197528" w:rsidRPr="0071515E" w:rsidRDefault="00197528" w:rsidP="00A333AC">
            <w:pPr>
              <w:jc w:val="both"/>
              <w:rPr>
                <w:b/>
              </w:rPr>
            </w:pPr>
            <w:proofErr w:type="spellStart"/>
            <w:r w:rsidRPr="0071515E">
              <w:t>М.п</w:t>
            </w:r>
            <w:proofErr w:type="spellEnd"/>
            <w:r w:rsidRPr="0071515E">
              <w:rPr>
                <w:b/>
              </w:rPr>
              <w:t>.</w:t>
            </w:r>
          </w:p>
        </w:tc>
        <w:tc>
          <w:tcPr>
            <w:tcW w:w="1984" w:type="dxa"/>
            <w:shd w:val="clear" w:color="auto" w:fill="auto"/>
          </w:tcPr>
          <w:p w:rsidR="00197528" w:rsidRPr="0071515E" w:rsidRDefault="00197528" w:rsidP="00A333AC">
            <w:pPr>
              <w:jc w:val="both"/>
              <w:rPr>
                <w:b/>
              </w:rPr>
            </w:pPr>
          </w:p>
        </w:tc>
        <w:tc>
          <w:tcPr>
            <w:tcW w:w="3651" w:type="dxa"/>
            <w:shd w:val="clear" w:color="auto" w:fill="auto"/>
          </w:tcPr>
          <w:p w:rsidR="00197528" w:rsidRPr="0071515E" w:rsidRDefault="00197528" w:rsidP="00A333AC">
            <w:pPr>
              <w:jc w:val="both"/>
              <w:rPr>
                <w:b/>
              </w:rPr>
            </w:pPr>
            <w:r w:rsidRPr="0071515E">
              <w:rPr>
                <w:b/>
              </w:rPr>
              <w:t>Поставщик</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________________/____________</w:t>
            </w:r>
          </w:p>
          <w:p w:rsidR="00197528" w:rsidRPr="0071515E" w:rsidRDefault="00197528" w:rsidP="00A333AC">
            <w:pPr>
              <w:jc w:val="both"/>
              <w:rPr>
                <w:b/>
              </w:rPr>
            </w:pPr>
            <w:proofErr w:type="spellStart"/>
            <w:r w:rsidRPr="0071515E">
              <w:t>М.п</w:t>
            </w:r>
            <w:proofErr w:type="spellEnd"/>
            <w:r w:rsidRPr="0071515E">
              <w:rPr>
                <w:b/>
              </w:rPr>
              <w:t>.</w:t>
            </w:r>
          </w:p>
        </w:tc>
      </w:tr>
    </w:tbl>
    <w:p w:rsidR="00197528" w:rsidRPr="0071515E" w:rsidRDefault="00197528" w:rsidP="00197528">
      <w:pPr>
        <w:widowControl w:val="0"/>
        <w:autoSpaceDE w:val="0"/>
        <w:autoSpaceDN w:val="0"/>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sectPr w:rsidR="00197528" w:rsidRPr="0071515E" w:rsidSect="00A333AC">
          <w:headerReference w:type="even" r:id="rId17"/>
          <w:headerReference w:type="default" r:id="rId18"/>
          <w:footerReference w:type="even" r:id="rId19"/>
          <w:footerReference w:type="default" r:id="rId20"/>
          <w:headerReference w:type="first" r:id="rId21"/>
          <w:footerReference w:type="first" r:id="rId22"/>
          <w:pgSz w:w="11906" w:h="16838"/>
          <w:pgMar w:top="851" w:right="566" w:bottom="1134" w:left="1134" w:header="709" w:footer="709" w:gutter="0"/>
          <w:cols w:space="708"/>
          <w:titlePg/>
          <w:docGrid w:linePitch="360"/>
        </w:sectPr>
      </w:pPr>
    </w:p>
    <w:p w:rsidR="00197528" w:rsidRPr="0071515E" w:rsidRDefault="00197528" w:rsidP="00197528">
      <w:pPr>
        <w:autoSpaceDE w:val="0"/>
        <w:autoSpaceDN w:val="0"/>
        <w:adjustRightInd w:val="0"/>
        <w:ind w:left="5103"/>
        <w:jc w:val="both"/>
      </w:pPr>
      <w:r w:rsidRPr="0071515E">
        <w:t xml:space="preserve">Приложение № 2   </w:t>
      </w:r>
    </w:p>
    <w:p w:rsidR="00197528" w:rsidRPr="0071515E" w:rsidRDefault="00197528" w:rsidP="00197528">
      <w:pPr>
        <w:autoSpaceDE w:val="0"/>
        <w:autoSpaceDN w:val="0"/>
        <w:adjustRightInd w:val="0"/>
        <w:ind w:left="5103"/>
        <w:jc w:val="both"/>
      </w:pPr>
      <w:r w:rsidRPr="0071515E">
        <w:t xml:space="preserve">к договору поставки  </w:t>
      </w:r>
    </w:p>
    <w:p w:rsidR="00197528" w:rsidRPr="0071515E" w:rsidRDefault="00197528" w:rsidP="00197528">
      <w:pPr>
        <w:autoSpaceDE w:val="0"/>
        <w:autoSpaceDN w:val="0"/>
        <w:adjustRightInd w:val="0"/>
        <w:ind w:left="5103"/>
        <w:jc w:val="both"/>
      </w:pPr>
      <w:r w:rsidRPr="0071515E">
        <w:t xml:space="preserve">от </w:t>
      </w:r>
      <w:r w:rsidR="00FC4619" w:rsidRPr="0071515E">
        <w:t>«_</w:t>
      </w:r>
      <w:r w:rsidRPr="0071515E">
        <w:t>_</w:t>
      </w:r>
      <w:r w:rsidR="00FC4619" w:rsidRPr="0071515E">
        <w:t>_»</w:t>
      </w:r>
      <w:r w:rsidRPr="0071515E">
        <w:t xml:space="preserve">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tabs>
          <w:tab w:val="left" w:pos="6240"/>
        </w:tabs>
        <w:autoSpaceDE w:val="0"/>
        <w:autoSpaceDN w:val="0"/>
        <w:adjustRightInd w:val="0"/>
        <w:ind w:left="679" w:firstLine="737"/>
        <w:jc w:val="both"/>
      </w:pPr>
    </w:p>
    <w:p w:rsidR="00197528" w:rsidRPr="0071515E" w:rsidRDefault="00197528" w:rsidP="00197528">
      <w:pPr>
        <w:jc w:val="center"/>
        <w:rPr>
          <w:b/>
        </w:rPr>
      </w:pPr>
      <w:r w:rsidRPr="0071515E">
        <w:tab/>
      </w:r>
      <w:r w:rsidRPr="0071515E">
        <w:rPr>
          <w:b/>
        </w:rPr>
        <w:t>Места поставки Товара</w:t>
      </w:r>
    </w:p>
    <w:p w:rsidR="00197528" w:rsidRPr="0071515E" w:rsidRDefault="00197528" w:rsidP="00197528">
      <w:pPr>
        <w:jc w:val="center"/>
        <w:rPr>
          <w:b/>
        </w:rPr>
      </w:pPr>
    </w:p>
    <w:tbl>
      <w:tblPr>
        <w:tblW w:w="1031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662"/>
      </w:tblGrid>
      <w:tr w:rsidR="00197528" w:rsidRPr="008D48B6" w:rsidTr="00A333AC">
        <w:tc>
          <w:tcPr>
            <w:tcW w:w="534" w:type="dxa"/>
            <w:shd w:val="clear" w:color="auto" w:fill="auto"/>
            <w:vAlign w:val="center"/>
          </w:tcPr>
          <w:p w:rsidR="00197528" w:rsidRPr="008D48B6" w:rsidRDefault="00197528" w:rsidP="00A333AC">
            <w:pPr>
              <w:jc w:val="center"/>
              <w:rPr>
                <w:b/>
              </w:rPr>
            </w:pPr>
            <w:r w:rsidRPr="008D48B6">
              <w:rPr>
                <w:b/>
              </w:rPr>
              <w:t>№</w:t>
            </w:r>
          </w:p>
        </w:tc>
        <w:tc>
          <w:tcPr>
            <w:tcW w:w="3118" w:type="dxa"/>
            <w:shd w:val="clear" w:color="auto" w:fill="auto"/>
            <w:vAlign w:val="center"/>
          </w:tcPr>
          <w:p w:rsidR="00197528" w:rsidRPr="008D48B6" w:rsidRDefault="00197528" w:rsidP="00A333AC">
            <w:pPr>
              <w:jc w:val="center"/>
              <w:rPr>
                <w:b/>
              </w:rPr>
            </w:pPr>
            <w:r w:rsidRPr="008D48B6">
              <w:rPr>
                <w:b/>
              </w:rPr>
              <w:t>Наименование предприятия</w:t>
            </w:r>
          </w:p>
        </w:tc>
        <w:tc>
          <w:tcPr>
            <w:tcW w:w="6662" w:type="dxa"/>
            <w:shd w:val="clear" w:color="auto" w:fill="auto"/>
            <w:vAlign w:val="center"/>
          </w:tcPr>
          <w:p w:rsidR="00197528" w:rsidRPr="008D48B6" w:rsidRDefault="00197528" w:rsidP="00A333AC">
            <w:pPr>
              <w:jc w:val="center"/>
              <w:rPr>
                <w:b/>
              </w:rPr>
            </w:pPr>
            <w:r w:rsidRPr="008D48B6">
              <w:rPr>
                <w:b/>
              </w:rPr>
              <w:t>Местонахождение</w:t>
            </w:r>
          </w:p>
        </w:tc>
      </w:tr>
      <w:tr w:rsidR="00197528" w:rsidRPr="008D48B6" w:rsidTr="00A333AC">
        <w:tc>
          <w:tcPr>
            <w:tcW w:w="534" w:type="dxa"/>
            <w:shd w:val="clear" w:color="auto" w:fill="auto"/>
            <w:vAlign w:val="center"/>
          </w:tcPr>
          <w:p w:rsidR="00197528" w:rsidRPr="008D48B6" w:rsidRDefault="00197528" w:rsidP="00A333AC">
            <w:pPr>
              <w:jc w:val="center"/>
            </w:pPr>
            <w:r w:rsidRPr="008D48B6">
              <w:t>1</w:t>
            </w:r>
          </w:p>
        </w:tc>
        <w:tc>
          <w:tcPr>
            <w:tcW w:w="3118" w:type="dxa"/>
            <w:shd w:val="clear" w:color="auto" w:fill="auto"/>
            <w:vAlign w:val="center"/>
          </w:tcPr>
          <w:p w:rsidR="00197528" w:rsidRPr="003369C0" w:rsidRDefault="0078737B" w:rsidP="00A333AC">
            <w:r>
              <w:t>Склад</w:t>
            </w:r>
          </w:p>
        </w:tc>
        <w:tc>
          <w:tcPr>
            <w:tcW w:w="6662" w:type="dxa"/>
            <w:shd w:val="clear" w:color="auto" w:fill="auto"/>
          </w:tcPr>
          <w:p w:rsidR="00197528" w:rsidRPr="003369C0" w:rsidRDefault="0078737B" w:rsidP="00A333AC">
            <w:r>
              <w:t>Омская область, г. Омск, ул. Бабушкина, д.46</w:t>
            </w:r>
          </w:p>
        </w:tc>
      </w:tr>
    </w:tbl>
    <w:p w:rsidR="00197528" w:rsidRPr="0071515E" w:rsidRDefault="00197528" w:rsidP="00197528">
      <w:pPr>
        <w:jc w:val="center"/>
        <w:rPr>
          <w:b/>
        </w:rPr>
      </w:pPr>
    </w:p>
    <w:p w:rsidR="00197528" w:rsidRPr="0071515E" w:rsidRDefault="00197528" w:rsidP="00197528"/>
    <w:p w:rsidR="00197528" w:rsidRPr="0071515E" w:rsidRDefault="00197528" w:rsidP="00197528"/>
    <w:p w:rsidR="00197528" w:rsidRPr="0071515E" w:rsidRDefault="00197528" w:rsidP="00197528"/>
    <w:tbl>
      <w:tblPr>
        <w:tblW w:w="0" w:type="auto"/>
        <w:tblLook w:val="04A0" w:firstRow="1" w:lastRow="0" w:firstColumn="1" w:lastColumn="0" w:noHBand="0" w:noVBand="1"/>
      </w:tblPr>
      <w:tblGrid>
        <w:gridCol w:w="3936"/>
        <w:gridCol w:w="1984"/>
        <w:gridCol w:w="3651"/>
      </w:tblGrid>
      <w:tr w:rsidR="00197528" w:rsidRPr="0071515E" w:rsidTr="00A333AC">
        <w:tc>
          <w:tcPr>
            <w:tcW w:w="3936" w:type="dxa"/>
            <w:shd w:val="clear" w:color="auto" w:fill="auto"/>
          </w:tcPr>
          <w:p w:rsidR="00197528" w:rsidRPr="0071515E" w:rsidRDefault="00197528" w:rsidP="00A333AC">
            <w:pPr>
              <w:jc w:val="both"/>
              <w:rPr>
                <w:b/>
              </w:rPr>
            </w:pPr>
            <w:r w:rsidRPr="0071515E">
              <w:rPr>
                <w:b/>
              </w:rPr>
              <w:t>Покупатель</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w:t>
            </w:r>
          </w:p>
          <w:p w:rsidR="00197528" w:rsidRPr="0071515E" w:rsidRDefault="00197528" w:rsidP="00A333AC">
            <w:pPr>
              <w:jc w:val="both"/>
              <w:rPr>
                <w:b/>
              </w:rPr>
            </w:pPr>
            <w:proofErr w:type="spellStart"/>
            <w:r w:rsidRPr="0071515E">
              <w:t>М.п</w:t>
            </w:r>
            <w:proofErr w:type="spellEnd"/>
            <w:r w:rsidRPr="0071515E">
              <w:rPr>
                <w:b/>
              </w:rPr>
              <w:t>.</w:t>
            </w:r>
          </w:p>
        </w:tc>
        <w:tc>
          <w:tcPr>
            <w:tcW w:w="1984" w:type="dxa"/>
            <w:shd w:val="clear" w:color="auto" w:fill="auto"/>
          </w:tcPr>
          <w:p w:rsidR="00197528" w:rsidRPr="0071515E" w:rsidRDefault="00197528" w:rsidP="00A333AC">
            <w:pPr>
              <w:jc w:val="both"/>
              <w:rPr>
                <w:b/>
              </w:rPr>
            </w:pPr>
          </w:p>
        </w:tc>
        <w:tc>
          <w:tcPr>
            <w:tcW w:w="3651" w:type="dxa"/>
            <w:shd w:val="clear" w:color="auto" w:fill="auto"/>
          </w:tcPr>
          <w:p w:rsidR="00197528" w:rsidRPr="0071515E" w:rsidRDefault="00197528" w:rsidP="00A333AC">
            <w:pPr>
              <w:jc w:val="both"/>
              <w:rPr>
                <w:b/>
              </w:rPr>
            </w:pPr>
            <w:r w:rsidRPr="0071515E">
              <w:rPr>
                <w:b/>
              </w:rPr>
              <w:t>Поставщик</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________________/____________</w:t>
            </w:r>
          </w:p>
          <w:p w:rsidR="00197528" w:rsidRPr="0071515E" w:rsidRDefault="00197528" w:rsidP="00A333AC">
            <w:pPr>
              <w:jc w:val="both"/>
              <w:rPr>
                <w:b/>
              </w:rPr>
            </w:pPr>
            <w:proofErr w:type="spellStart"/>
            <w:r w:rsidRPr="0071515E">
              <w:t>М.п</w:t>
            </w:r>
            <w:proofErr w:type="spellEnd"/>
            <w:r w:rsidRPr="0071515E">
              <w:rPr>
                <w:b/>
              </w:rPr>
              <w:t>.</w:t>
            </w:r>
          </w:p>
        </w:tc>
      </w:tr>
    </w:tbl>
    <w:p w:rsidR="00197528" w:rsidRPr="0071515E" w:rsidRDefault="00197528" w:rsidP="00197528">
      <w:pPr>
        <w:rPr>
          <w:color w:val="000000"/>
        </w:rPr>
      </w:pPr>
    </w:p>
    <w:p w:rsidR="00197528" w:rsidRPr="0071515E" w:rsidRDefault="00197528" w:rsidP="00197528">
      <w:pPr>
        <w:autoSpaceDE w:val="0"/>
        <w:autoSpaceDN w:val="0"/>
        <w:adjustRightInd w:val="0"/>
        <w:jc w:val="center"/>
      </w:pPr>
    </w:p>
    <w:p w:rsidR="00197528" w:rsidRPr="0071515E" w:rsidRDefault="00197528" w:rsidP="00197528">
      <w:pPr>
        <w:autoSpaceDE w:val="0"/>
        <w:autoSpaceDN w:val="0"/>
        <w:adjustRightInd w:val="0"/>
        <w:jc w:val="both"/>
      </w:pPr>
    </w:p>
    <w:p w:rsidR="00197528" w:rsidRDefault="00197528" w:rsidP="00197528">
      <w:pPr>
        <w:autoSpaceDE w:val="0"/>
        <w:autoSpaceDN w:val="0"/>
        <w:adjustRightInd w:val="0"/>
        <w:ind w:left="5103"/>
        <w:jc w:val="both"/>
        <w:sectPr w:rsidR="00197528" w:rsidSect="00A333AC">
          <w:pgSz w:w="11906" w:h="16838" w:code="9"/>
          <w:pgMar w:top="709" w:right="924" w:bottom="426" w:left="993" w:header="794" w:footer="794" w:gutter="0"/>
          <w:pgNumType w:start="1"/>
          <w:cols w:space="708"/>
          <w:titlePg/>
          <w:docGrid w:linePitch="360"/>
        </w:sectPr>
      </w:pPr>
    </w:p>
    <w:p w:rsidR="00197528" w:rsidRPr="0071515E" w:rsidRDefault="00197528" w:rsidP="00197528">
      <w:pPr>
        <w:autoSpaceDE w:val="0"/>
        <w:autoSpaceDN w:val="0"/>
        <w:adjustRightInd w:val="0"/>
        <w:ind w:left="5103"/>
        <w:jc w:val="both"/>
      </w:pPr>
      <w:r w:rsidRPr="0071515E">
        <w:t xml:space="preserve">Приложение № </w:t>
      </w:r>
      <w:r>
        <w:t>3</w:t>
      </w:r>
      <w:r w:rsidRPr="0071515E">
        <w:t xml:space="preserve">   </w:t>
      </w:r>
    </w:p>
    <w:p w:rsidR="00197528" w:rsidRPr="0071515E" w:rsidRDefault="00197528" w:rsidP="00197528">
      <w:pPr>
        <w:autoSpaceDE w:val="0"/>
        <w:autoSpaceDN w:val="0"/>
        <w:adjustRightInd w:val="0"/>
        <w:ind w:left="5103"/>
        <w:jc w:val="both"/>
      </w:pPr>
      <w:r w:rsidRPr="0071515E">
        <w:t xml:space="preserve">к договору поставки  </w:t>
      </w:r>
    </w:p>
    <w:p w:rsidR="00197528" w:rsidRPr="0071515E" w:rsidRDefault="00197528" w:rsidP="00197528">
      <w:pPr>
        <w:autoSpaceDE w:val="0"/>
        <w:autoSpaceDN w:val="0"/>
        <w:adjustRightInd w:val="0"/>
        <w:ind w:left="5103"/>
        <w:jc w:val="both"/>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3936"/>
        <w:gridCol w:w="1984"/>
        <w:gridCol w:w="3651"/>
      </w:tblGrid>
      <w:tr w:rsidR="00197528" w:rsidRPr="0071515E" w:rsidTr="00A333AC">
        <w:tc>
          <w:tcPr>
            <w:tcW w:w="3936" w:type="dxa"/>
            <w:shd w:val="clear" w:color="auto" w:fill="auto"/>
          </w:tcPr>
          <w:p w:rsidR="00197528" w:rsidRPr="0071515E" w:rsidRDefault="00197528" w:rsidP="00A333AC">
            <w:pPr>
              <w:jc w:val="both"/>
              <w:rPr>
                <w:b/>
              </w:rPr>
            </w:pPr>
            <w:r w:rsidRPr="0071515E">
              <w:rPr>
                <w:b/>
              </w:rPr>
              <w:t>Покупатель</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w:t>
            </w:r>
          </w:p>
          <w:p w:rsidR="00197528" w:rsidRPr="0071515E" w:rsidRDefault="00197528" w:rsidP="00A333AC">
            <w:pPr>
              <w:jc w:val="both"/>
              <w:rPr>
                <w:b/>
              </w:rPr>
            </w:pPr>
            <w:proofErr w:type="spellStart"/>
            <w:r w:rsidRPr="0071515E">
              <w:t>М.п</w:t>
            </w:r>
            <w:proofErr w:type="spellEnd"/>
            <w:r w:rsidRPr="0071515E">
              <w:rPr>
                <w:b/>
              </w:rPr>
              <w:t>.</w:t>
            </w:r>
          </w:p>
        </w:tc>
        <w:tc>
          <w:tcPr>
            <w:tcW w:w="1984" w:type="dxa"/>
            <w:shd w:val="clear" w:color="auto" w:fill="auto"/>
          </w:tcPr>
          <w:p w:rsidR="00197528" w:rsidRPr="0071515E" w:rsidRDefault="00197528" w:rsidP="00A333AC">
            <w:pPr>
              <w:jc w:val="both"/>
              <w:rPr>
                <w:b/>
              </w:rPr>
            </w:pPr>
          </w:p>
        </w:tc>
        <w:tc>
          <w:tcPr>
            <w:tcW w:w="3651" w:type="dxa"/>
            <w:shd w:val="clear" w:color="auto" w:fill="auto"/>
          </w:tcPr>
          <w:p w:rsidR="00197528" w:rsidRPr="0071515E" w:rsidRDefault="00197528" w:rsidP="00A333AC">
            <w:pPr>
              <w:jc w:val="both"/>
              <w:rPr>
                <w:b/>
              </w:rPr>
            </w:pPr>
            <w:r w:rsidRPr="0071515E">
              <w:rPr>
                <w:b/>
              </w:rPr>
              <w:t>Поставщик</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________________/____________</w:t>
            </w:r>
          </w:p>
          <w:p w:rsidR="00197528" w:rsidRPr="0071515E" w:rsidRDefault="00197528" w:rsidP="00A333AC">
            <w:pPr>
              <w:jc w:val="both"/>
              <w:rPr>
                <w:b/>
              </w:rPr>
            </w:pPr>
            <w:proofErr w:type="spellStart"/>
            <w:r w:rsidRPr="0071515E">
              <w:t>М.п</w:t>
            </w:r>
            <w:proofErr w:type="spellEnd"/>
            <w:r w:rsidRPr="0071515E">
              <w:rPr>
                <w:b/>
              </w:rPr>
              <w:t>.</w:t>
            </w:r>
          </w:p>
        </w:tc>
      </w:tr>
    </w:tbl>
    <w:p w:rsidR="00197528" w:rsidRDefault="00197528" w:rsidP="00197528">
      <w:pPr>
        <w:rPr>
          <w:sz w:val="28"/>
          <w:szCs w:val="28"/>
        </w:rPr>
      </w:pPr>
    </w:p>
    <w:p w:rsidR="00197528" w:rsidRDefault="00197528" w:rsidP="00197528">
      <w:pPr>
        <w:spacing w:after="160" w:line="360" w:lineRule="exact"/>
        <w:ind w:firstLine="709"/>
        <w:jc w:val="center"/>
        <w:rPr>
          <w:sz w:val="28"/>
          <w:szCs w:val="28"/>
        </w:rPr>
      </w:pPr>
    </w:p>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3F43CA" w:rsidRDefault="00197528" w:rsidP="00197528">
      <w:pPr>
        <w:autoSpaceDE w:val="0"/>
        <w:autoSpaceDN w:val="0"/>
        <w:adjustRightInd w:val="0"/>
        <w:ind w:firstLine="5670"/>
        <w:jc w:val="both"/>
        <w:rPr>
          <w:sz w:val="20"/>
          <w:szCs w:val="20"/>
        </w:rPr>
      </w:pPr>
      <w:r w:rsidRPr="003F43CA">
        <w:rPr>
          <w:sz w:val="20"/>
          <w:szCs w:val="20"/>
        </w:rPr>
        <w:t xml:space="preserve">Приложение № 4   </w:t>
      </w:r>
    </w:p>
    <w:p w:rsidR="00197528" w:rsidRPr="003F43CA" w:rsidRDefault="00197528" w:rsidP="00197528">
      <w:pPr>
        <w:autoSpaceDE w:val="0"/>
        <w:autoSpaceDN w:val="0"/>
        <w:adjustRightInd w:val="0"/>
        <w:ind w:firstLine="5670"/>
        <w:jc w:val="both"/>
        <w:rPr>
          <w:sz w:val="20"/>
          <w:szCs w:val="20"/>
        </w:rPr>
      </w:pPr>
      <w:r w:rsidRPr="003F43CA">
        <w:rPr>
          <w:sz w:val="20"/>
          <w:szCs w:val="20"/>
        </w:rPr>
        <w:t xml:space="preserve">к договору поставки  </w:t>
      </w:r>
    </w:p>
    <w:p w:rsidR="00197528" w:rsidRPr="003F43CA" w:rsidRDefault="00197528" w:rsidP="00197528">
      <w:pPr>
        <w:autoSpaceDE w:val="0"/>
        <w:autoSpaceDN w:val="0"/>
        <w:adjustRightInd w:val="0"/>
        <w:ind w:firstLine="5670"/>
        <w:rPr>
          <w:sz w:val="20"/>
          <w:szCs w:val="20"/>
        </w:rPr>
      </w:pPr>
      <w:r w:rsidRPr="003F43CA">
        <w:rPr>
          <w:sz w:val="20"/>
          <w:szCs w:val="20"/>
        </w:rPr>
        <w:t xml:space="preserve">от </w:t>
      </w:r>
      <w:proofErr w:type="gramStart"/>
      <w:r w:rsidRPr="003F43CA">
        <w:rPr>
          <w:sz w:val="20"/>
          <w:szCs w:val="20"/>
        </w:rPr>
        <w:t>« _</w:t>
      </w:r>
      <w:proofErr w:type="gramEnd"/>
      <w:r w:rsidRPr="003F43CA">
        <w:rPr>
          <w:sz w:val="20"/>
          <w:szCs w:val="20"/>
        </w:rPr>
        <w:t>__ » _______ 201</w:t>
      </w:r>
      <w:r>
        <w:rPr>
          <w:sz w:val="20"/>
          <w:szCs w:val="20"/>
        </w:rPr>
        <w:t>9</w:t>
      </w:r>
      <w:r w:rsidRPr="003F43CA">
        <w:rPr>
          <w:sz w:val="20"/>
          <w:szCs w:val="20"/>
        </w:rPr>
        <w:t>г.  №____________</w:t>
      </w:r>
    </w:p>
    <w:p w:rsidR="00197528" w:rsidRPr="003F43CA" w:rsidRDefault="00197528" w:rsidP="00197528">
      <w:pPr>
        <w:widowControl w:val="0"/>
        <w:autoSpaceDE w:val="0"/>
        <w:autoSpaceDN w:val="0"/>
        <w:jc w:val="center"/>
        <w:rPr>
          <w:sz w:val="20"/>
          <w:szCs w:val="20"/>
        </w:rP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197528">
      <w:pPr>
        <w:tabs>
          <w:tab w:val="left" w:pos="1701"/>
          <w:tab w:val="left" w:pos="11624"/>
        </w:tabs>
        <w:jc w:val="both"/>
        <w:rPr>
          <w:u w:val="single"/>
        </w:rPr>
      </w:pPr>
      <w:r w:rsidRPr="00E639A4">
        <w:t>№</w:t>
      </w:r>
      <w:r w:rsidRPr="00E639A4">
        <w:rPr>
          <w:u w:val="single"/>
        </w:rPr>
        <w:tab/>
      </w:r>
      <w:r w:rsidRPr="00E639A4">
        <w:t xml:space="preserve"> </w:t>
      </w:r>
      <w:r w:rsidRPr="00E639A4">
        <w:tab/>
        <w:t>«</w:t>
      </w:r>
      <w:proofErr w:type="gramStart"/>
      <w:r w:rsidRPr="00E639A4">
        <w:tab/>
        <w:t>»</w:t>
      </w:r>
      <w:r w:rsidRPr="00E639A4">
        <w:rPr>
          <w:u w:val="single"/>
        </w:rPr>
        <w:t xml:space="preserve">   </w:t>
      </w:r>
      <w:proofErr w:type="gramEnd"/>
      <w:r w:rsidRPr="00E639A4">
        <w:rPr>
          <w:u w:val="single"/>
        </w:rPr>
        <w:t xml:space="preserve">                </w:t>
      </w:r>
      <w:r w:rsidRPr="00E639A4">
        <w:t>20</w:t>
      </w:r>
      <w:r w:rsidRPr="00E639A4">
        <w:rPr>
          <w:u w:val="single"/>
        </w:rPr>
        <w:tab/>
        <w:t>г.</w:t>
      </w:r>
    </w:p>
    <w:p w:rsidR="00197528" w:rsidRPr="00E639A4" w:rsidRDefault="00197528" w:rsidP="00197528">
      <w:pPr>
        <w:tabs>
          <w:tab w:val="left" w:pos="9639"/>
        </w:tabs>
        <w:jc w:val="both"/>
        <w:rPr>
          <w:b/>
        </w:rPr>
      </w:pPr>
      <w:proofErr w:type="gramStart"/>
      <w:r w:rsidRPr="00E639A4">
        <w:rPr>
          <w:b/>
        </w:rPr>
        <w:t>Покупатель:_</w:t>
      </w:r>
      <w:proofErr w:type="gramEnd"/>
      <w:r w:rsidRPr="00E639A4">
        <w:rPr>
          <w:b/>
        </w:rPr>
        <w:t>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6F24F6">
            <w:pPr>
              <w:pStyle w:val="a4"/>
              <w:numPr>
                <w:ilvl w:val="0"/>
                <w:numId w:val="15"/>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3787"/>
        <w:gridCol w:w="1824"/>
        <w:gridCol w:w="4313"/>
      </w:tblGrid>
      <w:tr w:rsidR="00197528" w:rsidRPr="00E639A4" w:rsidTr="00A333AC">
        <w:tc>
          <w:tcPr>
            <w:tcW w:w="3936" w:type="dxa"/>
            <w:shd w:val="clear" w:color="auto" w:fill="auto"/>
          </w:tcPr>
          <w:p w:rsidR="00197528" w:rsidRPr="007C3303" w:rsidRDefault="00197528" w:rsidP="00A333AC">
            <w:pPr>
              <w:jc w:val="both"/>
              <w:rPr>
                <w:b/>
              </w:rPr>
            </w:pPr>
            <w:r>
              <w:br w:type="page"/>
            </w:r>
            <w:r w:rsidRPr="007C3303">
              <w:rPr>
                <w:b/>
                <w:szCs w:val="22"/>
              </w:rPr>
              <w:t>Покупатель</w:t>
            </w:r>
          </w:p>
          <w:p w:rsidR="00197528" w:rsidRPr="007C3303" w:rsidRDefault="00197528" w:rsidP="00A333AC">
            <w:pPr>
              <w:jc w:val="both"/>
              <w:rPr>
                <w:b/>
              </w:rPr>
            </w:pPr>
          </w:p>
          <w:p w:rsidR="00197528" w:rsidRPr="007C3303" w:rsidRDefault="00197528" w:rsidP="00A333AC">
            <w:pPr>
              <w:jc w:val="both"/>
              <w:rPr>
                <w:b/>
              </w:rPr>
            </w:pPr>
            <w:r w:rsidRPr="007C3303">
              <w:rPr>
                <w:b/>
                <w:szCs w:val="22"/>
              </w:rPr>
              <w:t>_____________</w:t>
            </w:r>
            <w:r>
              <w:rPr>
                <w:b/>
                <w:szCs w:val="22"/>
              </w:rPr>
              <w:t>/О.В. Басс</w:t>
            </w:r>
          </w:p>
          <w:p w:rsidR="00197528" w:rsidRPr="007C3303" w:rsidRDefault="00197528" w:rsidP="00A333AC">
            <w:pPr>
              <w:jc w:val="both"/>
              <w:rPr>
                <w:b/>
              </w:rPr>
            </w:pPr>
            <w:proofErr w:type="spellStart"/>
            <w:r w:rsidRPr="007C3303">
              <w:rPr>
                <w:szCs w:val="22"/>
              </w:rPr>
              <w:t>М.п</w:t>
            </w:r>
            <w:proofErr w:type="spellEnd"/>
            <w:r w:rsidRPr="007C3303">
              <w:rPr>
                <w:b/>
                <w:szCs w:val="22"/>
              </w:rPr>
              <w:t>.</w:t>
            </w:r>
          </w:p>
        </w:tc>
        <w:tc>
          <w:tcPr>
            <w:tcW w:w="1984" w:type="dxa"/>
            <w:shd w:val="clear" w:color="auto" w:fill="auto"/>
          </w:tcPr>
          <w:p w:rsidR="00197528" w:rsidRPr="007C3303" w:rsidRDefault="00197528" w:rsidP="00A333AC">
            <w:pPr>
              <w:jc w:val="both"/>
              <w:rPr>
                <w:b/>
              </w:rPr>
            </w:pPr>
          </w:p>
        </w:tc>
        <w:tc>
          <w:tcPr>
            <w:tcW w:w="4536" w:type="dxa"/>
            <w:shd w:val="clear" w:color="auto" w:fill="auto"/>
          </w:tcPr>
          <w:p w:rsidR="00197528" w:rsidRPr="007C3303" w:rsidRDefault="00197528" w:rsidP="00A333AC">
            <w:pPr>
              <w:jc w:val="both"/>
              <w:rPr>
                <w:b/>
              </w:rPr>
            </w:pPr>
            <w:r w:rsidRPr="007C3303">
              <w:rPr>
                <w:b/>
                <w:szCs w:val="22"/>
              </w:rPr>
              <w:t>Поставщик</w:t>
            </w:r>
          </w:p>
          <w:p w:rsidR="00197528" w:rsidRPr="007C3303" w:rsidRDefault="00197528" w:rsidP="00A333AC">
            <w:pPr>
              <w:jc w:val="both"/>
              <w:rPr>
                <w:b/>
              </w:rPr>
            </w:pPr>
          </w:p>
          <w:p w:rsidR="00197528" w:rsidRPr="007C3303" w:rsidRDefault="00197528" w:rsidP="00A333AC">
            <w:pPr>
              <w:jc w:val="both"/>
              <w:rPr>
                <w:b/>
              </w:rPr>
            </w:pPr>
            <w:r w:rsidRPr="007C3303">
              <w:rPr>
                <w:b/>
                <w:szCs w:val="22"/>
              </w:rPr>
              <w:t>_______________/</w:t>
            </w:r>
          </w:p>
          <w:p w:rsidR="00197528" w:rsidRDefault="00197528" w:rsidP="00A333AC">
            <w:pPr>
              <w:jc w:val="both"/>
              <w:rPr>
                <w:b/>
              </w:rPr>
            </w:pPr>
            <w:proofErr w:type="spellStart"/>
            <w:r w:rsidRPr="007C3303">
              <w:rPr>
                <w:szCs w:val="22"/>
              </w:rPr>
              <w:t>М.п</w:t>
            </w:r>
            <w:proofErr w:type="spellEnd"/>
            <w:r w:rsidRPr="007C3303">
              <w:rPr>
                <w:b/>
                <w:szCs w:val="22"/>
              </w:rPr>
              <w:t>.</w:t>
            </w:r>
          </w:p>
          <w:p w:rsidR="00197528" w:rsidRDefault="00197528" w:rsidP="00A333AC">
            <w:pPr>
              <w:jc w:val="both"/>
              <w:rPr>
                <w:b/>
              </w:rPr>
            </w:pPr>
          </w:p>
          <w:p w:rsidR="00197528" w:rsidRDefault="00197528" w:rsidP="00A333AC">
            <w:pPr>
              <w:jc w:val="both"/>
              <w:rPr>
                <w:b/>
              </w:rPr>
            </w:pPr>
          </w:p>
          <w:p w:rsidR="00197528" w:rsidRDefault="00197528" w:rsidP="00A333AC">
            <w:pPr>
              <w:jc w:val="both"/>
              <w:rPr>
                <w:b/>
              </w:rPr>
            </w:pPr>
          </w:p>
          <w:p w:rsidR="00197528" w:rsidRPr="007C3303" w:rsidRDefault="00197528" w:rsidP="00A333AC">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CB1EE7">
        <w:rPr>
          <w:rFonts w:ascii="Times New Roman" w:hAnsi="Times New Roman"/>
          <w:b w:val="0"/>
          <w:i w:val="0"/>
        </w:rPr>
        <w:t>№ ЗКТэ-</w:t>
      </w:r>
      <w:r w:rsidR="00581182">
        <w:rPr>
          <w:rFonts w:ascii="Times New Roman" w:hAnsi="Times New Roman"/>
          <w:b w:val="0"/>
          <w:i w:val="0"/>
        </w:rPr>
        <w:t>65</w:t>
      </w:r>
      <w:r w:rsidR="00CB1EE7">
        <w:rPr>
          <w:rFonts w:ascii="Times New Roman" w:hAnsi="Times New Roman"/>
          <w:b w:val="0"/>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616014">
      <w:pPr>
        <w:pStyle w:val="11"/>
        <w:spacing w:line="240" w:lineRule="atLeast"/>
        <w:ind w:firstLine="567"/>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95D6F">
        <w:rPr>
          <w:szCs w:val="28"/>
        </w:rPr>
        <w:t xml:space="preserve">№ </w:t>
      </w:r>
      <w:r w:rsidR="00752FEA">
        <w:rPr>
          <w:szCs w:val="28"/>
        </w:rPr>
        <w:t>ЗКТэ-</w:t>
      </w:r>
      <w:r w:rsidR="00581182">
        <w:rPr>
          <w:szCs w:val="28"/>
        </w:rPr>
        <w:t>65</w:t>
      </w:r>
      <w:r w:rsidR="00752FEA">
        <w:rPr>
          <w:szCs w:val="28"/>
        </w:rPr>
        <w:t>/19</w:t>
      </w:r>
      <w:r w:rsidR="00752FEA" w:rsidRPr="00E95D6F">
        <w:rPr>
          <w:szCs w:val="28"/>
        </w:rPr>
        <w:t xml:space="preserve"> </w:t>
      </w:r>
      <w:r w:rsidRPr="00E95D6F">
        <w:rPr>
          <w:szCs w:val="28"/>
        </w:rPr>
        <w:t xml:space="preserve">(далее – </w:t>
      </w:r>
      <w:r>
        <w:rPr>
          <w:szCs w:val="28"/>
        </w:rPr>
        <w:t>запрос котировок</w:t>
      </w:r>
      <w:r w:rsidRPr="00E95D6F">
        <w:rPr>
          <w:szCs w:val="28"/>
        </w:rPr>
        <w:t xml:space="preserve">) на право заключения договора </w:t>
      </w:r>
      <w:r w:rsidR="00752FEA">
        <w:rPr>
          <w:szCs w:val="28"/>
        </w:rPr>
        <w:t xml:space="preserve">на поставку </w:t>
      </w:r>
      <w:r w:rsidR="00581182">
        <w:rPr>
          <w:szCs w:val="28"/>
        </w:rPr>
        <w:t>яиц</w:t>
      </w:r>
      <w:r w:rsidR="001978C4" w:rsidRPr="001978C4">
        <w:rPr>
          <w:szCs w:val="28"/>
        </w:rPr>
        <w:t xml:space="preserve"> для предприятий общественного питания Омского ТПО</w:t>
      </w:r>
      <w:r w:rsidR="00752FEA">
        <w:rPr>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00"/>
        <w:gridCol w:w="853"/>
        <w:gridCol w:w="5586"/>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7E1C81">
              <w:rPr>
                <w:sz w:val="28"/>
                <w:szCs w:val="20"/>
              </w:rPr>
            </w:r>
            <w:r w:rsidR="007E1C81">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7E1C81">
              <w:rPr>
                <w:sz w:val="28"/>
                <w:szCs w:val="20"/>
              </w:rPr>
            </w:r>
            <w:r w:rsidR="007E1C81">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t>4</w:t>
            </w:r>
          </w:p>
        </w:tc>
        <w:tc>
          <w:tcPr>
            <w:tcW w:w="3053" w:type="dxa"/>
            <w:vMerge w:val="restart"/>
          </w:tcPr>
          <w:p w:rsidR="00451262" w:rsidRPr="00FC4619" w:rsidRDefault="00451262" w:rsidP="00616014">
            <w:pPr>
              <w:pStyle w:val="a6"/>
              <w:ind w:firstLine="567"/>
              <w:rPr>
                <w:szCs w:val="26"/>
              </w:rPr>
            </w:pPr>
            <w:r w:rsidRPr="00FC4619">
              <w:rPr>
                <w:szCs w:val="26"/>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7E1C81">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7E1C81">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7E1C81">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7E1C81">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AB670B">
          <w:pgSz w:w="11907" w:h="16840" w:code="9"/>
          <w:pgMar w:top="1134" w:right="849" w:bottom="924" w:left="1134"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t>Техническое предложение</w:t>
      </w:r>
    </w:p>
    <w:p w:rsidR="0042714B" w:rsidRDefault="00AB670B" w:rsidP="006F24F6">
      <w:pPr>
        <w:ind w:firstLine="567"/>
        <w:jc w:val="both"/>
        <w:rPr>
          <w:b/>
          <w:sz w:val="28"/>
          <w:szCs w:val="28"/>
        </w:rPr>
      </w:pPr>
      <w:r>
        <w:rPr>
          <w:b/>
          <w:sz w:val="28"/>
          <w:szCs w:val="28"/>
        </w:rPr>
        <w:t>Запрос котировок № ЗКТэ-</w:t>
      </w:r>
      <w:r w:rsidR="0042714B">
        <w:rPr>
          <w:b/>
          <w:sz w:val="28"/>
          <w:szCs w:val="28"/>
        </w:rPr>
        <w:t>6</w:t>
      </w:r>
      <w:r w:rsidR="00581182">
        <w:rPr>
          <w:b/>
          <w:sz w:val="28"/>
          <w:szCs w:val="28"/>
        </w:rPr>
        <w:t>5</w:t>
      </w:r>
      <w:r>
        <w:rPr>
          <w:b/>
          <w:sz w:val="28"/>
          <w:szCs w:val="28"/>
        </w:rPr>
        <w:t xml:space="preserve">/19 на право заключения договора </w:t>
      </w:r>
      <w:r w:rsidR="0042714B" w:rsidRPr="0042714B">
        <w:rPr>
          <w:b/>
          <w:sz w:val="28"/>
          <w:szCs w:val="28"/>
        </w:rPr>
        <w:t xml:space="preserve">на поставку </w:t>
      </w:r>
      <w:r w:rsidR="00581182">
        <w:rPr>
          <w:b/>
          <w:sz w:val="28"/>
          <w:szCs w:val="28"/>
        </w:rPr>
        <w:t>яиц</w:t>
      </w:r>
      <w:r w:rsidR="0042714B" w:rsidRPr="0042714B">
        <w:rPr>
          <w:b/>
          <w:sz w:val="28"/>
          <w:szCs w:val="28"/>
        </w:rPr>
        <w:t xml:space="preserve"> для предприятий общественного питания Омского ТПО </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3"/>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4"/>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5"/>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6"/>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tabs>
                <w:tab w:val="left" w:pos="277"/>
              </w:tabs>
              <w:spacing w:line="240" w:lineRule="atLeast"/>
              <w:ind w:firstLine="567"/>
              <w:jc w:val="center"/>
              <w:rPr>
                <w:sz w:val="24"/>
                <w:szCs w:val="22"/>
              </w:rPr>
            </w:pPr>
            <w:r w:rsidRPr="00B10254">
              <w:rPr>
                <w:sz w:val="24"/>
                <w:szCs w:val="22"/>
              </w:rPr>
              <w:t>1</w:t>
            </w:r>
            <w:r w:rsidRPr="00B10254">
              <w:rPr>
                <w:rStyle w:val="a8"/>
                <w:sz w:val="24"/>
                <w:szCs w:val="22"/>
              </w:rPr>
              <w:footnoteReference w:id="7"/>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8"/>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tabs>
                <w:tab w:val="left" w:pos="163"/>
              </w:tabs>
              <w:spacing w:line="240" w:lineRule="atLeast"/>
              <w:ind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B10254">
                <w:rPr>
                  <w:rStyle w:val="af"/>
                  <w:sz w:val="24"/>
                  <w:szCs w:val="22"/>
                </w:rPr>
                <w:t>ОКВЭД2</w:t>
              </w:r>
            </w:hyperlink>
            <w:r w:rsidRPr="00B10254">
              <w:rPr>
                <w:sz w:val="24"/>
                <w:szCs w:val="22"/>
              </w:rPr>
              <w:t xml:space="preserve"> и </w:t>
            </w:r>
            <w:hyperlink r:id="rId24"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C61B90" w:rsidRDefault="00D4715C" w:rsidP="00616014">
      <w:pPr>
        <w:pStyle w:val="2"/>
        <w:spacing w:before="0" w:after="0"/>
        <w:ind w:firstLine="567"/>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5D3D30" w:rsidTr="005D3D30">
        <w:tc>
          <w:tcPr>
            <w:tcW w:w="817" w:type="dxa"/>
            <w:vAlign w:val="center"/>
          </w:tcPr>
          <w:p w:rsidR="009372AC" w:rsidRPr="005D3D30" w:rsidRDefault="00C2012C" w:rsidP="00616014">
            <w:pPr>
              <w:ind w:firstLine="567"/>
              <w:jc w:val="center"/>
              <w:rPr>
                <w:b/>
                <w:sz w:val="28"/>
                <w:szCs w:val="28"/>
              </w:rPr>
            </w:pPr>
            <w:r w:rsidRPr="005D3D30">
              <w:rPr>
                <w:b/>
                <w:sz w:val="28"/>
                <w:szCs w:val="28"/>
              </w:rPr>
              <w:t>№</w:t>
            </w:r>
            <w:r w:rsidR="005D3D30">
              <w:rPr>
                <w:b/>
                <w:sz w:val="28"/>
                <w:szCs w:val="28"/>
              </w:rPr>
              <w:t xml:space="preserve"> </w:t>
            </w:r>
            <w:r w:rsidRPr="005D3D30">
              <w:rPr>
                <w:b/>
                <w:sz w:val="28"/>
                <w:szCs w:val="28"/>
              </w:rPr>
              <w:t>п/п</w:t>
            </w:r>
          </w:p>
        </w:tc>
        <w:tc>
          <w:tcPr>
            <w:tcW w:w="3544" w:type="dxa"/>
            <w:vAlign w:val="center"/>
          </w:tcPr>
          <w:p w:rsidR="009372AC" w:rsidRPr="005D3D30" w:rsidRDefault="00C2012C" w:rsidP="00616014">
            <w:pPr>
              <w:ind w:firstLine="567"/>
              <w:jc w:val="center"/>
              <w:rPr>
                <w:b/>
                <w:sz w:val="28"/>
                <w:szCs w:val="28"/>
              </w:rPr>
            </w:pPr>
            <w:r w:rsidRPr="005D3D30">
              <w:rPr>
                <w:b/>
                <w:sz w:val="28"/>
                <w:szCs w:val="28"/>
              </w:rPr>
              <w:t>Параметры закупки</w:t>
            </w:r>
          </w:p>
        </w:tc>
        <w:tc>
          <w:tcPr>
            <w:tcW w:w="10425" w:type="dxa"/>
            <w:vAlign w:val="center"/>
          </w:tcPr>
          <w:p w:rsidR="009372AC" w:rsidRPr="005D3D30" w:rsidRDefault="00C2012C" w:rsidP="00616014">
            <w:pPr>
              <w:ind w:firstLine="567"/>
              <w:jc w:val="center"/>
              <w:rPr>
                <w:b/>
                <w:sz w:val="28"/>
                <w:szCs w:val="28"/>
              </w:rPr>
            </w:pPr>
            <w:r w:rsidRPr="005D3D30">
              <w:rPr>
                <w:b/>
                <w:sz w:val="28"/>
                <w:szCs w:val="28"/>
              </w:rPr>
              <w:t>Сведения о закупке</w:t>
            </w:r>
          </w:p>
        </w:tc>
      </w:tr>
      <w:tr w:rsidR="00D63907" w:rsidRPr="005D3D30" w:rsidTr="005D3D30">
        <w:tc>
          <w:tcPr>
            <w:tcW w:w="817" w:type="dxa"/>
          </w:tcPr>
          <w:p w:rsidR="009372AC" w:rsidRPr="005D3D30" w:rsidRDefault="00D4715C" w:rsidP="00AB670B">
            <w:pPr>
              <w:tabs>
                <w:tab w:val="left" w:pos="567"/>
              </w:tabs>
              <w:rPr>
                <w:sz w:val="28"/>
                <w:szCs w:val="28"/>
              </w:rPr>
            </w:pPr>
            <w:r w:rsidRPr="005D3D30">
              <w:rPr>
                <w:sz w:val="28"/>
                <w:szCs w:val="28"/>
              </w:rPr>
              <w:t>2.1</w:t>
            </w:r>
          </w:p>
        </w:tc>
        <w:tc>
          <w:tcPr>
            <w:tcW w:w="3544" w:type="dxa"/>
          </w:tcPr>
          <w:p w:rsidR="00D63907" w:rsidRPr="005D3D30" w:rsidRDefault="00D4715C" w:rsidP="006F24F6">
            <w:pPr>
              <w:rPr>
                <w:sz w:val="28"/>
                <w:szCs w:val="28"/>
              </w:rPr>
            </w:pPr>
            <w:r w:rsidRPr="005D3D30">
              <w:rPr>
                <w:sz w:val="28"/>
                <w:szCs w:val="28"/>
              </w:rPr>
              <w:t>Сведения о заказчике</w:t>
            </w:r>
          </w:p>
        </w:tc>
        <w:tc>
          <w:tcPr>
            <w:tcW w:w="10425" w:type="dxa"/>
          </w:tcPr>
          <w:p w:rsidR="001A782D" w:rsidRPr="005D3D30" w:rsidRDefault="001A782D" w:rsidP="00616014">
            <w:pPr>
              <w:pStyle w:val="a4"/>
              <w:ind w:left="0" w:firstLine="567"/>
              <w:jc w:val="both"/>
              <w:rPr>
                <w:bCs/>
                <w:sz w:val="28"/>
                <w:szCs w:val="28"/>
              </w:rPr>
            </w:pPr>
            <w:r w:rsidRPr="005D3D30">
              <w:rPr>
                <w:bCs/>
                <w:sz w:val="28"/>
                <w:szCs w:val="28"/>
              </w:rPr>
              <w:t>АО «Железнодорожная торговая компания» в лице Новосибирского филиала.</w:t>
            </w:r>
          </w:p>
          <w:p w:rsidR="001A782D" w:rsidRPr="005D3D30" w:rsidRDefault="001A782D" w:rsidP="00616014">
            <w:pPr>
              <w:pStyle w:val="a4"/>
              <w:ind w:left="0" w:firstLine="567"/>
              <w:jc w:val="both"/>
              <w:rPr>
                <w:bCs/>
                <w:sz w:val="28"/>
                <w:szCs w:val="28"/>
              </w:rPr>
            </w:pPr>
            <w:r w:rsidRPr="005D3D30">
              <w:rPr>
                <w:bCs/>
                <w:sz w:val="28"/>
                <w:szCs w:val="28"/>
              </w:rPr>
              <w:t>Место нахождения, адрес: 630132, Новосибирская область, г. Новосибирск, ул. Челюскинцев, 9.</w:t>
            </w:r>
          </w:p>
          <w:p w:rsidR="001A782D" w:rsidRPr="005D3D30" w:rsidRDefault="001A782D" w:rsidP="00616014">
            <w:pPr>
              <w:pStyle w:val="a4"/>
              <w:ind w:left="0" w:firstLine="567"/>
              <w:jc w:val="both"/>
              <w:rPr>
                <w:bCs/>
                <w:color w:val="0000FF"/>
                <w:sz w:val="28"/>
                <w:szCs w:val="28"/>
                <w:u w:val="single"/>
              </w:rPr>
            </w:pPr>
            <w:r w:rsidRPr="005D3D30">
              <w:rPr>
                <w:bCs/>
                <w:sz w:val="28"/>
                <w:szCs w:val="28"/>
              </w:rPr>
              <w:t xml:space="preserve">Электронный адрес: </w:t>
            </w:r>
            <w:r w:rsidR="005D3D30">
              <w:rPr>
                <w:sz w:val="28"/>
                <w:szCs w:val="28"/>
                <w:lang w:val="en-US"/>
              </w:rPr>
              <w:t>info</w:t>
            </w:r>
            <w:r w:rsidRPr="005D3D30">
              <w:rPr>
                <w:sz w:val="28"/>
                <w:szCs w:val="28"/>
              </w:rPr>
              <w:t>@</w:t>
            </w:r>
            <w:proofErr w:type="spellStart"/>
            <w:r w:rsidRPr="005D3D30">
              <w:rPr>
                <w:sz w:val="28"/>
                <w:szCs w:val="28"/>
                <w:lang w:val="en-US"/>
              </w:rPr>
              <w:t>nsk</w:t>
            </w:r>
            <w:proofErr w:type="spellEnd"/>
            <w:r w:rsidRPr="005D3D30">
              <w:rPr>
                <w:sz w:val="28"/>
                <w:szCs w:val="28"/>
              </w:rPr>
              <w:t>.</w:t>
            </w:r>
            <w:proofErr w:type="spellStart"/>
            <w:r w:rsidRPr="005D3D30">
              <w:rPr>
                <w:sz w:val="28"/>
                <w:szCs w:val="28"/>
                <w:lang w:val="en-US"/>
              </w:rPr>
              <w:t>rwtk</w:t>
            </w:r>
            <w:proofErr w:type="spellEnd"/>
            <w:r w:rsidRPr="005D3D30">
              <w:rPr>
                <w:sz w:val="28"/>
                <w:szCs w:val="28"/>
              </w:rPr>
              <w:t>.</w:t>
            </w:r>
            <w:proofErr w:type="spellStart"/>
            <w:r w:rsidRPr="005D3D30">
              <w:rPr>
                <w:sz w:val="28"/>
                <w:szCs w:val="28"/>
                <w:lang w:val="en-US"/>
              </w:rPr>
              <w:t>ru</w:t>
            </w:r>
            <w:proofErr w:type="spellEnd"/>
            <w:r w:rsidRPr="005D3D30">
              <w:rPr>
                <w:bCs/>
                <w:sz w:val="28"/>
                <w:szCs w:val="28"/>
              </w:rPr>
              <w:t xml:space="preserve"> </w:t>
            </w:r>
          </w:p>
          <w:p w:rsidR="001A782D" w:rsidRPr="005D3D30" w:rsidRDefault="001A782D" w:rsidP="00616014">
            <w:pPr>
              <w:pStyle w:val="a4"/>
              <w:ind w:left="0" w:firstLine="567"/>
              <w:jc w:val="both"/>
              <w:rPr>
                <w:bCs/>
                <w:sz w:val="28"/>
                <w:szCs w:val="28"/>
              </w:rPr>
            </w:pPr>
            <w:r w:rsidRPr="005D3D30">
              <w:rPr>
                <w:bCs/>
                <w:sz w:val="28"/>
                <w:szCs w:val="28"/>
              </w:rPr>
              <w:t>Телефон: +7 (383) 229-21-00</w:t>
            </w:r>
          </w:p>
          <w:p w:rsidR="001A782D" w:rsidRPr="005D3D30" w:rsidRDefault="001A782D" w:rsidP="00616014">
            <w:pPr>
              <w:ind w:firstLine="567"/>
              <w:jc w:val="both"/>
              <w:rPr>
                <w:bCs/>
                <w:sz w:val="28"/>
                <w:szCs w:val="28"/>
              </w:rPr>
            </w:pPr>
            <w:r w:rsidRPr="005D3D30">
              <w:rPr>
                <w:bCs/>
                <w:sz w:val="28"/>
                <w:szCs w:val="28"/>
              </w:rPr>
              <w:t>Организатор: АО «Железнодорожная торговая компания» в лице Новосибирского филиала.</w:t>
            </w:r>
          </w:p>
          <w:p w:rsidR="001A782D" w:rsidRPr="005D3D30" w:rsidRDefault="001A782D" w:rsidP="00616014">
            <w:pPr>
              <w:ind w:firstLine="567"/>
              <w:jc w:val="both"/>
              <w:rPr>
                <w:bCs/>
                <w:sz w:val="28"/>
                <w:szCs w:val="28"/>
              </w:rPr>
            </w:pPr>
            <w:r w:rsidRPr="005D3D30">
              <w:rPr>
                <w:bCs/>
                <w:sz w:val="28"/>
                <w:szCs w:val="28"/>
              </w:rPr>
              <w:t>Контактные данные:</w:t>
            </w:r>
          </w:p>
          <w:p w:rsidR="001A782D" w:rsidRPr="005D3D30" w:rsidRDefault="001A782D" w:rsidP="00616014">
            <w:pPr>
              <w:pStyle w:val="a4"/>
              <w:ind w:left="0" w:firstLine="567"/>
              <w:jc w:val="both"/>
              <w:rPr>
                <w:bCs/>
                <w:sz w:val="28"/>
                <w:szCs w:val="28"/>
              </w:rPr>
            </w:pPr>
            <w:r w:rsidRPr="005D3D30">
              <w:rPr>
                <w:bCs/>
                <w:sz w:val="28"/>
                <w:szCs w:val="28"/>
              </w:rPr>
              <w:t>Контактные лица: Ведущий специалист отдела закупок – Лимонова Кристина Анатольевна.</w:t>
            </w:r>
          </w:p>
          <w:p w:rsidR="001A782D" w:rsidRPr="005D3D30" w:rsidRDefault="001A782D" w:rsidP="00616014">
            <w:pPr>
              <w:pStyle w:val="a4"/>
              <w:ind w:left="0" w:firstLine="567"/>
              <w:jc w:val="both"/>
              <w:rPr>
                <w:bCs/>
                <w:color w:val="0000FF"/>
                <w:sz w:val="28"/>
                <w:szCs w:val="28"/>
                <w:u w:val="single"/>
              </w:rPr>
            </w:pPr>
            <w:r w:rsidRPr="005D3D30">
              <w:rPr>
                <w:bCs/>
                <w:sz w:val="28"/>
                <w:szCs w:val="28"/>
              </w:rPr>
              <w:t xml:space="preserve">Электронный адрес: </w:t>
            </w:r>
            <w:r w:rsidRPr="005D3D30">
              <w:rPr>
                <w:sz w:val="28"/>
                <w:szCs w:val="28"/>
                <w:lang w:val="en-US"/>
              </w:rPr>
              <w:t>k</w:t>
            </w:r>
            <w:r w:rsidRPr="005D3D30">
              <w:rPr>
                <w:sz w:val="28"/>
                <w:szCs w:val="28"/>
              </w:rPr>
              <w:t>.</w:t>
            </w:r>
            <w:proofErr w:type="spellStart"/>
            <w:r w:rsidRPr="005D3D30">
              <w:rPr>
                <w:sz w:val="28"/>
                <w:szCs w:val="28"/>
                <w:lang w:val="en-US"/>
              </w:rPr>
              <w:t>limonova</w:t>
            </w:r>
            <w:proofErr w:type="spellEnd"/>
            <w:r w:rsidRPr="005D3D30">
              <w:rPr>
                <w:sz w:val="28"/>
                <w:szCs w:val="28"/>
              </w:rPr>
              <w:t>@</w:t>
            </w:r>
            <w:proofErr w:type="spellStart"/>
            <w:r w:rsidRPr="005D3D30">
              <w:rPr>
                <w:sz w:val="28"/>
                <w:szCs w:val="28"/>
                <w:lang w:val="en-US"/>
              </w:rPr>
              <w:t>nsk</w:t>
            </w:r>
            <w:proofErr w:type="spellEnd"/>
            <w:r w:rsidRPr="005D3D30">
              <w:rPr>
                <w:sz w:val="28"/>
                <w:szCs w:val="28"/>
              </w:rPr>
              <w:t>.</w:t>
            </w:r>
            <w:proofErr w:type="spellStart"/>
            <w:r w:rsidRPr="005D3D30">
              <w:rPr>
                <w:sz w:val="28"/>
                <w:szCs w:val="28"/>
                <w:lang w:val="en-US"/>
              </w:rPr>
              <w:t>rwtk</w:t>
            </w:r>
            <w:proofErr w:type="spellEnd"/>
            <w:r w:rsidRPr="005D3D30">
              <w:rPr>
                <w:sz w:val="28"/>
                <w:szCs w:val="28"/>
              </w:rPr>
              <w:t>.</w:t>
            </w:r>
            <w:proofErr w:type="spellStart"/>
            <w:r w:rsidRPr="005D3D30">
              <w:rPr>
                <w:sz w:val="28"/>
                <w:szCs w:val="28"/>
                <w:lang w:val="en-US"/>
              </w:rPr>
              <w:t>ru</w:t>
            </w:r>
            <w:proofErr w:type="spellEnd"/>
          </w:p>
          <w:p w:rsidR="00D63907" w:rsidRPr="005D3D30" w:rsidRDefault="001A782D" w:rsidP="00616014">
            <w:pPr>
              <w:ind w:firstLine="567"/>
              <w:jc w:val="both"/>
              <w:rPr>
                <w:bCs/>
                <w:i/>
                <w:sz w:val="28"/>
                <w:szCs w:val="28"/>
              </w:rPr>
            </w:pPr>
            <w:r w:rsidRPr="005D3D30">
              <w:rPr>
                <w:bCs/>
                <w:sz w:val="28"/>
                <w:szCs w:val="28"/>
              </w:rPr>
              <w:t>Телефон: +7 (383) 229-21-00</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t>2.2</w:t>
            </w:r>
          </w:p>
        </w:tc>
        <w:tc>
          <w:tcPr>
            <w:tcW w:w="3544" w:type="dxa"/>
          </w:tcPr>
          <w:p w:rsidR="00D63907" w:rsidRPr="005D3D30" w:rsidRDefault="005D3D30" w:rsidP="006F24F6">
            <w:pPr>
              <w:rPr>
                <w:sz w:val="28"/>
                <w:szCs w:val="28"/>
              </w:rPr>
            </w:pPr>
            <w:r w:rsidRPr="003274A8">
              <w:rPr>
                <w:sz w:val="28"/>
                <w:szCs w:val="28"/>
              </w:rPr>
              <w:t>Порядок, место, дата начала и окончания срока подачи заявок</w:t>
            </w:r>
          </w:p>
        </w:tc>
        <w:tc>
          <w:tcPr>
            <w:tcW w:w="10425" w:type="dxa"/>
          </w:tcPr>
          <w:p w:rsidR="001A782D" w:rsidRPr="005D3D30" w:rsidRDefault="001A782D" w:rsidP="00616014">
            <w:pPr>
              <w:ind w:firstLine="567"/>
              <w:jc w:val="both"/>
              <w:rPr>
                <w:bCs/>
                <w:i/>
                <w:sz w:val="28"/>
                <w:szCs w:val="28"/>
              </w:rPr>
            </w:pPr>
            <w:r w:rsidRPr="005D3D30">
              <w:rPr>
                <w:bCs/>
                <w:sz w:val="28"/>
                <w:szCs w:val="28"/>
              </w:rPr>
              <w:t xml:space="preserve">Заявки (части заявок) подаются в порядке, указанном в </w:t>
            </w:r>
            <w:r w:rsidRPr="0042714B">
              <w:rPr>
                <w:bCs/>
                <w:sz w:val="28"/>
                <w:szCs w:val="28"/>
              </w:rPr>
              <w:t>пункте 3.1</w:t>
            </w:r>
            <w:r w:rsidR="005D3D30" w:rsidRPr="0042714B">
              <w:rPr>
                <w:bCs/>
                <w:sz w:val="28"/>
                <w:szCs w:val="28"/>
              </w:rPr>
              <w:t>1</w:t>
            </w:r>
            <w:r w:rsidRPr="0042714B">
              <w:rPr>
                <w:bCs/>
                <w:sz w:val="28"/>
                <w:szCs w:val="28"/>
              </w:rPr>
              <w:t xml:space="preserve"> приложения</w:t>
            </w:r>
            <w:r w:rsidRPr="005D3D30">
              <w:rPr>
                <w:bCs/>
                <w:sz w:val="28"/>
                <w:szCs w:val="28"/>
              </w:rPr>
              <w:t xml:space="preserve"> № 2 к извещению о проведении запроса котировок, на</w:t>
            </w:r>
            <w:r w:rsidRPr="005D3D30">
              <w:rPr>
                <w:bCs/>
                <w:i/>
                <w:sz w:val="28"/>
                <w:szCs w:val="28"/>
              </w:rPr>
              <w:t xml:space="preserve"> </w:t>
            </w:r>
            <w:r w:rsidRPr="005D3D30">
              <w:rPr>
                <w:sz w:val="28"/>
                <w:szCs w:val="28"/>
              </w:rPr>
              <w:t>Электронной торговой площадке «</w:t>
            </w:r>
            <w:r w:rsidR="005D3D30">
              <w:rPr>
                <w:sz w:val="28"/>
                <w:szCs w:val="28"/>
              </w:rPr>
              <w:t>ТЭК-ТОРГ</w:t>
            </w:r>
            <w:r w:rsidRPr="005D3D30">
              <w:rPr>
                <w:sz w:val="28"/>
                <w:szCs w:val="28"/>
              </w:rPr>
              <w:t>»</w:t>
            </w:r>
            <w:r w:rsidRPr="005D3D30">
              <w:rPr>
                <w:bCs/>
                <w:sz w:val="28"/>
                <w:szCs w:val="28"/>
              </w:rPr>
              <w:t xml:space="preserve">, адрес в сети интернет: </w:t>
            </w:r>
            <w:hyperlink r:id="rId25" w:history="1">
              <w:r w:rsidR="005D3D30" w:rsidRPr="003D60E7">
                <w:rPr>
                  <w:rStyle w:val="af"/>
                  <w:bCs/>
                  <w:sz w:val="28"/>
                  <w:szCs w:val="28"/>
                  <w:lang w:val="en-US"/>
                </w:rPr>
                <w:t>www</w:t>
              </w:r>
              <w:r w:rsidR="005D3D30" w:rsidRPr="003D60E7">
                <w:rPr>
                  <w:rStyle w:val="af"/>
                  <w:bCs/>
                  <w:sz w:val="28"/>
                  <w:szCs w:val="28"/>
                </w:rPr>
                <w:t>.</w:t>
              </w:r>
              <w:proofErr w:type="spellStart"/>
              <w:r w:rsidR="005D3D30" w:rsidRPr="003D60E7">
                <w:rPr>
                  <w:rStyle w:val="af"/>
                  <w:bCs/>
                  <w:sz w:val="28"/>
                  <w:szCs w:val="28"/>
                  <w:lang w:val="en-US"/>
                </w:rPr>
                <w:t>tektorg</w:t>
              </w:r>
              <w:proofErr w:type="spellEnd"/>
              <w:r w:rsidR="005D3D30" w:rsidRPr="003D60E7">
                <w:rPr>
                  <w:rStyle w:val="af"/>
                  <w:sz w:val="28"/>
                  <w:szCs w:val="28"/>
                </w:rPr>
                <w:t>.</w:t>
              </w:r>
              <w:proofErr w:type="spellStart"/>
              <w:r w:rsidR="005D3D30" w:rsidRPr="003D60E7">
                <w:rPr>
                  <w:rStyle w:val="af"/>
                  <w:sz w:val="28"/>
                  <w:szCs w:val="28"/>
                </w:rPr>
                <w:t>ru</w:t>
              </w:r>
              <w:proofErr w:type="spellEnd"/>
            </w:hyperlink>
            <w:r w:rsidRPr="005D3D30">
              <w:rPr>
                <w:sz w:val="28"/>
                <w:szCs w:val="28"/>
              </w:rPr>
              <w:t xml:space="preserve"> </w:t>
            </w:r>
            <w:r w:rsidRPr="005D3D30">
              <w:rPr>
                <w:bCs/>
                <w:sz w:val="28"/>
                <w:szCs w:val="28"/>
              </w:rPr>
              <w:t>(далее – электронная площадка, ЭТЗП, сайт ЭТЗП).</w:t>
            </w:r>
            <w:r w:rsidRPr="005D3D30">
              <w:rPr>
                <w:b/>
                <w:bCs/>
                <w:sz w:val="28"/>
                <w:szCs w:val="28"/>
              </w:rPr>
              <w:t xml:space="preserve"> </w:t>
            </w:r>
            <w:r w:rsidRPr="005D3D30">
              <w:rPr>
                <w:bCs/>
                <w:sz w:val="28"/>
                <w:szCs w:val="28"/>
              </w:rPr>
              <w:t xml:space="preserve"> </w:t>
            </w:r>
          </w:p>
          <w:p w:rsidR="001A782D" w:rsidRPr="005D3D30" w:rsidRDefault="001A782D" w:rsidP="00616014">
            <w:pPr>
              <w:ind w:firstLine="567"/>
              <w:jc w:val="both"/>
              <w:rPr>
                <w:bCs/>
                <w:sz w:val="28"/>
                <w:szCs w:val="28"/>
              </w:rPr>
            </w:pPr>
            <w:r w:rsidRPr="005D3D30">
              <w:rPr>
                <w:bCs/>
                <w:sz w:val="28"/>
                <w:szCs w:val="28"/>
              </w:rPr>
              <w:t xml:space="preserve">Дата начала подачи </w:t>
            </w:r>
            <w:r w:rsidRPr="005D3D30">
              <w:rPr>
                <w:sz w:val="28"/>
                <w:szCs w:val="28"/>
              </w:rPr>
              <w:t>котировочных</w:t>
            </w:r>
            <w:r w:rsidRPr="005D3D30">
              <w:rPr>
                <w:bCs/>
                <w:sz w:val="28"/>
                <w:szCs w:val="28"/>
              </w:rPr>
              <w:t xml:space="preserve"> заявок – с момента опубликования извещения </w:t>
            </w:r>
            <w:r w:rsidRPr="005D3D30">
              <w:rPr>
                <w:sz w:val="28"/>
                <w:szCs w:val="28"/>
              </w:rPr>
              <w:t xml:space="preserve">о проведении запроса котировок </w:t>
            </w:r>
            <w:r w:rsidRPr="005D3D30">
              <w:rPr>
                <w:bCs/>
                <w:sz w:val="28"/>
                <w:szCs w:val="28"/>
              </w:rPr>
              <w:t xml:space="preserve">в Единой информационной системе в сфере закупок (далее – единая информационная система), на сайте </w:t>
            </w:r>
            <w:hyperlink r:id="rId26" w:history="1">
              <w:r w:rsidRPr="005D3D30">
                <w:rPr>
                  <w:rStyle w:val="af"/>
                  <w:bCs/>
                  <w:sz w:val="28"/>
                  <w:szCs w:val="28"/>
                </w:rPr>
                <w:t>www.r</w:t>
              </w:r>
              <w:proofErr w:type="spellStart"/>
              <w:r w:rsidRPr="005D3D30">
                <w:rPr>
                  <w:rStyle w:val="af"/>
                  <w:bCs/>
                  <w:sz w:val="28"/>
                  <w:szCs w:val="28"/>
                  <w:lang w:val="en-US"/>
                </w:rPr>
                <w:t>wtk</w:t>
              </w:r>
              <w:proofErr w:type="spellEnd"/>
              <w:r w:rsidRPr="005D3D30">
                <w:rPr>
                  <w:rStyle w:val="af"/>
                  <w:bCs/>
                  <w:sz w:val="28"/>
                  <w:szCs w:val="28"/>
                </w:rPr>
                <w:t>.</w:t>
              </w:r>
              <w:proofErr w:type="spellStart"/>
              <w:r w:rsidRPr="005D3D30">
                <w:rPr>
                  <w:rStyle w:val="af"/>
                  <w:bCs/>
                  <w:sz w:val="28"/>
                  <w:szCs w:val="28"/>
                </w:rPr>
                <w:t>ru</w:t>
              </w:r>
              <w:proofErr w:type="spellEnd"/>
            </w:hyperlink>
            <w:r w:rsidRPr="005D3D30">
              <w:rPr>
                <w:bCs/>
                <w:sz w:val="28"/>
                <w:szCs w:val="28"/>
              </w:rPr>
              <w:t xml:space="preserve"> (раздел «Тендеры</w:t>
            </w:r>
            <w:r w:rsidRPr="005D3D30">
              <w:rPr>
                <w:bCs/>
                <w:i/>
                <w:sz w:val="28"/>
                <w:szCs w:val="28"/>
              </w:rPr>
              <w:t>»),</w:t>
            </w:r>
            <w:r w:rsidRPr="005D3D30">
              <w:rPr>
                <w:bCs/>
                <w:sz w:val="28"/>
                <w:szCs w:val="28"/>
              </w:rPr>
              <w:t xml:space="preserve"> и на сайте ЭТЗП</w:t>
            </w:r>
            <w:r w:rsidRPr="005D3D30">
              <w:rPr>
                <w:bCs/>
                <w:i/>
                <w:sz w:val="28"/>
                <w:szCs w:val="28"/>
              </w:rPr>
              <w:t xml:space="preserve"> </w:t>
            </w:r>
            <w:r w:rsidRPr="005D3D30">
              <w:rPr>
                <w:bCs/>
                <w:sz w:val="28"/>
                <w:szCs w:val="28"/>
              </w:rPr>
              <w:t>(далее – сайты)</w:t>
            </w:r>
            <w:r w:rsidRPr="005D3D30">
              <w:rPr>
                <w:bCs/>
                <w:i/>
                <w:sz w:val="28"/>
                <w:szCs w:val="28"/>
              </w:rPr>
              <w:t xml:space="preserve"> </w:t>
            </w:r>
            <w:r w:rsidRPr="005D3D30">
              <w:rPr>
                <w:b/>
                <w:bCs/>
                <w:sz w:val="28"/>
                <w:szCs w:val="28"/>
              </w:rPr>
              <w:t>«</w:t>
            </w:r>
            <w:r w:rsidR="007E1C81">
              <w:rPr>
                <w:b/>
                <w:bCs/>
                <w:sz w:val="28"/>
                <w:szCs w:val="28"/>
              </w:rPr>
              <w:t>31</w:t>
            </w:r>
            <w:r w:rsidRPr="005D3D30">
              <w:rPr>
                <w:b/>
                <w:bCs/>
                <w:sz w:val="28"/>
                <w:szCs w:val="28"/>
              </w:rPr>
              <w:t xml:space="preserve">» </w:t>
            </w:r>
            <w:r w:rsidR="0037719B">
              <w:rPr>
                <w:b/>
                <w:bCs/>
                <w:sz w:val="28"/>
                <w:szCs w:val="28"/>
              </w:rPr>
              <w:t>октября</w:t>
            </w:r>
            <w:r w:rsidRPr="005D3D30">
              <w:rPr>
                <w:bCs/>
                <w:sz w:val="28"/>
                <w:szCs w:val="28"/>
              </w:rPr>
              <w:t xml:space="preserve"> </w:t>
            </w:r>
            <w:r w:rsidRPr="005D3D30">
              <w:rPr>
                <w:b/>
                <w:bCs/>
                <w:sz w:val="28"/>
                <w:szCs w:val="28"/>
              </w:rPr>
              <w:t>2019 года</w:t>
            </w:r>
            <w:r w:rsidRPr="005D3D30">
              <w:rPr>
                <w:bCs/>
                <w:sz w:val="28"/>
                <w:szCs w:val="28"/>
              </w:rPr>
              <w:t>.</w:t>
            </w:r>
          </w:p>
          <w:p w:rsidR="001A782D" w:rsidRPr="005D3D30" w:rsidRDefault="001A782D" w:rsidP="00616014">
            <w:pPr>
              <w:ind w:firstLine="567"/>
              <w:jc w:val="both"/>
              <w:rPr>
                <w:bCs/>
                <w:i/>
                <w:sz w:val="28"/>
                <w:szCs w:val="28"/>
              </w:rPr>
            </w:pPr>
          </w:p>
          <w:p w:rsidR="00D63907" w:rsidRPr="005D3D30" w:rsidRDefault="001A782D" w:rsidP="007E1C81">
            <w:pPr>
              <w:ind w:firstLine="567"/>
              <w:jc w:val="both"/>
              <w:rPr>
                <w:bCs/>
                <w:sz w:val="28"/>
                <w:szCs w:val="28"/>
              </w:rPr>
            </w:pPr>
            <w:r w:rsidRPr="005D3D30">
              <w:rPr>
                <w:bCs/>
                <w:sz w:val="28"/>
                <w:szCs w:val="28"/>
              </w:rPr>
              <w:t xml:space="preserve">Дата окончания срока подачи </w:t>
            </w:r>
            <w:r w:rsidRPr="005D3D30">
              <w:rPr>
                <w:sz w:val="28"/>
                <w:szCs w:val="28"/>
              </w:rPr>
              <w:t>котировочных</w:t>
            </w:r>
            <w:r w:rsidRPr="005D3D30">
              <w:rPr>
                <w:bCs/>
                <w:sz w:val="28"/>
                <w:szCs w:val="28"/>
              </w:rPr>
              <w:t xml:space="preserve"> заявок – </w:t>
            </w:r>
            <w:r w:rsidRPr="005D3D30">
              <w:rPr>
                <w:b/>
                <w:bCs/>
                <w:sz w:val="28"/>
                <w:szCs w:val="28"/>
              </w:rPr>
              <w:t>в</w:t>
            </w:r>
            <w:r w:rsidRPr="005D3D30">
              <w:rPr>
                <w:bCs/>
                <w:sz w:val="28"/>
                <w:szCs w:val="28"/>
              </w:rPr>
              <w:t xml:space="preserve"> </w:t>
            </w:r>
            <w:r w:rsidRPr="005D3D30">
              <w:rPr>
                <w:b/>
                <w:bCs/>
                <w:sz w:val="28"/>
                <w:szCs w:val="28"/>
              </w:rPr>
              <w:t>0</w:t>
            </w:r>
            <w:r w:rsidR="007E1C81">
              <w:rPr>
                <w:b/>
                <w:bCs/>
                <w:sz w:val="28"/>
                <w:szCs w:val="28"/>
              </w:rPr>
              <w:t>4</w:t>
            </w:r>
            <w:r w:rsidRPr="005D3D30">
              <w:rPr>
                <w:b/>
                <w:bCs/>
                <w:sz w:val="28"/>
                <w:szCs w:val="28"/>
              </w:rPr>
              <w:t>:00</w:t>
            </w:r>
            <w:r w:rsidRPr="005D3D30">
              <w:rPr>
                <w:b/>
                <w:sz w:val="28"/>
                <w:szCs w:val="28"/>
              </w:rPr>
              <w:t xml:space="preserve"> московского времени «</w:t>
            </w:r>
            <w:r w:rsidR="007E1C81">
              <w:rPr>
                <w:b/>
                <w:sz w:val="28"/>
                <w:szCs w:val="28"/>
              </w:rPr>
              <w:t>14</w:t>
            </w:r>
            <w:r w:rsidRPr="005D3D30">
              <w:rPr>
                <w:b/>
                <w:sz w:val="28"/>
                <w:szCs w:val="28"/>
              </w:rPr>
              <w:t xml:space="preserve">» </w:t>
            </w:r>
            <w:r w:rsidR="007E1C81">
              <w:rPr>
                <w:b/>
                <w:sz w:val="28"/>
                <w:szCs w:val="28"/>
              </w:rPr>
              <w:t>но</w:t>
            </w:r>
            <w:r w:rsidR="0037719B">
              <w:rPr>
                <w:b/>
                <w:sz w:val="28"/>
                <w:szCs w:val="28"/>
              </w:rPr>
              <w:t>ября</w:t>
            </w:r>
            <w:r w:rsidRPr="005D3D30">
              <w:rPr>
                <w:b/>
                <w:sz w:val="28"/>
                <w:szCs w:val="28"/>
              </w:rPr>
              <w:t xml:space="preserve"> 2019 г</w:t>
            </w:r>
            <w:r w:rsidR="005D3D30">
              <w:rPr>
                <w:bCs/>
                <w:i/>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t>2.3</w:t>
            </w:r>
          </w:p>
        </w:tc>
        <w:tc>
          <w:tcPr>
            <w:tcW w:w="3544" w:type="dxa"/>
          </w:tcPr>
          <w:p w:rsidR="00D63907" w:rsidRPr="005D3D30" w:rsidRDefault="00B90FA9" w:rsidP="006F24F6">
            <w:pPr>
              <w:rPr>
                <w:sz w:val="28"/>
                <w:szCs w:val="28"/>
              </w:rPr>
            </w:pPr>
            <w:r w:rsidRPr="005D3D30">
              <w:rPr>
                <w:bCs/>
                <w:sz w:val="28"/>
                <w:szCs w:val="28"/>
              </w:rPr>
              <w:t>Д</w:t>
            </w:r>
            <w:r w:rsidR="00D4715C" w:rsidRPr="005D3D30">
              <w:rPr>
                <w:bCs/>
                <w:sz w:val="28"/>
                <w:szCs w:val="28"/>
              </w:rPr>
              <w:t xml:space="preserve">ата рассмотрения </w:t>
            </w:r>
            <w:r w:rsidR="008D07BF" w:rsidRPr="005D3D30">
              <w:rPr>
                <w:bCs/>
                <w:sz w:val="28"/>
                <w:szCs w:val="28"/>
              </w:rPr>
              <w:t xml:space="preserve">предложений </w:t>
            </w:r>
            <w:r w:rsidR="00D4715C" w:rsidRPr="005D3D30">
              <w:rPr>
                <w:bCs/>
                <w:sz w:val="28"/>
                <w:szCs w:val="28"/>
              </w:rPr>
              <w:t>участников запроса котировок и подведения итогов запроса котировок</w:t>
            </w:r>
          </w:p>
        </w:tc>
        <w:tc>
          <w:tcPr>
            <w:tcW w:w="10425" w:type="dxa"/>
          </w:tcPr>
          <w:p w:rsidR="001A782D" w:rsidRPr="005D3D30" w:rsidRDefault="00D4715C" w:rsidP="00616014">
            <w:pPr>
              <w:ind w:firstLine="567"/>
              <w:jc w:val="both"/>
              <w:rPr>
                <w:bCs/>
                <w:i/>
                <w:sz w:val="28"/>
                <w:szCs w:val="28"/>
              </w:rPr>
            </w:pPr>
            <w:r w:rsidRPr="005D3D30">
              <w:rPr>
                <w:bCs/>
                <w:sz w:val="28"/>
                <w:szCs w:val="28"/>
              </w:rPr>
              <w:t xml:space="preserve">Рассмотрение заявок осуществляется </w:t>
            </w:r>
            <w:r w:rsidR="007E1C81">
              <w:rPr>
                <w:b/>
                <w:bCs/>
                <w:sz w:val="28"/>
                <w:szCs w:val="28"/>
              </w:rPr>
              <w:t>04</w:t>
            </w:r>
            <w:r w:rsidR="001A782D" w:rsidRPr="005D3D30">
              <w:rPr>
                <w:b/>
                <w:bCs/>
                <w:sz w:val="28"/>
                <w:szCs w:val="28"/>
              </w:rPr>
              <w:t>:00</w:t>
            </w:r>
            <w:r w:rsidR="001A782D" w:rsidRPr="005D3D30">
              <w:rPr>
                <w:b/>
                <w:sz w:val="28"/>
                <w:szCs w:val="28"/>
              </w:rPr>
              <w:t xml:space="preserve"> московского времени «</w:t>
            </w:r>
            <w:r w:rsidR="007E1C81">
              <w:rPr>
                <w:b/>
                <w:sz w:val="28"/>
                <w:szCs w:val="28"/>
              </w:rPr>
              <w:t>19</w:t>
            </w:r>
            <w:r w:rsidR="001A782D" w:rsidRPr="005D3D30">
              <w:rPr>
                <w:b/>
                <w:sz w:val="28"/>
                <w:szCs w:val="28"/>
              </w:rPr>
              <w:t xml:space="preserve">» </w:t>
            </w:r>
            <w:r w:rsidR="007E1C81">
              <w:rPr>
                <w:b/>
                <w:sz w:val="28"/>
                <w:szCs w:val="28"/>
              </w:rPr>
              <w:t>но</w:t>
            </w:r>
            <w:r w:rsidR="0037719B">
              <w:rPr>
                <w:b/>
                <w:sz w:val="28"/>
                <w:szCs w:val="28"/>
              </w:rPr>
              <w:t>ября</w:t>
            </w:r>
            <w:r w:rsidR="001A782D" w:rsidRPr="005D3D30">
              <w:rPr>
                <w:b/>
                <w:sz w:val="28"/>
                <w:szCs w:val="28"/>
              </w:rPr>
              <w:t xml:space="preserve"> 2019 г</w:t>
            </w:r>
          </w:p>
          <w:p w:rsidR="00D63907" w:rsidRPr="005D3D30" w:rsidRDefault="00D63907" w:rsidP="00616014">
            <w:pPr>
              <w:ind w:firstLine="567"/>
              <w:jc w:val="both"/>
              <w:rPr>
                <w:bCs/>
                <w:sz w:val="28"/>
                <w:szCs w:val="28"/>
              </w:rPr>
            </w:pPr>
          </w:p>
          <w:p w:rsidR="001A782D" w:rsidRPr="005D3D30" w:rsidRDefault="00D4715C" w:rsidP="00616014">
            <w:pPr>
              <w:ind w:firstLine="567"/>
              <w:jc w:val="both"/>
              <w:rPr>
                <w:bCs/>
                <w:i/>
                <w:sz w:val="28"/>
                <w:szCs w:val="28"/>
              </w:rPr>
            </w:pPr>
            <w:r w:rsidRPr="005D3D30">
              <w:rPr>
                <w:bCs/>
                <w:sz w:val="28"/>
                <w:szCs w:val="28"/>
              </w:rPr>
              <w:t xml:space="preserve">Подведение итогов запроса котировок осуществляется </w:t>
            </w:r>
            <w:r w:rsidR="001A782D" w:rsidRPr="005D3D30">
              <w:rPr>
                <w:b/>
                <w:bCs/>
                <w:sz w:val="28"/>
                <w:szCs w:val="28"/>
              </w:rPr>
              <w:t>0</w:t>
            </w:r>
            <w:r w:rsidR="007E1C81">
              <w:rPr>
                <w:b/>
                <w:bCs/>
                <w:sz w:val="28"/>
                <w:szCs w:val="28"/>
              </w:rPr>
              <w:t>5</w:t>
            </w:r>
            <w:r w:rsidR="001A782D" w:rsidRPr="005D3D30">
              <w:rPr>
                <w:b/>
                <w:bCs/>
                <w:sz w:val="28"/>
                <w:szCs w:val="28"/>
              </w:rPr>
              <w:t>:00</w:t>
            </w:r>
            <w:r w:rsidR="001A782D" w:rsidRPr="005D3D30">
              <w:rPr>
                <w:b/>
                <w:sz w:val="28"/>
                <w:szCs w:val="28"/>
              </w:rPr>
              <w:t xml:space="preserve"> московского времени «</w:t>
            </w:r>
            <w:r w:rsidR="007E1C81">
              <w:rPr>
                <w:b/>
                <w:sz w:val="28"/>
                <w:szCs w:val="28"/>
              </w:rPr>
              <w:t>19</w:t>
            </w:r>
            <w:r w:rsidR="001A782D" w:rsidRPr="005D3D30">
              <w:rPr>
                <w:b/>
                <w:sz w:val="28"/>
                <w:szCs w:val="28"/>
              </w:rPr>
              <w:t xml:space="preserve">» </w:t>
            </w:r>
            <w:r w:rsidR="007E1C81">
              <w:rPr>
                <w:b/>
                <w:sz w:val="28"/>
                <w:szCs w:val="28"/>
              </w:rPr>
              <w:t>но</w:t>
            </w:r>
            <w:r w:rsidR="0037719B">
              <w:rPr>
                <w:b/>
                <w:sz w:val="28"/>
                <w:szCs w:val="28"/>
              </w:rPr>
              <w:t>ября</w:t>
            </w:r>
            <w:r w:rsidR="001A782D" w:rsidRPr="005D3D30">
              <w:rPr>
                <w:b/>
                <w:sz w:val="28"/>
                <w:szCs w:val="28"/>
              </w:rPr>
              <w:t xml:space="preserve"> 2019 г</w:t>
            </w:r>
          </w:p>
          <w:p w:rsidR="00D63907" w:rsidRPr="005D3D30" w:rsidRDefault="00D63907" w:rsidP="00616014">
            <w:pPr>
              <w:ind w:firstLine="567"/>
              <w:jc w:val="both"/>
              <w:rPr>
                <w:bCs/>
                <w:i/>
                <w:sz w:val="28"/>
                <w:szCs w:val="28"/>
              </w:rPr>
            </w:pP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Default="005D3D30" w:rsidP="00616014">
            <w:pPr>
              <w:ind w:firstLine="567"/>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D63907" w:rsidRPr="007E1C81" w:rsidRDefault="00D4715C" w:rsidP="007E1C81">
            <w:pPr>
              <w:ind w:firstLine="567"/>
              <w:jc w:val="both"/>
              <w:rPr>
                <w:b/>
                <w:sz w:val="28"/>
                <w:szCs w:val="28"/>
              </w:rPr>
            </w:pPr>
            <w:r w:rsidRPr="005D3D30">
              <w:rPr>
                <w:bCs/>
                <w:sz w:val="28"/>
                <w:szCs w:val="28"/>
              </w:rPr>
              <w:t xml:space="preserve">Срок направления участниками запросов на разъяснение положений извещения: </w:t>
            </w:r>
            <w:r w:rsidR="005D3D30">
              <w:rPr>
                <w:bCs/>
                <w:sz w:val="28"/>
                <w:szCs w:val="28"/>
              </w:rPr>
              <w:t xml:space="preserve">с </w:t>
            </w:r>
            <w:r w:rsidR="001A782D" w:rsidRPr="005D3D30">
              <w:rPr>
                <w:b/>
                <w:sz w:val="28"/>
                <w:szCs w:val="28"/>
              </w:rPr>
              <w:t>«</w:t>
            </w:r>
            <w:r w:rsidR="007E1C81">
              <w:rPr>
                <w:b/>
                <w:sz w:val="28"/>
                <w:szCs w:val="28"/>
              </w:rPr>
              <w:t>31</w:t>
            </w:r>
            <w:r w:rsidR="001A782D" w:rsidRPr="005D3D30">
              <w:rPr>
                <w:b/>
                <w:sz w:val="28"/>
                <w:szCs w:val="28"/>
              </w:rPr>
              <w:t xml:space="preserve">» </w:t>
            </w:r>
            <w:r w:rsidR="0037719B">
              <w:rPr>
                <w:b/>
                <w:sz w:val="28"/>
                <w:szCs w:val="28"/>
              </w:rPr>
              <w:t>октября</w:t>
            </w:r>
            <w:r w:rsidR="001A782D" w:rsidRPr="005D3D30">
              <w:rPr>
                <w:b/>
                <w:sz w:val="28"/>
                <w:szCs w:val="28"/>
              </w:rPr>
              <w:t xml:space="preserve"> 2019 г</w:t>
            </w:r>
            <w:r w:rsidRPr="005D3D30">
              <w:rPr>
                <w:bCs/>
                <w:sz w:val="28"/>
                <w:szCs w:val="28"/>
              </w:rPr>
              <w:t xml:space="preserve">. по </w:t>
            </w:r>
            <w:r w:rsidR="0016520A" w:rsidRPr="005D3D30">
              <w:rPr>
                <w:b/>
                <w:sz w:val="28"/>
                <w:szCs w:val="28"/>
              </w:rPr>
              <w:t>«</w:t>
            </w:r>
            <w:r w:rsidR="007E1C81">
              <w:rPr>
                <w:b/>
                <w:sz w:val="28"/>
                <w:szCs w:val="28"/>
              </w:rPr>
              <w:t>08</w:t>
            </w:r>
            <w:r w:rsidR="0016520A" w:rsidRPr="005D3D30">
              <w:rPr>
                <w:b/>
                <w:sz w:val="28"/>
                <w:szCs w:val="28"/>
              </w:rPr>
              <w:t xml:space="preserve">» </w:t>
            </w:r>
            <w:r w:rsidR="007E1C81">
              <w:rPr>
                <w:b/>
                <w:sz w:val="28"/>
                <w:szCs w:val="28"/>
              </w:rPr>
              <w:t>но</w:t>
            </w:r>
            <w:r w:rsidR="0037719B">
              <w:rPr>
                <w:b/>
                <w:sz w:val="28"/>
                <w:szCs w:val="28"/>
              </w:rPr>
              <w:t>ября</w:t>
            </w:r>
            <w:r w:rsidR="0016520A" w:rsidRPr="005D3D30">
              <w:rPr>
                <w:b/>
                <w:sz w:val="28"/>
                <w:szCs w:val="28"/>
              </w:rPr>
              <w:t xml:space="preserve"> 2019 г</w:t>
            </w:r>
            <w:r w:rsidR="00C724C4" w:rsidRPr="005D3D30">
              <w:rPr>
                <w:b/>
                <w:bCs/>
                <w:sz w:val="28"/>
                <w:szCs w:val="28"/>
              </w:rPr>
              <w:t xml:space="preserve"> </w:t>
            </w:r>
            <w:r w:rsidRPr="005D3D30">
              <w:rPr>
                <w:b/>
                <w:bCs/>
                <w:sz w:val="28"/>
                <w:szCs w:val="28"/>
              </w:rPr>
              <w:t xml:space="preserve">часов </w:t>
            </w:r>
            <w:r w:rsidR="007E1C81">
              <w:rPr>
                <w:b/>
                <w:bCs/>
                <w:sz w:val="28"/>
                <w:szCs w:val="28"/>
              </w:rPr>
              <w:t>13</w:t>
            </w:r>
            <w:r w:rsidR="0016520A" w:rsidRPr="005D3D30">
              <w:rPr>
                <w:b/>
                <w:bCs/>
                <w:sz w:val="28"/>
                <w:szCs w:val="28"/>
              </w:rPr>
              <w:t>:00</w:t>
            </w:r>
            <w:r w:rsidR="0016520A" w:rsidRPr="005D3D30">
              <w:rPr>
                <w:b/>
                <w:sz w:val="28"/>
                <w:szCs w:val="28"/>
              </w:rPr>
              <w:t xml:space="preserve"> московского</w:t>
            </w:r>
            <w:r w:rsidR="005D3D30">
              <w:rPr>
                <w:b/>
                <w:sz w:val="28"/>
                <w:szCs w:val="28"/>
              </w:rPr>
              <w:t xml:space="preserve"> времени</w:t>
            </w:r>
            <w:r w:rsidRPr="005D3D30">
              <w:rPr>
                <w:bCs/>
                <w:sz w:val="28"/>
                <w:szCs w:val="28"/>
              </w:rPr>
              <w:t xml:space="preserve"> (включительно).</w:t>
            </w:r>
          </w:p>
          <w:p w:rsidR="0016520A" w:rsidRPr="005D3D30" w:rsidRDefault="00D4715C" w:rsidP="00616014">
            <w:pPr>
              <w:ind w:firstLine="567"/>
              <w:jc w:val="both"/>
              <w:rPr>
                <w:bCs/>
                <w:i/>
                <w:sz w:val="28"/>
                <w:szCs w:val="28"/>
              </w:rPr>
            </w:pPr>
            <w:r w:rsidRPr="005D3D30">
              <w:rPr>
                <w:bCs/>
                <w:sz w:val="28"/>
                <w:szCs w:val="28"/>
              </w:rPr>
              <w:t xml:space="preserve">Дата начала срока предоставления участникам разъяснений положений извещения: </w:t>
            </w:r>
            <w:r w:rsidR="0016520A" w:rsidRPr="005D3D30">
              <w:rPr>
                <w:b/>
                <w:sz w:val="28"/>
                <w:szCs w:val="28"/>
              </w:rPr>
              <w:t>«</w:t>
            </w:r>
            <w:r w:rsidR="007E1C81">
              <w:rPr>
                <w:b/>
                <w:sz w:val="28"/>
                <w:szCs w:val="28"/>
              </w:rPr>
              <w:t>31</w:t>
            </w:r>
            <w:r w:rsidR="0016520A" w:rsidRPr="005D3D30">
              <w:rPr>
                <w:b/>
                <w:sz w:val="28"/>
                <w:szCs w:val="28"/>
              </w:rPr>
              <w:t xml:space="preserve">» </w:t>
            </w:r>
            <w:r w:rsidR="0037719B">
              <w:rPr>
                <w:b/>
                <w:sz w:val="28"/>
                <w:szCs w:val="28"/>
              </w:rPr>
              <w:t>октября</w:t>
            </w:r>
            <w:r w:rsidR="0016520A" w:rsidRPr="005D3D30">
              <w:rPr>
                <w:b/>
                <w:sz w:val="28"/>
                <w:szCs w:val="28"/>
              </w:rPr>
              <w:t xml:space="preserve"> 2019 г</w:t>
            </w:r>
          </w:p>
          <w:p w:rsidR="0016520A" w:rsidRPr="005D3D30" w:rsidRDefault="00D4715C" w:rsidP="00616014">
            <w:pPr>
              <w:ind w:firstLine="567"/>
              <w:jc w:val="both"/>
              <w:rPr>
                <w:bCs/>
                <w:i/>
                <w:sz w:val="28"/>
                <w:szCs w:val="28"/>
              </w:rPr>
            </w:pPr>
            <w:r w:rsidRPr="005D3D30">
              <w:rPr>
                <w:bCs/>
                <w:sz w:val="28"/>
                <w:szCs w:val="28"/>
              </w:rPr>
              <w:t>Дата окончания срока предос</w:t>
            </w:r>
            <w:bookmarkStart w:id="8" w:name="_GoBack"/>
            <w:bookmarkEnd w:id="8"/>
            <w:r w:rsidRPr="005D3D30">
              <w:rPr>
                <w:bCs/>
                <w:sz w:val="28"/>
                <w:szCs w:val="28"/>
              </w:rPr>
              <w:t xml:space="preserve">тавления участникам разъяснений положений извещения: </w:t>
            </w:r>
            <w:r w:rsidR="005D3D30">
              <w:rPr>
                <w:b/>
                <w:bCs/>
                <w:sz w:val="28"/>
                <w:szCs w:val="28"/>
              </w:rPr>
              <w:t>23:59</w:t>
            </w:r>
            <w:r w:rsidR="0016520A" w:rsidRPr="005D3D30">
              <w:rPr>
                <w:b/>
                <w:sz w:val="28"/>
                <w:szCs w:val="28"/>
              </w:rPr>
              <w:t xml:space="preserve"> московского времени «</w:t>
            </w:r>
            <w:r w:rsidR="007E1C81">
              <w:rPr>
                <w:b/>
                <w:sz w:val="28"/>
                <w:szCs w:val="28"/>
              </w:rPr>
              <w:t>13</w:t>
            </w:r>
            <w:r w:rsidR="0016520A" w:rsidRPr="005D3D30">
              <w:rPr>
                <w:b/>
                <w:sz w:val="28"/>
                <w:szCs w:val="28"/>
              </w:rPr>
              <w:t xml:space="preserve">» </w:t>
            </w:r>
            <w:r w:rsidR="007E1C81">
              <w:rPr>
                <w:b/>
                <w:sz w:val="28"/>
                <w:szCs w:val="28"/>
              </w:rPr>
              <w:t>но</w:t>
            </w:r>
            <w:r w:rsidR="0037719B">
              <w:rPr>
                <w:b/>
                <w:sz w:val="28"/>
                <w:szCs w:val="28"/>
              </w:rPr>
              <w:t>ября</w:t>
            </w:r>
            <w:r w:rsidR="0016520A" w:rsidRPr="005D3D30">
              <w:rPr>
                <w:b/>
                <w:sz w:val="28"/>
                <w:szCs w:val="28"/>
              </w:rPr>
              <w:t xml:space="preserve"> 2019 г</w:t>
            </w:r>
          </w:p>
          <w:p w:rsidR="00D63907" w:rsidRPr="005D3D30" w:rsidRDefault="00D63907" w:rsidP="00616014">
            <w:pPr>
              <w:ind w:firstLine="567"/>
              <w:jc w:val="both"/>
              <w:rPr>
                <w:sz w:val="28"/>
                <w:szCs w:val="28"/>
              </w:rPr>
            </w:pP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7"/>
          <w:pgSz w:w="16838" w:h="11906" w:orient="landscape"/>
          <w:pgMar w:top="1701" w:right="849" w:bottom="850" w:left="1134" w:header="708" w:footer="708" w:gutter="0"/>
          <w:cols w:space="708"/>
          <w:docGrid w:linePitch="360"/>
        </w:sectPr>
      </w:pP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9C12D3" w:rsidRPr="00703BBE" w:rsidRDefault="009C12D3" w:rsidP="00616014">
      <w:pPr>
        <w:ind w:firstLine="567"/>
        <w:rPr>
          <w:sz w:val="28"/>
          <w:szCs w:val="28"/>
        </w:rPr>
      </w:pPr>
    </w:p>
    <w:p w:rsidR="009C12D3" w:rsidRDefault="009C12D3" w:rsidP="00616014">
      <w:pPr>
        <w:pStyle w:val="1"/>
        <w:spacing w:before="0" w:after="0"/>
        <w:ind w:firstLine="567"/>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9C12D3" w:rsidRPr="005C306C" w:rsidRDefault="009C12D3" w:rsidP="00616014">
      <w:pPr>
        <w:ind w:firstLine="567"/>
      </w:pPr>
    </w:p>
    <w:p w:rsidR="009C12D3" w:rsidRDefault="009C12D3" w:rsidP="00FC4619">
      <w:pPr>
        <w:pStyle w:val="2"/>
        <w:numPr>
          <w:ilvl w:val="1"/>
          <w:numId w:val="8"/>
        </w:numPr>
        <w:spacing w:before="0" w:after="0"/>
        <w:ind w:left="0" w:firstLine="567"/>
        <w:jc w:val="center"/>
        <w:rPr>
          <w:rFonts w:ascii="Times New Roman" w:hAnsi="Times New Roman" w:cs="Times New Roman"/>
          <w:i w:val="0"/>
        </w:rPr>
      </w:pPr>
      <w:r w:rsidRPr="005C306C">
        <w:rPr>
          <w:rFonts w:ascii="Times New Roman" w:hAnsi="Times New Roman" w:cs="Times New Roman"/>
          <w:i w:val="0"/>
        </w:rPr>
        <w:t>Участник запроса котировок</w:t>
      </w:r>
    </w:p>
    <w:p w:rsidR="009C12D3" w:rsidRDefault="009C12D3" w:rsidP="006F24F6">
      <w:pPr>
        <w:pStyle w:val="110"/>
        <w:numPr>
          <w:ilvl w:val="2"/>
          <w:numId w:val="9"/>
        </w:numPr>
        <w:ind w:left="0" w:firstLine="567"/>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t xml:space="preserve"> </w:t>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w:t>
      </w:r>
      <w:r w:rsidRPr="0042714B">
        <w:rPr>
          <w:szCs w:val="28"/>
        </w:rPr>
        <w:t>приложении № 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9C12D3" w:rsidRDefault="009C12D3" w:rsidP="006F24F6">
      <w:pPr>
        <w:pStyle w:val="11"/>
        <w:numPr>
          <w:ilvl w:val="2"/>
          <w:numId w:val="9"/>
        </w:numPr>
        <w:ind w:left="0" w:firstLine="567"/>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9C12D3" w:rsidRDefault="009C12D3" w:rsidP="006F24F6">
      <w:pPr>
        <w:pStyle w:val="11"/>
        <w:numPr>
          <w:ilvl w:val="2"/>
          <w:numId w:val="9"/>
        </w:numPr>
        <w:ind w:left="0" w:firstLine="567"/>
        <w:rPr>
          <w:szCs w:val="28"/>
        </w:rPr>
      </w:pPr>
      <w:r w:rsidRPr="00270E01">
        <w:rPr>
          <w:szCs w:val="28"/>
        </w:rPr>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Default="009C12D3" w:rsidP="006F24F6">
      <w:pPr>
        <w:pStyle w:val="11"/>
        <w:numPr>
          <w:ilvl w:val="2"/>
          <w:numId w:val="9"/>
        </w:numPr>
        <w:ind w:left="0" w:firstLine="567"/>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Default="009C12D3" w:rsidP="00616014">
      <w:pPr>
        <w:pStyle w:val="11"/>
        <w:ind w:firstLine="567"/>
        <w:rPr>
          <w:szCs w:val="28"/>
        </w:rPr>
      </w:pPr>
    </w:p>
    <w:p w:rsidR="009C12D3" w:rsidRDefault="009C12D3" w:rsidP="00FC4619">
      <w:pPr>
        <w:pStyle w:val="3"/>
        <w:numPr>
          <w:ilvl w:val="1"/>
          <w:numId w:val="8"/>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9C12D3" w:rsidRPr="0042714B" w:rsidRDefault="009C12D3" w:rsidP="006F24F6">
      <w:pPr>
        <w:pStyle w:val="11"/>
        <w:numPr>
          <w:ilvl w:val="2"/>
          <w:numId w:val="14"/>
        </w:numPr>
        <w:ind w:left="0" w:firstLine="567"/>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w:t>
      </w:r>
      <w:r w:rsidRPr="0042714B">
        <w:rPr>
          <w:szCs w:val="28"/>
        </w:rPr>
        <w:t xml:space="preserve">№ 1.3 к </w:t>
      </w:r>
      <w:r w:rsidRPr="0042714B">
        <w:rPr>
          <w:bCs/>
          <w:szCs w:val="28"/>
        </w:rPr>
        <w:t>извещению о проведении запроса котировок</w:t>
      </w:r>
      <w:r w:rsidRPr="0042714B">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42714B" w:rsidRDefault="009C12D3" w:rsidP="006F24F6">
      <w:pPr>
        <w:pStyle w:val="11"/>
        <w:numPr>
          <w:ilvl w:val="2"/>
          <w:numId w:val="14"/>
        </w:numPr>
        <w:ind w:left="0" w:firstLine="567"/>
        <w:rPr>
          <w:szCs w:val="28"/>
        </w:rPr>
      </w:pPr>
      <w:r w:rsidRPr="0042714B">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Default="009C12D3" w:rsidP="006F24F6">
      <w:pPr>
        <w:pStyle w:val="11"/>
        <w:numPr>
          <w:ilvl w:val="2"/>
          <w:numId w:val="14"/>
        </w:numPr>
        <w:ind w:left="0" w:firstLine="567"/>
        <w:rPr>
          <w:szCs w:val="28"/>
        </w:rPr>
      </w:pPr>
      <w:r w:rsidRPr="0042714B">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42714B">
        <w:rPr>
          <w:bCs/>
          <w:szCs w:val="28"/>
        </w:rPr>
        <w:t>, а в составе котировочной заявки  должен быть представлен договор простого товарищества (договор о совместной деятельности).</w:t>
      </w:r>
      <w:r w:rsidRPr="0042714B">
        <w:rPr>
          <w:szCs w:val="28"/>
        </w:rPr>
        <w:t xml:space="preserve"> Также в составе заявки должны быть представлены документы, предусмотренные</w:t>
      </w:r>
      <w:r w:rsidRPr="009B425C">
        <w:rPr>
          <w:szCs w:val="28"/>
        </w:rPr>
        <w:t xml:space="preserve">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9C12D3" w:rsidRDefault="009C12D3" w:rsidP="006F24F6">
      <w:pPr>
        <w:pStyle w:val="11"/>
        <w:numPr>
          <w:ilvl w:val="2"/>
          <w:numId w:val="14"/>
        </w:numPr>
        <w:ind w:left="0" w:firstLine="567"/>
        <w:rPr>
          <w:szCs w:val="28"/>
        </w:rPr>
      </w:pPr>
      <w:r w:rsidRPr="009C12D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C12D3">
        <w:rPr>
          <w:szCs w:val="28"/>
          <w:lang w:eastAsia="en-US"/>
        </w:rPr>
        <w:t>. Порядок подтверждения соответствия квалификационным требованиям участника, на стороне которого выступает несколько лиц</w:t>
      </w:r>
      <w:r w:rsidRPr="0042714B">
        <w:rPr>
          <w:szCs w:val="28"/>
          <w:lang w:eastAsia="en-US"/>
        </w:rPr>
        <w:t>, указан в пункте 1.7 приложения</w:t>
      </w:r>
      <w:r w:rsidRPr="009C12D3">
        <w:rPr>
          <w:szCs w:val="28"/>
          <w:lang w:eastAsia="en-US"/>
        </w:rPr>
        <w:t xml:space="preserve"> </w:t>
      </w:r>
      <w:r w:rsidRPr="009C12D3">
        <w:rPr>
          <w:szCs w:val="28"/>
        </w:rPr>
        <w:t>№ 1 к извещению</w:t>
      </w:r>
      <w:r w:rsidRPr="009C12D3">
        <w:rPr>
          <w:szCs w:val="28"/>
          <w:lang w:eastAsia="en-US"/>
        </w:rPr>
        <w:t>.</w:t>
      </w:r>
    </w:p>
    <w:p w:rsidR="009C12D3" w:rsidRPr="009C12D3" w:rsidRDefault="009C12D3" w:rsidP="006F24F6">
      <w:pPr>
        <w:pStyle w:val="11"/>
        <w:numPr>
          <w:ilvl w:val="2"/>
          <w:numId w:val="14"/>
        </w:numPr>
        <w:ind w:left="0" w:firstLine="567"/>
        <w:rPr>
          <w:szCs w:val="28"/>
        </w:rPr>
      </w:pPr>
      <w:r w:rsidRPr="009C12D3">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294073" w:rsidRDefault="009C12D3" w:rsidP="00616014">
      <w:pPr>
        <w:ind w:firstLine="567"/>
        <w:jc w:val="both"/>
        <w:rPr>
          <w:sz w:val="28"/>
          <w:szCs w:val="28"/>
        </w:rPr>
      </w:pPr>
    </w:p>
    <w:p w:rsidR="009C12D3" w:rsidRDefault="009C12D3" w:rsidP="00FC4619">
      <w:pPr>
        <w:pStyle w:val="3"/>
        <w:numPr>
          <w:ilvl w:val="1"/>
          <w:numId w:val="14"/>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rsidR="009C12D3" w:rsidRDefault="009C12D3" w:rsidP="006F24F6">
      <w:pPr>
        <w:pStyle w:val="a4"/>
        <w:numPr>
          <w:ilvl w:val="2"/>
          <w:numId w:val="14"/>
        </w:numPr>
        <w:ind w:left="0" w:firstLine="567"/>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xml:space="preserve">. Заявка участника должна соответствовать требованиям технического </w:t>
      </w:r>
      <w:r w:rsidRPr="0042714B">
        <w:rPr>
          <w:sz w:val="28"/>
          <w:szCs w:val="28"/>
        </w:rPr>
        <w:t>задания (приложение № 1.1 к</w:t>
      </w:r>
      <w:r w:rsidRPr="009B425C">
        <w:rPr>
          <w:sz w:val="28"/>
          <w:szCs w:val="28"/>
        </w:rPr>
        <w:t xml:space="preserve">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9C12D3" w:rsidRPr="009C12D3" w:rsidRDefault="009C12D3" w:rsidP="006F24F6">
      <w:pPr>
        <w:pStyle w:val="a4"/>
        <w:numPr>
          <w:ilvl w:val="2"/>
          <w:numId w:val="14"/>
        </w:numPr>
        <w:ind w:left="0" w:firstLine="567"/>
        <w:jc w:val="both"/>
        <w:rPr>
          <w:sz w:val="28"/>
          <w:szCs w:val="28"/>
        </w:rPr>
      </w:pPr>
      <w:r w:rsidRPr="009C12D3">
        <w:rPr>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C12D3">
        <w:rPr>
          <w:sz w:val="28"/>
          <w:szCs w:val="28"/>
        </w:rPr>
        <w:t>извещения</w:t>
      </w:r>
      <w:r w:rsidRPr="009C12D3">
        <w:rPr>
          <w:bCs/>
          <w:sz w:val="28"/>
          <w:szCs w:val="28"/>
        </w:rPr>
        <w:t>, а именно:</w:t>
      </w:r>
    </w:p>
    <w:p w:rsidR="009C12D3" w:rsidRDefault="009C12D3" w:rsidP="006F24F6">
      <w:pPr>
        <w:pStyle w:val="a6"/>
        <w:numPr>
          <w:ilvl w:val="3"/>
          <w:numId w:val="14"/>
        </w:numPr>
        <w:tabs>
          <w:tab w:val="left" w:pos="0"/>
        </w:tabs>
        <w:ind w:left="0" w:firstLine="567"/>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Default="009C12D3" w:rsidP="006F24F6">
      <w:pPr>
        <w:pStyle w:val="a6"/>
        <w:numPr>
          <w:ilvl w:val="3"/>
          <w:numId w:val="14"/>
        </w:numPr>
        <w:tabs>
          <w:tab w:val="left" w:pos="0"/>
        </w:tabs>
        <w:ind w:left="0" w:firstLine="567"/>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9C12D3" w:rsidRDefault="009C12D3" w:rsidP="00616014">
      <w:pPr>
        <w:ind w:firstLine="567"/>
        <w:jc w:val="both"/>
        <w:rPr>
          <w:sz w:val="28"/>
          <w:szCs w:val="28"/>
        </w:rPr>
      </w:pPr>
      <w:r w:rsidRPr="009C12D3">
        <w:rPr>
          <w:b/>
          <w:sz w:val="28"/>
          <w:szCs w:val="28"/>
        </w:rPr>
        <w:t>3.3.3.</w:t>
      </w:r>
      <w:r>
        <w:rPr>
          <w:sz w:val="28"/>
          <w:szCs w:val="28"/>
        </w:rPr>
        <w:t xml:space="preserve">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w:t>
      </w:r>
      <w:r w:rsidRPr="0042714B">
        <w:rPr>
          <w:sz w:val="28"/>
          <w:szCs w:val="28"/>
        </w:rPr>
        <w:t xml:space="preserve">представленной в приложении № 1.3 к </w:t>
      </w:r>
      <w:r w:rsidRPr="0042714B">
        <w:rPr>
          <w:bCs/>
          <w:sz w:val="28"/>
          <w:szCs w:val="28"/>
        </w:rPr>
        <w:t>извещению о</w:t>
      </w:r>
      <w:r>
        <w:rPr>
          <w:bCs/>
          <w:sz w:val="28"/>
          <w:szCs w:val="28"/>
        </w:rPr>
        <w:t xml:space="preserve"> проведении запроса котировок</w:t>
      </w:r>
      <w:r w:rsidRPr="005C306C">
        <w:rPr>
          <w:sz w:val="28"/>
          <w:szCs w:val="28"/>
        </w:rPr>
        <w:t>.</w:t>
      </w:r>
    </w:p>
    <w:p w:rsidR="009C12D3" w:rsidRDefault="009C12D3" w:rsidP="00616014">
      <w:pPr>
        <w:ind w:firstLine="567"/>
        <w:rPr>
          <w:sz w:val="28"/>
          <w:szCs w:val="28"/>
        </w:rPr>
      </w:pPr>
    </w:p>
    <w:p w:rsidR="009C12D3" w:rsidRDefault="009C12D3" w:rsidP="00FC4619">
      <w:pPr>
        <w:pStyle w:val="3"/>
        <w:numPr>
          <w:ilvl w:val="1"/>
          <w:numId w:val="14"/>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9C12D3" w:rsidRPr="005A16D9" w:rsidRDefault="009C12D3" w:rsidP="006F24F6">
      <w:pPr>
        <w:pStyle w:val="a4"/>
        <w:numPr>
          <w:ilvl w:val="2"/>
          <w:numId w:val="13"/>
        </w:numPr>
        <w:autoSpaceDE w:val="0"/>
        <w:autoSpaceDN w:val="0"/>
        <w:adjustRightInd w:val="0"/>
        <w:ind w:left="0" w:firstLine="567"/>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Default="009C12D3" w:rsidP="006F24F6">
      <w:pPr>
        <w:pStyle w:val="11"/>
        <w:numPr>
          <w:ilvl w:val="2"/>
          <w:numId w:val="13"/>
        </w:numPr>
        <w:ind w:left="0" w:firstLine="567"/>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w:t>
      </w:r>
      <w:r>
        <w:rPr>
          <w:szCs w:val="28"/>
        </w:rPr>
        <w:t xml:space="preserve">размещается на сайте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Default="009C12D3" w:rsidP="006F24F6">
      <w:pPr>
        <w:pStyle w:val="11"/>
        <w:numPr>
          <w:ilvl w:val="2"/>
          <w:numId w:val="13"/>
        </w:numPr>
        <w:ind w:left="0" w:firstLine="567"/>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9C12D3" w:rsidRDefault="009C12D3" w:rsidP="006F24F6">
      <w:pPr>
        <w:pStyle w:val="11"/>
        <w:numPr>
          <w:ilvl w:val="2"/>
          <w:numId w:val="13"/>
        </w:numPr>
        <w:ind w:left="0" w:firstLine="567"/>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Default="009C12D3" w:rsidP="006F24F6">
      <w:pPr>
        <w:pStyle w:val="11"/>
        <w:numPr>
          <w:ilvl w:val="2"/>
          <w:numId w:val="13"/>
        </w:numPr>
        <w:ind w:left="0" w:firstLine="567"/>
        <w:rPr>
          <w:szCs w:val="28"/>
        </w:rPr>
      </w:pPr>
      <w:r w:rsidRPr="009C12D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9C12D3" w:rsidRDefault="009C12D3" w:rsidP="006F24F6">
      <w:pPr>
        <w:pStyle w:val="11"/>
        <w:numPr>
          <w:ilvl w:val="2"/>
          <w:numId w:val="13"/>
        </w:numPr>
        <w:ind w:left="0" w:firstLine="567"/>
        <w:rPr>
          <w:szCs w:val="28"/>
        </w:rPr>
      </w:pPr>
      <w:r w:rsidRPr="009C12D3">
        <w:rPr>
          <w:szCs w:val="28"/>
        </w:rPr>
        <w:t>В организации и проведении запроса котировок участвуют:</w:t>
      </w:r>
    </w:p>
    <w:p w:rsidR="009C12D3" w:rsidRPr="00F62A75" w:rsidRDefault="009C12D3" w:rsidP="00616014">
      <w:pPr>
        <w:pStyle w:val="11"/>
        <w:ind w:firstLine="567"/>
        <w:rPr>
          <w:szCs w:val="28"/>
        </w:rPr>
      </w:pPr>
      <w:r>
        <w:rPr>
          <w:szCs w:val="28"/>
        </w:rPr>
        <w:t>заказчик – дочернее общество ОАО «РЖД», для нужд которого осуществляется закупка;</w:t>
      </w:r>
    </w:p>
    <w:p w:rsidR="009C12D3" w:rsidRDefault="009C12D3" w:rsidP="00616014">
      <w:pPr>
        <w:pStyle w:val="11"/>
        <w:ind w:firstLine="567"/>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9C12D3" w:rsidRDefault="009C12D3" w:rsidP="00616014">
      <w:pPr>
        <w:pStyle w:val="11"/>
        <w:ind w:firstLine="567"/>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9C12D3" w:rsidRDefault="009C12D3" w:rsidP="00616014">
      <w:pPr>
        <w:pStyle w:val="11"/>
        <w:ind w:firstLine="567"/>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9C12D3" w:rsidRDefault="009C12D3" w:rsidP="006F24F6">
      <w:pPr>
        <w:pStyle w:val="11"/>
        <w:numPr>
          <w:ilvl w:val="2"/>
          <w:numId w:val="13"/>
        </w:numPr>
        <w:ind w:left="0" w:firstLine="567"/>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9C12D3" w:rsidRDefault="009C12D3" w:rsidP="006F24F6">
      <w:pPr>
        <w:pStyle w:val="11"/>
        <w:numPr>
          <w:ilvl w:val="2"/>
          <w:numId w:val="13"/>
        </w:numPr>
        <w:ind w:left="0" w:firstLine="567"/>
        <w:rPr>
          <w:szCs w:val="28"/>
        </w:rPr>
      </w:pPr>
      <w:r w:rsidRPr="009C12D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Default="009C12D3" w:rsidP="006F24F6">
      <w:pPr>
        <w:pStyle w:val="11"/>
        <w:numPr>
          <w:ilvl w:val="2"/>
          <w:numId w:val="13"/>
        </w:numPr>
        <w:ind w:left="0" w:firstLine="567"/>
        <w:rPr>
          <w:szCs w:val="28"/>
        </w:rPr>
      </w:pPr>
      <w:r w:rsidRPr="009C12D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Default="009C12D3" w:rsidP="006F24F6">
      <w:pPr>
        <w:pStyle w:val="11"/>
        <w:numPr>
          <w:ilvl w:val="2"/>
          <w:numId w:val="13"/>
        </w:numPr>
        <w:ind w:left="0" w:firstLine="567"/>
        <w:rPr>
          <w:szCs w:val="28"/>
        </w:rPr>
      </w:pPr>
      <w:r w:rsidRPr="009C12D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Default="009C12D3" w:rsidP="006F24F6">
      <w:pPr>
        <w:pStyle w:val="11"/>
        <w:numPr>
          <w:ilvl w:val="2"/>
          <w:numId w:val="13"/>
        </w:numPr>
        <w:ind w:left="0" w:firstLine="567"/>
        <w:rPr>
          <w:szCs w:val="28"/>
        </w:rPr>
      </w:pPr>
      <w:r w:rsidRPr="009C12D3">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Default="009C12D3" w:rsidP="006F24F6">
      <w:pPr>
        <w:pStyle w:val="11"/>
        <w:numPr>
          <w:ilvl w:val="2"/>
          <w:numId w:val="13"/>
        </w:numPr>
        <w:ind w:left="0" w:firstLine="567"/>
        <w:rPr>
          <w:szCs w:val="28"/>
        </w:rPr>
      </w:pPr>
      <w:r w:rsidRPr="009C12D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Default="009C12D3" w:rsidP="006F24F6">
      <w:pPr>
        <w:pStyle w:val="11"/>
        <w:numPr>
          <w:ilvl w:val="2"/>
          <w:numId w:val="13"/>
        </w:numPr>
        <w:ind w:left="0" w:firstLine="567"/>
        <w:rPr>
          <w:szCs w:val="28"/>
        </w:rPr>
      </w:pPr>
      <w:r w:rsidRPr="009C12D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Default="009C12D3" w:rsidP="006F24F6">
      <w:pPr>
        <w:pStyle w:val="11"/>
        <w:numPr>
          <w:ilvl w:val="2"/>
          <w:numId w:val="13"/>
        </w:numPr>
        <w:ind w:left="0" w:firstLine="567"/>
        <w:rPr>
          <w:szCs w:val="28"/>
        </w:rPr>
      </w:pPr>
      <w:r w:rsidRPr="009C12D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9C12D3" w:rsidRDefault="009C12D3" w:rsidP="006F24F6">
      <w:pPr>
        <w:pStyle w:val="11"/>
        <w:numPr>
          <w:ilvl w:val="2"/>
          <w:numId w:val="13"/>
        </w:numPr>
        <w:ind w:left="0" w:firstLine="567"/>
        <w:rPr>
          <w:szCs w:val="28"/>
        </w:rPr>
      </w:pPr>
      <w:r w:rsidRPr="009C12D3">
        <w:rPr>
          <w:szCs w:val="28"/>
        </w:rPr>
        <w:t>Работа на ЭТЗП осуществляется в соответствии с регламентом работы электронной площадки, размещенным на ЭТЗП.</w:t>
      </w:r>
    </w:p>
    <w:p w:rsidR="009C12D3" w:rsidRDefault="009C12D3" w:rsidP="00616014">
      <w:pPr>
        <w:pStyle w:val="11"/>
        <w:ind w:firstLine="567"/>
        <w:rPr>
          <w:szCs w:val="28"/>
        </w:rPr>
      </w:pPr>
    </w:p>
    <w:p w:rsidR="009C12D3" w:rsidRDefault="009C12D3" w:rsidP="00FC4619">
      <w:pPr>
        <w:pStyle w:val="3"/>
        <w:numPr>
          <w:ilvl w:val="1"/>
          <w:numId w:val="13"/>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9C12D3" w:rsidRDefault="009C12D3" w:rsidP="006F24F6">
      <w:pPr>
        <w:pStyle w:val="a4"/>
        <w:numPr>
          <w:ilvl w:val="2"/>
          <w:numId w:val="12"/>
        </w:numPr>
        <w:ind w:left="0" w:firstLine="567"/>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9C12D3" w:rsidRDefault="009C12D3" w:rsidP="006F24F6">
      <w:pPr>
        <w:pStyle w:val="a4"/>
        <w:numPr>
          <w:ilvl w:val="2"/>
          <w:numId w:val="12"/>
        </w:numPr>
        <w:ind w:left="0" w:firstLine="567"/>
        <w:jc w:val="both"/>
        <w:rPr>
          <w:rFonts w:eastAsia="MS Mincho"/>
          <w:sz w:val="28"/>
          <w:szCs w:val="28"/>
        </w:rPr>
      </w:pPr>
      <w:r w:rsidRPr="009C12D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9C12D3" w:rsidRDefault="009C12D3" w:rsidP="006F24F6">
      <w:pPr>
        <w:pStyle w:val="a4"/>
        <w:numPr>
          <w:ilvl w:val="2"/>
          <w:numId w:val="12"/>
        </w:numPr>
        <w:ind w:left="0" w:firstLine="567"/>
        <w:jc w:val="both"/>
        <w:rPr>
          <w:rFonts w:eastAsia="MS Mincho"/>
          <w:sz w:val="28"/>
          <w:szCs w:val="28"/>
        </w:rPr>
      </w:pPr>
      <w:r w:rsidRPr="009C12D3">
        <w:rPr>
          <w:rFonts w:eastAsia="MS Mincho"/>
          <w:sz w:val="28"/>
          <w:szCs w:val="28"/>
        </w:rPr>
        <w:t xml:space="preserve">Разъяснения </w:t>
      </w:r>
      <w:r w:rsidRPr="009C12D3">
        <w:rPr>
          <w:sz w:val="28"/>
          <w:szCs w:val="28"/>
        </w:rPr>
        <w:t xml:space="preserve">положений извещения и приложений к нему </w:t>
      </w:r>
      <w:r w:rsidRPr="009C12D3">
        <w:rPr>
          <w:rFonts w:eastAsia="MS Mincho"/>
          <w:sz w:val="28"/>
          <w:szCs w:val="28"/>
        </w:rPr>
        <w:t>предоставляются в течение 3 (трех) рабочих дней с даты</w:t>
      </w:r>
      <w:r>
        <w:rPr>
          <w:rFonts w:eastAsia="MS Mincho"/>
          <w:sz w:val="28"/>
          <w:szCs w:val="28"/>
        </w:rPr>
        <w:t xml:space="preserve"> </w:t>
      </w:r>
      <w:r w:rsidRPr="009C12D3">
        <w:rPr>
          <w:rFonts w:eastAsia="MS Mincho"/>
          <w:sz w:val="28"/>
          <w:szCs w:val="28"/>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C12D3">
        <w:rPr>
          <w:sz w:val="28"/>
          <w:szCs w:val="28"/>
        </w:rPr>
        <w:t>извещения</w:t>
      </w:r>
      <w:r w:rsidRPr="009C12D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9C12D3">
        <w:rPr>
          <w:rFonts w:eastAsia="MS Mincho"/>
          <w:sz w:val="28"/>
          <w:szCs w:val="28"/>
        </w:rPr>
        <w:t>.</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Решение об отмене запроса котировок размещается на сайтах в день принятия этого решения.</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9C12D3" w:rsidRDefault="009C12D3" w:rsidP="006F24F6">
      <w:pPr>
        <w:pStyle w:val="a4"/>
        <w:numPr>
          <w:ilvl w:val="2"/>
          <w:numId w:val="12"/>
        </w:numPr>
        <w:ind w:left="0" w:firstLine="567"/>
        <w:jc w:val="both"/>
        <w:rPr>
          <w:rFonts w:eastAsia="MS Mincho"/>
          <w:sz w:val="28"/>
          <w:szCs w:val="28"/>
        </w:rPr>
      </w:pPr>
      <w:r w:rsidRPr="009C12D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Default="009C12D3" w:rsidP="00616014">
      <w:pPr>
        <w:pStyle w:val="a4"/>
        <w:tabs>
          <w:tab w:val="left" w:pos="1276"/>
        </w:tabs>
        <w:ind w:left="0"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9C12D3" w:rsidRDefault="009C12D3" w:rsidP="00616014">
      <w:pPr>
        <w:pStyle w:val="a4"/>
        <w:ind w:left="0" w:firstLine="567"/>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9836E6" w:rsidRDefault="009C12D3" w:rsidP="006F24F6">
      <w:pPr>
        <w:pStyle w:val="a4"/>
        <w:numPr>
          <w:ilvl w:val="2"/>
          <w:numId w:val="12"/>
        </w:numPr>
        <w:ind w:left="0" w:firstLine="567"/>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9836E6" w:rsidRDefault="009C12D3" w:rsidP="006F24F6">
      <w:pPr>
        <w:pStyle w:val="a4"/>
        <w:numPr>
          <w:ilvl w:val="3"/>
          <w:numId w:val="12"/>
        </w:numPr>
        <w:shd w:val="clear" w:color="auto" w:fill="FFFFFF"/>
        <w:ind w:left="0" w:firstLine="567"/>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9C12D3" w:rsidRPr="009836E6" w:rsidRDefault="009C12D3" w:rsidP="006F24F6">
      <w:pPr>
        <w:pStyle w:val="a4"/>
        <w:numPr>
          <w:ilvl w:val="3"/>
          <w:numId w:val="12"/>
        </w:numPr>
        <w:shd w:val="clear" w:color="auto" w:fill="FFFFFF"/>
        <w:ind w:left="0" w:firstLine="567"/>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9C12D3" w:rsidRPr="009836E6" w:rsidRDefault="009C12D3" w:rsidP="006F24F6">
      <w:pPr>
        <w:pStyle w:val="a4"/>
        <w:numPr>
          <w:ilvl w:val="4"/>
          <w:numId w:val="12"/>
        </w:numPr>
        <w:shd w:val="clear" w:color="auto" w:fill="FFFFFF"/>
        <w:ind w:left="0" w:firstLine="567"/>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9C12D3" w:rsidRPr="009836E6" w:rsidRDefault="009C12D3" w:rsidP="006F24F6">
      <w:pPr>
        <w:pStyle w:val="a4"/>
        <w:numPr>
          <w:ilvl w:val="4"/>
          <w:numId w:val="12"/>
        </w:numPr>
        <w:shd w:val="clear" w:color="auto" w:fill="FFFFFF"/>
        <w:ind w:left="0" w:firstLine="567"/>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9C12D3" w:rsidRPr="00A17580" w:rsidRDefault="009C12D3" w:rsidP="006F24F6">
      <w:pPr>
        <w:pStyle w:val="a4"/>
        <w:numPr>
          <w:ilvl w:val="3"/>
          <w:numId w:val="12"/>
        </w:numPr>
        <w:shd w:val="clear" w:color="auto" w:fill="FFFFFF"/>
        <w:ind w:left="0" w:firstLine="567"/>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9C12D3" w:rsidRPr="00A17580" w:rsidRDefault="009C12D3" w:rsidP="00616014">
      <w:pPr>
        <w:pStyle w:val="a4"/>
        <w:ind w:left="0" w:firstLine="567"/>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9C12D3" w:rsidRDefault="009C12D3" w:rsidP="006F24F6">
      <w:pPr>
        <w:pStyle w:val="a4"/>
        <w:numPr>
          <w:ilvl w:val="2"/>
          <w:numId w:val="12"/>
        </w:numPr>
        <w:ind w:left="0" w:firstLine="567"/>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Default="009C12D3" w:rsidP="006F24F6">
      <w:pPr>
        <w:pStyle w:val="a4"/>
        <w:numPr>
          <w:ilvl w:val="2"/>
          <w:numId w:val="12"/>
        </w:numPr>
        <w:ind w:left="0" w:firstLine="567"/>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9C12D3" w:rsidRDefault="009C12D3" w:rsidP="006F24F6">
      <w:pPr>
        <w:pStyle w:val="a4"/>
        <w:numPr>
          <w:ilvl w:val="2"/>
          <w:numId w:val="12"/>
        </w:numPr>
        <w:ind w:left="0" w:firstLine="567"/>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9C12D3" w:rsidRDefault="009C12D3" w:rsidP="00616014">
      <w:pPr>
        <w:pStyle w:val="a4"/>
        <w:ind w:left="0" w:firstLine="567"/>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9C12D3" w:rsidRDefault="009C12D3" w:rsidP="00616014">
      <w:pPr>
        <w:pStyle w:val="a4"/>
        <w:ind w:left="0" w:firstLine="567"/>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9C12D3" w:rsidRDefault="009C12D3" w:rsidP="00616014">
      <w:pPr>
        <w:pStyle w:val="a4"/>
        <w:ind w:left="0" w:firstLine="567"/>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Default="009C12D3" w:rsidP="006F24F6">
      <w:pPr>
        <w:pStyle w:val="a4"/>
        <w:numPr>
          <w:ilvl w:val="2"/>
          <w:numId w:val="12"/>
        </w:numPr>
        <w:ind w:left="0" w:firstLine="567"/>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1A0459" w:rsidRDefault="009C12D3" w:rsidP="006F24F6">
      <w:pPr>
        <w:pStyle w:val="a4"/>
        <w:numPr>
          <w:ilvl w:val="2"/>
          <w:numId w:val="12"/>
        </w:numPr>
        <w:ind w:left="0" w:firstLine="567"/>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Pr>
          <w:sz w:val="28"/>
          <w:szCs w:val="28"/>
        </w:rPr>
        <w:t>анным в приложениях к извещению</w:t>
      </w:r>
      <w:r w:rsidRPr="009B425C">
        <w:rPr>
          <w:sz w:val="28"/>
          <w:szCs w:val="28"/>
        </w:rPr>
        <w:t xml:space="preserve"> и/</w:t>
      </w:r>
      <w:proofErr w:type="gramStart"/>
      <w:r w:rsidRPr="009B425C">
        <w:rPr>
          <w:sz w:val="28"/>
          <w:szCs w:val="28"/>
        </w:rPr>
        <w:t>или</w:t>
      </w:r>
      <w:proofErr w:type="gramEnd"/>
      <w:r w:rsidRPr="009B425C">
        <w:rPr>
          <w:sz w:val="28"/>
          <w:szCs w:val="28"/>
        </w:rPr>
        <w:t xml:space="preserve"> предоставил недостоверную информацию в отношении своего соответствия указанным требованиям</w:t>
      </w:r>
      <w:r w:rsidRPr="00DF1BFD">
        <w:rPr>
          <w:sz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557638" w:rsidRDefault="009C12D3" w:rsidP="006F24F6">
      <w:pPr>
        <w:pStyle w:val="a4"/>
        <w:numPr>
          <w:ilvl w:val="2"/>
          <w:numId w:val="12"/>
        </w:numPr>
        <w:ind w:left="0" w:firstLine="567"/>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9C12D3" w:rsidRPr="00A72DF7" w:rsidRDefault="009C12D3" w:rsidP="006F24F6">
      <w:pPr>
        <w:pStyle w:val="a4"/>
        <w:numPr>
          <w:ilvl w:val="2"/>
          <w:numId w:val="12"/>
        </w:numPr>
        <w:tabs>
          <w:tab w:val="left" w:pos="851"/>
        </w:tabs>
        <w:ind w:left="0" w:firstLine="567"/>
        <w:jc w:val="both"/>
        <w:rPr>
          <w:rFonts w:eastAsia="MS Mincho"/>
          <w:sz w:val="28"/>
          <w:szCs w:val="28"/>
        </w:rPr>
      </w:pPr>
      <w:r w:rsidRPr="00A72DF7">
        <w:rPr>
          <w:sz w:val="28"/>
          <w:szCs w:val="28"/>
        </w:rPr>
        <w:t>По итогам рассмотрения и оценки котировочных заявок заказчик составляет протокол рассмотрения и оценки зая</w:t>
      </w:r>
      <w:r w:rsidR="00616014">
        <w:rPr>
          <w:sz w:val="28"/>
          <w:szCs w:val="28"/>
        </w:rPr>
        <w:t xml:space="preserve">вок, в котором в том числе </w:t>
      </w:r>
      <w:r w:rsidRPr="00A72DF7">
        <w:rPr>
          <w:sz w:val="28"/>
          <w:szCs w:val="28"/>
        </w:rPr>
        <w:t>должна содержаться следующая информация:</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дата подписания протокола;</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результаты рассмотрения котировочных заявок с указанием в том числе:</w:t>
      </w:r>
    </w:p>
    <w:p w:rsidR="009C12D3" w:rsidRPr="00A72DF7" w:rsidRDefault="009C12D3" w:rsidP="00616014">
      <w:pPr>
        <w:pStyle w:val="a4"/>
        <w:tabs>
          <w:tab w:val="left" w:pos="851"/>
        </w:tabs>
        <w:ind w:left="0" w:firstLine="567"/>
        <w:jc w:val="both"/>
        <w:rPr>
          <w:sz w:val="28"/>
          <w:szCs w:val="28"/>
        </w:rPr>
      </w:pPr>
      <w:r w:rsidRPr="00A72DF7">
        <w:rPr>
          <w:sz w:val="28"/>
          <w:szCs w:val="28"/>
        </w:rPr>
        <w:t>а) количества котировочных заявок, которые отклонены;</w:t>
      </w:r>
    </w:p>
    <w:p w:rsidR="009C12D3" w:rsidRPr="00A72DF7" w:rsidRDefault="009C12D3" w:rsidP="00616014">
      <w:pPr>
        <w:pStyle w:val="a4"/>
        <w:tabs>
          <w:tab w:val="left" w:pos="851"/>
        </w:tabs>
        <w:ind w:left="0" w:firstLine="567"/>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9C12D3" w:rsidRPr="00557638" w:rsidRDefault="009C12D3" w:rsidP="006F24F6">
      <w:pPr>
        <w:pStyle w:val="a4"/>
        <w:numPr>
          <w:ilvl w:val="2"/>
          <w:numId w:val="12"/>
        </w:numPr>
        <w:tabs>
          <w:tab w:val="left" w:pos="851"/>
        </w:tabs>
        <w:ind w:left="0" w:firstLine="567"/>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9C12D3" w:rsidRDefault="009C12D3" w:rsidP="006F24F6">
      <w:pPr>
        <w:pStyle w:val="a6"/>
        <w:numPr>
          <w:ilvl w:val="2"/>
          <w:numId w:val="12"/>
        </w:numPr>
        <w:suppressAutoHyphens/>
        <w:ind w:left="0" w:firstLine="567"/>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rsidR="009C12D3" w:rsidRDefault="009C12D3" w:rsidP="006F24F6">
      <w:pPr>
        <w:pStyle w:val="a6"/>
        <w:numPr>
          <w:ilvl w:val="2"/>
          <w:numId w:val="12"/>
        </w:numPr>
        <w:suppressAutoHyphens/>
        <w:ind w:left="0" w:firstLine="567"/>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9C12D3" w:rsidRDefault="009C12D3" w:rsidP="006F24F6">
      <w:pPr>
        <w:pStyle w:val="a4"/>
        <w:numPr>
          <w:ilvl w:val="2"/>
          <w:numId w:val="12"/>
        </w:numPr>
        <w:ind w:left="0" w:firstLine="567"/>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w:t>
      </w:r>
      <w:r w:rsidR="00616014">
        <w:rPr>
          <w:sz w:val="28"/>
        </w:rPr>
        <w:br/>
      </w:r>
      <w:r w:rsidRPr="009B425C">
        <w:rPr>
          <w:sz w:val="28"/>
        </w:rPr>
        <w:t xml:space="preserve">№ 1.3 к </w:t>
      </w:r>
      <w:r w:rsidRPr="009B425C">
        <w:rPr>
          <w:bCs/>
          <w:sz w:val="28"/>
          <w:szCs w:val="28"/>
        </w:rPr>
        <w:t>извещению о проведении запроса котировок</w:t>
      </w:r>
      <w:r>
        <w:rPr>
          <w:rFonts w:eastAsia="MS Mincho"/>
          <w:sz w:val="28"/>
          <w:szCs w:val="28"/>
        </w:rPr>
        <w:t>.</w:t>
      </w:r>
    </w:p>
    <w:p w:rsidR="009C12D3" w:rsidRPr="00C422FB" w:rsidRDefault="009C12D3" w:rsidP="006F24F6">
      <w:pPr>
        <w:pStyle w:val="a4"/>
        <w:numPr>
          <w:ilvl w:val="2"/>
          <w:numId w:val="12"/>
        </w:numPr>
        <w:ind w:left="0" w:firstLine="567"/>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9C12D3" w:rsidRDefault="009C12D3" w:rsidP="006F24F6">
      <w:pPr>
        <w:pStyle w:val="a4"/>
        <w:numPr>
          <w:ilvl w:val="2"/>
          <w:numId w:val="12"/>
        </w:numPr>
        <w:ind w:left="0" w:firstLine="567"/>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Default="009C12D3" w:rsidP="00616014">
      <w:pPr>
        <w:pStyle w:val="a6"/>
        <w:suppressAutoHyphens/>
        <w:ind w:firstLine="567"/>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616014" w:rsidRPr="00616014" w:rsidRDefault="009C12D3" w:rsidP="006F24F6">
      <w:pPr>
        <w:pStyle w:val="a4"/>
        <w:numPr>
          <w:ilvl w:val="2"/>
          <w:numId w:val="12"/>
        </w:numPr>
        <w:ind w:left="0" w:firstLine="567"/>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616014" w:rsidRDefault="009C12D3" w:rsidP="006F24F6">
      <w:pPr>
        <w:pStyle w:val="a4"/>
        <w:numPr>
          <w:ilvl w:val="2"/>
          <w:numId w:val="12"/>
        </w:numPr>
        <w:ind w:left="0" w:firstLine="567"/>
        <w:jc w:val="both"/>
        <w:rPr>
          <w:sz w:val="28"/>
          <w:szCs w:val="28"/>
        </w:rPr>
      </w:pPr>
      <w:r w:rsidRPr="00616014">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Default="009C12D3" w:rsidP="00616014">
      <w:pPr>
        <w:pStyle w:val="a4"/>
        <w:ind w:left="0" w:firstLine="567"/>
        <w:jc w:val="both"/>
        <w:rPr>
          <w:sz w:val="28"/>
          <w:szCs w:val="28"/>
        </w:rPr>
      </w:pPr>
      <w:r w:rsidRPr="009B425C">
        <w:rPr>
          <w:sz w:val="28"/>
          <w:szCs w:val="28"/>
        </w:rPr>
        <w:t>Дата и время поступления заявки фиксируется средствами ЭТЗП.</w:t>
      </w:r>
    </w:p>
    <w:p w:rsidR="009C12D3" w:rsidRPr="00616014" w:rsidRDefault="009C12D3" w:rsidP="00616014">
      <w:pPr>
        <w:pStyle w:val="a4"/>
        <w:ind w:left="0" w:firstLine="567"/>
        <w:jc w:val="both"/>
        <w:rPr>
          <w:sz w:val="28"/>
          <w:szCs w:val="28"/>
        </w:rPr>
      </w:pPr>
      <w:r w:rsidRPr="00616014">
        <w:rPr>
          <w:sz w:val="28"/>
          <w:szCs w:val="28"/>
        </w:rPr>
        <w:t>Комиссия</w:t>
      </w:r>
      <w:r w:rsidRPr="00616014">
        <w:rPr>
          <w:bCs/>
          <w:sz w:val="28"/>
          <w:szCs w:val="28"/>
        </w:rPr>
        <w:t xml:space="preserve"> по осуществлению закупок</w:t>
      </w:r>
      <w:r w:rsidRPr="00616014">
        <w:rPr>
          <w:sz w:val="28"/>
          <w:szCs w:val="28"/>
        </w:rPr>
        <w:t xml:space="preserve"> принимает решение о победителе запроса котировок. По результатам работы комиссии </w:t>
      </w:r>
      <w:r w:rsidRPr="00616014">
        <w:rPr>
          <w:bCs/>
          <w:sz w:val="28"/>
          <w:szCs w:val="28"/>
        </w:rPr>
        <w:t>по осуществлению закупок</w:t>
      </w:r>
      <w:r w:rsidRPr="00616014">
        <w:rPr>
          <w:sz w:val="28"/>
          <w:szCs w:val="28"/>
        </w:rPr>
        <w:t xml:space="preserve"> оформляется итоговый протокол, который должен содержать следующие сведения:</w:t>
      </w:r>
    </w:p>
    <w:p w:rsidR="009C12D3" w:rsidRDefault="009C12D3" w:rsidP="006F24F6">
      <w:pPr>
        <w:pStyle w:val="a6"/>
        <w:numPr>
          <w:ilvl w:val="3"/>
          <w:numId w:val="12"/>
        </w:numPr>
        <w:suppressAutoHyphens/>
        <w:ind w:left="0" w:firstLine="567"/>
        <w:rPr>
          <w:sz w:val="28"/>
          <w:szCs w:val="28"/>
        </w:rPr>
      </w:pPr>
      <w:r w:rsidRPr="003E4278">
        <w:rPr>
          <w:sz w:val="28"/>
          <w:szCs w:val="28"/>
        </w:rPr>
        <w:t>дата подписания протокола;</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9C12D3" w:rsidRDefault="009C12D3" w:rsidP="00616014">
      <w:pPr>
        <w:pStyle w:val="a6"/>
        <w:suppressAutoHyphens/>
        <w:ind w:firstLine="567"/>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9C12D3" w:rsidRDefault="009C12D3" w:rsidP="00616014">
      <w:pPr>
        <w:pStyle w:val="a6"/>
        <w:suppressAutoHyphens/>
        <w:ind w:firstLine="567"/>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9C12D3" w:rsidRDefault="009C12D3" w:rsidP="006F24F6">
      <w:pPr>
        <w:pStyle w:val="a4"/>
        <w:numPr>
          <w:ilvl w:val="2"/>
          <w:numId w:val="12"/>
        </w:numPr>
        <w:ind w:left="0" w:firstLine="567"/>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9C12D3" w:rsidRDefault="009C12D3" w:rsidP="00616014">
      <w:pPr>
        <w:pStyle w:val="a4"/>
        <w:ind w:left="0"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9C12D3" w:rsidRDefault="009C12D3" w:rsidP="006F24F6">
      <w:pPr>
        <w:pStyle w:val="a6"/>
        <w:numPr>
          <w:ilvl w:val="2"/>
          <w:numId w:val="12"/>
        </w:numPr>
        <w:suppressAutoHyphens/>
        <w:ind w:left="0" w:firstLine="567"/>
        <w:rPr>
          <w:sz w:val="28"/>
          <w:szCs w:val="28"/>
        </w:rPr>
      </w:pPr>
      <w:r w:rsidRPr="005C306C">
        <w:rPr>
          <w:sz w:val="28"/>
          <w:szCs w:val="28"/>
        </w:rPr>
        <w:t>Запрос котировок (в том числе в части отдельных лотов) признается несостоявшимся, если:</w:t>
      </w:r>
    </w:p>
    <w:p w:rsidR="009C12D3" w:rsidRDefault="009C12D3" w:rsidP="006F24F6">
      <w:pPr>
        <w:pStyle w:val="a6"/>
        <w:numPr>
          <w:ilvl w:val="3"/>
          <w:numId w:val="12"/>
        </w:numPr>
        <w:suppressAutoHyphens/>
        <w:ind w:left="0" w:firstLine="567"/>
        <w:rPr>
          <w:sz w:val="28"/>
          <w:szCs w:val="28"/>
        </w:rPr>
      </w:pPr>
      <w:r w:rsidRPr="005C306C">
        <w:rPr>
          <w:sz w:val="28"/>
          <w:szCs w:val="28"/>
        </w:rPr>
        <w:t>на участие в запросе котировок (в том числе в части отдельных лотов) подан</w:t>
      </w:r>
      <w:r>
        <w:rPr>
          <w:sz w:val="28"/>
          <w:szCs w:val="28"/>
        </w:rPr>
        <w:t xml:space="preserve">а одна </w:t>
      </w:r>
      <w:r w:rsidRPr="005C306C">
        <w:rPr>
          <w:sz w:val="28"/>
          <w:szCs w:val="28"/>
        </w:rPr>
        <w:t>котировочн</w:t>
      </w:r>
      <w:r>
        <w:rPr>
          <w:sz w:val="28"/>
          <w:szCs w:val="28"/>
        </w:rPr>
        <w:t>ая</w:t>
      </w:r>
      <w:r w:rsidRPr="005C306C">
        <w:rPr>
          <w:sz w:val="28"/>
          <w:szCs w:val="28"/>
        </w:rPr>
        <w:t xml:space="preserve"> заявок;</w:t>
      </w:r>
    </w:p>
    <w:p w:rsidR="009C12D3" w:rsidRDefault="009C12D3" w:rsidP="006F24F6">
      <w:pPr>
        <w:pStyle w:val="a6"/>
        <w:numPr>
          <w:ilvl w:val="3"/>
          <w:numId w:val="12"/>
        </w:numPr>
        <w:suppressAutoHyphens/>
        <w:ind w:left="0" w:firstLine="567"/>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или на участие в запросе котировок п</w:t>
      </w:r>
      <w:r w:rsidR="00863496">
        <w:rPr>
          <w:sz w:val="28"/>
          <w:szCs w:val="28"/>
        </w:rPr>
        <w:t xml:space="preserve">одана одна котировочная заявка </w:t>
      </w:r>
      <w:r w:rsidRPr="005C306C">
        <w:rPr>
          <w:sz w:val="28"/>
          <w:szCs w:val="28"/>
        </w:rPr>
        <w:t xml:space="preserve">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9C12D3" w:rsidRDefault="009C12D3" w:rsidP="00616014">
      <w:pPr>
        <w:pStyle w:val="a6"/>
        <w:suppressAutoHyphens/>
        <w:ind w:firstLine="567"/>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Default="009C12D3" w:rsidP="00616014">
      <w:pPr>
        <w:pStyle w:val="a6"/>
        <w:suppressAutoHyphens/>
        <w:ind w:firstLine="567"/>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9C12D3" w:rsidRDefault="009C12D3" w:rsidP="00616014">
      <w:pPr>
        <w:pStyle w:val="a6"/>
        <w:suppressAutoHyphens/>
        <w:ind w:firstLine="567"/>
        <w:rPr>
          <w:sz w:val="28"/>
          <w:szCs w:val="28"/>
        </w:rPr>
      </w:pPr>
      <w:r w:rsidRPr="005C306C">
        <w:rPr>
          <w:sz w:val="28"/>
          <w:szCs w:val="28"/>
        </w:rPr>
        <w:t xml:space="preserve">Если цена заключаемого договора снижена по сравнению с ценой, указанной в </w:t>
      </w:r>
      <w:r w:rsidR="00863496">
        <w:rPr>
          <w:sz w:val="28"/>
          <w:szCs w:val="28"/>
        </w:rPr>
        <w:t xml:space="preserve">котировочной заявке участника, </w:t>
      </w:r>
      <w:r w:rsidRPr="005C306C">
        <w:rPr>
          <w:sz w:val="28"/>
          <w:szCs w:val="28"/>
        </w:rPr>
        <w:t>договор заключается при согласии участника.</w:t>
      </w:r>
    </w:p>
    <w:p w:rsidR="009C12D3" w:rsidRPr="0025099C" w:rsidRDefault="009C12D3" w:rsidP="006F24F6">
      <w:pPr>
        <w:pStyle w:val="a6"/>
        <w:numPr>
          <w:ilvl w:val="2"/>
          <w:numId w:val="12"/>
        </w:numPr>
        <w:suppressAutoHyphens/>
        <w:ind w:left="0" w:firstLine="567"/>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ED2DB8" w:rsidRDefault="009C12D3" w:rsidP="00616014">
      <w:pPr>
        <w:ind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9C12D3" w:rsidRPr="0042714B" w:rsidRDefault="009C12D3" w:rsidP="006F24F6">
      <w:pPr>
        <w:pStyle w:val="a6"/>
        <w:numPr>
          <w:ilvl w:val="2"/>
          <w:numId w:val="12"/>
        </w:numPr>
        <w:suppressAutoHyphens/>
        <w:ind w:left="0" w:firstLine="567"/>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 xml:space="preserve">Возможность применения антидемпинговых мер, вид антидемпинговой меры </w:t>
      </w:r>
      <w:r w:rsidRPr="0042714B">
        <w:rPr>
          <w:sz w:val="28"/>
          <w:szCs w:val="28"/>
        </w:rPr>
        <w:t>указывается в пункте 1.3 приложения № 1 к извещению о проведении запроса котировок.</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9C12D3" w:rsidRDefault="009C12D3" w:rsidP="00616014">
      <w:pPr>
        <w:pStyle w:val="a4"/>
        <w:ind w:left="0" w:firstLine="567"/>
        <w:jc w:val="both"/>
        <w:rPr>
          <w:sz w:val="28"/>
          <w:szCs w:val="28"/>
        </w:rPr>
      </w:pPr>
    </w:p>
    <w:p w:rsidR="009C12D3" w:rsidRPr="00E31AED"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0C0683" w:rsidRDefault="009C12D3" w:rsidP="006F24F6">
      <w:pPr>
        <w:pStyle w:val="a6"/>
        <w:numPr>
          <w:ilvl w:val="2"/>
          <w:numId w:val="12"/>
        </w:numPr>
        <w:suppressAutoHyphens/>
        <w:ind w:left="0" w:firstLine="567"/>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w:t>
      </w:r>
      <w:r w:rsidR="0037719B">
        <w:rPr>
          <w:sz w:val="28"/>
          <w:szCs w:val="28"/>
        </w:rPr>
        <w:t>октября</w:t>
      </w:r>
      <w:r w:rsidRPr="000C0683">
        <w:rPr>
          <w:sz w:val="28"/>
          <w:szCs w:val="28"/>
        </w:rPr>
        <w:t xml:space="preserve">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345D3D" w:rsidRDefault="009C12D3" w:rsidP="006F24F6">
      <w:pPr>
        <w:pStyle w:val="a6"/>
        <w:numPr>
          <w:ilvl w:val="2"/>
          <w:numId w:val="12"/>
        </w:numPr>
        <w:suppressAutoHyphens/>
        <w:ind w:left="0" w:firstLine="567"/>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5C306C">
        <w:rPr>
          <w:sz w:val="28"/>
          <w:szCs w:val="28"/>
        </w:rPr>
        <w:t>котировок,</w:t>
      </w:r>
      <w:r w:rsidRPr="005C306C">
        <w:rPr>
          <w:sz w:val="28"/>
          <w:szCs w:val="28"/>
        </w:rPr>
        <w:t xml:space="preserve"> и такая заявка рассматривается как содержащая предложение о поставке иностранного товара.</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9C12D3" w:rsidRPr="00AC3E20" w:rsidRDefault="009C12D3" w:rsidP="006F24F6">
      <w:pPr>
        <w:pStyle w:val="a6"/>
        <w:numPr>
          <w:ilvl w:val="2"/>
          <w:numId w:val="12"/>
        </w:numPr>
        <w:suppressAutoHyphens/>
        <w:ind w:left="0" w:firstLine="567"/>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Default="009C12D3" w:rsidP="006F24F6">
      <w:pPr>
        <w:pStyle w:val="a6"/>
        <w:numPr>
          <w:ilvl w:val="2"/>
          <w:numId w:val="12"/>
        </w:numPr>
        <w:suppressAutoHyphens/>
        <w:ind w:left="0" w:firstLine="567"/>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Default="009C12D3" w:rsidP="006F24F6">
      <w:pPr>
        <w:pStyle w:val="a6"/>
        <w:numPr>
          <w:ilvl w:val="2"/>
          <w:numId w:val="12"/>
        </w:numPr>
        <w:suppressAutoHyphens/>
        <w:ind w:left="0" w:firstLine="567"/>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Default="009C12D3" w:rsidP="006F24F6">
      <w:pPr>
        <w:pStyle w:val="a6"/>
        <w:numPr>
          <w:ilvl w:val="2"/>
          <w:numId w:val="12"/>
        </w:numPr>
        <w:suppressAutoHyphens/>
        <w:ind w:left="0" w:firstLine="567"/>
        <w:rPr>
          <w:sz w:val="28"/>
          <w:szCs w:val="28"/>
        </w:rPr>
      </w:pPr>
      <w:r w:rsidRPr="005C306C">
        <w:rPr>
          <w:sz w:val="28"/>
          <w:szCs w:val="28"/>
        </w:rPr>
        <w:t>Приоритет не предоставляется в следующих случаях:</w:t>
      </w:r>
    </w:p>
    <w:p w:rsidR="009C12D3" w:rsidRDefault="009C12D3" w:rsidP="006F24F6">
      <w:pPr>
        <w:pStyle w:val="a6"/>
        <w:numPr>
          <w:ilvl w:val="3"/>
          <w:numId w:val="12"/>
        </w:numPr>
        <w:suppressAutoHyphens/>
        <w:ind w:left="0" w:firstLine="567"/>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Default="009C12D3" w:rsidP="00616014">
      <w:pPr>
        <w:autoSpaceDE w:val="0"/>
        <w:autoSpaceDN w:val="0"/>
        <w:adjustRightInd w:val="0"/>
        <w:ind w:firstLine="567"/>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Default="009C12D3" w:rsidP="006F24F6">
      <w:pPr>
        <w:pStyle w:val="a6"/>
        <w:numPr>
          <w:ilvl w:val="2"/>
          <w:numId w:val="12"/>
        </w:numPr>
        <w:suppressAutoHyphens/>
        <w:ind w:left="0" w:firstLine="567"/>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Default="009C12D3" w:rsidP="00616014">
      <w:pPr>
        <w:ind w:firstLine="567"/>
        <w:rPr>
          <w:sz w:val="28"/>
          <w:szCs w:val="28"/>
        </w:rPr>
      </w:pPr>
    </w:p>
    <w:p w:rsidR="009C12D3" w:rsidRDefault="009C12D3" w:rsidP="00FC4619">
      <w:pPr>
        <w:pStyle w:val="3"/>
        <w:numPr>
          <w:ilvl w:val="1"/>
          <w:numId w:val="11"/>
        </w:numPr>
        <w:spacing w:before="0" w:after="0"/>
        <w:ind w:left="0" w:firstLine="567"/>
        <w:jc w:val="center"/>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9C12D3" w:rsidRPr="002070C2" w:rsidRDefault="009C12D3" w:rsidP="006F24F6">
      <w:pPr>
        <w:pStyle w:val="a6"/>
        <w:numPr>
          <w:ilvl w:val="2"/>
          <w:numId w:val="11"/>
        </w:numPr>
        <w:suppressAutoHyphens/>
        <w:ind w:left="0" w:firstLine="567"/>
        <w:rPr>
          <w:sz w:val="28"/>
          <w:szCs w:val="28"/>
        </w:rPr>
      </w:pPr>
      <w:r>
        <w:rPr>
          <w:sz w:val="28"/>
          <w:szCs w:val="28"/>
        </w:rPr>
        <w:t xml:space="preserve"> </w:t>
      </w:r>
      <w:r w:rsidRPr="005C306C">
        <w:rPr>
          <w:sz w:val="28"/>
          <w:szCs w:val="28"/>
        </w:rPr>
        <w:t>Котировочная заявка до</w:t>
      </w:r>
      <w:r w:rsidR="00863496">
        <w:rPr>
          <w:sz w:val="28"/>
          <w:szCs w:val="28"/>
        </w:rPr>
        <w:t xml:space="preserve">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9C12D3" w:rsidRPr="002070C2" w:rsidRDefault="009C12D3" w:rsidP="006F24F6">
      <w:pPr>
        <w:pStyle w:val="a6"/>
        <w:numPr>
          <w:ilvl w:val="2"/>
          <w:numId w:val="11"/>
        </w:numPr>
        <w:suppressAutoHyphens/>
        <w:ind w:left="0" w:firstLine="567"/>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9C12D3" w:rsidRDefault="009C12D3" w:rsidP="006F24F6">
      <w:pPr>
        <w:pStyle w:val="a6"/>
        <w:numPr>
          <w:ilvl w:val="2"/>
          <w:numId w:val="11"/>
        </w:numPr>
        <w:suppressAutoHyphens/>
        <w:ind w:left="0" w:firstLine="567"/>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E21E06" w:rsidRDefault="009C12D3" w:rsidP="006F24F6">
      <w:pPr>
        <w:pStyle w:val="a6"/>
        <w:numPr>
          <w:ilvl w:val="2"/>
          <w:numId w:val="11"/>
        </w:numPr>
        <w:suppressAutoHyphens/>
        <w:ind w:left="0" w:firstLine="567"/>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E21E06" w:rsidRDefault="009C12D3" w:rsidP="006F24F6">
      <w:pPr>
        <w:pStyle w:val="a6"/>
        <w:numPr>
          <w:ilvl w:val="2"/>
          <w:numId w:val="11"/>
        </w:numPr>
        <w:suppressAutoHyphens/>
        <w:ind w:left="0" w:firstLine="567"/>
        <w:rPr>
          <w:sz w:val="28"/>
          <w:szCs w:val="28"/>
        </w:rPr>
      </w:pPr>
      <w:r w:rsidRPr="00E21E06">
        <w:rPr>
          <w:sz w:val="28"/>
          <w:szCs w:val="28"/>
        </w:rPr>
        <w:t xml:space="preserve">Котировочная заявка состоит из </w:t>
      </w:r>
      <w:r w:rsidRPr="0042714B">
        <w:rPr>
          <w:sz w:val="28"/>
          <w:szCs w:val="28"/>
        </w:rPr>
        <w:t>одной части и ценового предложения</w:t>
      </w:r>
      <w:r w:rsidRPr="00E21E06">
        <w:rPr>
          <w:sz w:val="28"/>
          <w:szCs w:val="28"/>
        </w:rPr>
        <w:t>.</w:t>
      </w:r>
    </w:p>
    <w:p w:rsidR="009C12D3" w:rsidRPr="00DE4626" w:rsidRDefault="009C12D3" w:rsidP="006F24F6">
      <w:pPr>
        <w:pStyle w:val="a6"/>
        <w:numPr>
          <w:ilvl w:val="2"/>
          <w:numId w:val="11"/>
        </w:numPr>
        <w:suppressAutoHyphens/>
        <w:ind w:left="0" w:firstLine="567"/>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9C12D3" w:rsidRDefault="009C12D3" w:rsidP="006F24F6">
      <w:pPr>
        <w:pStyle w:val="a6"/>
        <w:numPr>
          <w:ilvl w:val="3"/>
          <w:numId w:val="11"/>
        </w:numPr>
        <w:tabs>
          <w:tab w:val="left" w:pos="1440"/>
        </w:tabs>
        <w:suppressAutoHyphens/>
        <w:ind w:left="0" w:firstLine="567"/>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w:t>
      </w:r>
      <w:r w:rsidR="00863496">
        <w:rPr>
          <w:sz w:val="28"/>
          <w:szCs w:val="28"/>
        </w:rPr>
        <w:t>енного реестра юридических лиц,</w:t>
      </w:r>
      <w:r w:rsidRPr="005C306C">
        <w:rPr>
          <w:sz w:val="28"/>
          <w:szCs w:val="28"/>
        </w:rPr>
        <w:t xml:space="preserve"> выписку из единого государственного реестра индивидуальных предпринимателей и иные документы по своему усмотрению.</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9C12D3" w:rsidRDefault="009C12D3" w:rsidP="006F24F6">
      <w:pPr>
        <w:pStyle w:val="a6"/>
        <w:numPr>
          <w:ilvl w:val="2"/>
          <w:numId w:val="11"/>
        </w:numPr>
        <w:suppressAutoHyphens/>
        <w:ind w:left="0" w:firstLine="567"/>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9C12D3" w:rsidRDefault="009C12D3" w:rsidP="006F24F6">
      <w:pPr>
        <w:pStyle w:val="a6"/>
        <w:numPr>
          <w:ilvl w:val="2"/>
          <w:numId w:val="11"/>
        </w:numPr>
        <w:suppressAutoHyphens/>
        <w:ind w:left="0" w:firstLine="567"/>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9C12D3" w:rsidRDefault="009C12D3" w:rsidP="006F24F6">
      <w:pPr>
        <w:pStyle w:val="a6"/>
        <w:numPr>
          <w:ilvl w:val="2"/>
          <w:numId w:val="11"/>
        </w:numPr>
        <w:suppressAutoHyphens/>
        <w:ind w:left="0" w:firstLine="567"/>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9C12D3" w:rsidRPr="009D15A6" w:rsidRDefault="009C12D3" w:rsidP="006F24F6">
      <w:pPr>
        <w:pStyle w:val="a6"/>
        <w:numPr>
          <w:ilvl w:val="2"/>
          <w:numId w:val="11"/>
        </w:numPr>
        <w:suppressAutoHyphens/>
        <w:spacing w:line="360" w:lineRule="exact"/>
        <w:ind w:left="0" w:firstLine="567"/>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9C12D3" w:rsidRPr="009D15A6" w:rsidRDefault="009C12D3" w:rsidP="00616014">
      <w:pPr>
        <w:pStyle w:val="a6"/>
        <w:suppressAutoHyphens/>
        <w:ind w:firstLine="567"/>
        <w:rPr>
          <w:sz w:val="28"/>
          <w:szCs w:val="28"/>
        </w:rPr>
      </w:pPr>
    </w:p>
    <w:p w:rsidR="009C12D3" w:rsidRPr="009D15A6" w:rsidRDefault="009C12D3" w:rsidP="00FC4619">
      <w:pPr>
        <w:pStyle w:val="3"/>
        <w:numPr>
          <w:ilvl w:val="1"/>
          <w:numId w:val="11"/>
        </w:numPr>
        <w:spacing w:before="0" w:after="0"/>
        <w:ind w:left="0" w:firstLine="567"/>
        <w:jc w:val="center"/>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9C12D3" w:rsidRDefault="009C12D3" w:rsidP="006F24F6">
      <w:pPr>
        <w:pStyle w:val="a6"/>
        <w:numPr>
          <w:ilvl w:val="2"/>
          <w:numId w:val="11"/>
        </w:numPr>
        <w:suppressAutoHyphens/>
        <w:ind w:left="0" w:firstLine="567"/>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9C12D3" w:rsidRPr="009D15A6" w:rsidRDefault="009C12D3" w:rsidP="006F24F6">
      <w:pPr>
        <w:pStyle w:val="a6"/>
        <w:numPr>
          <w:ilvl w:val="2"/>
          <w:numId w:val="11"/>
        </w:numPr>
        <w:suppressAutoHyphens/>
        <w:ind w:left="0" w:firstLine="567"/>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9C12D3" w:rsidRPr="009D15A6" w:rsidRDefault="009C12D3" w:rsidP="006F24F6">
      <w:pPr>
        <w:pStyle w:val="a6"/>
        <w:numPr>
          <w:ilvl w:val="2"/>
          <w:numId w:val="11"/>
        </w:numPr>
        <w:suppressAutoHyphens/>
        <w:ind w:left="0" w:firstLine="567"/>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Default="009C12D3" w:rsidP="00616014">
      <w:pPr>
        <w:ind w:firstLine="567"/>
        <w:jc w:val="both"/>
        <w:rPr>
          <w:sz w:val="28"/>
          <w:szCs w:val="28"/>
        </w:rPr>
      </w:pPr>
    </w:p>
    <w:p w:rsidR="009C12D3" w:rsidRDefault="009C12D3" w:rsidP="00FC4619">
      <w:pPr>
        <w:pStyle w:val="3"/>
        <w:numPr>
          <w:ilvl w:val="1"/>
          <w:numId w:val="11"/>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9C12D3" w:rsidRPr="000A38E9" w:rsidRDefault="009C12D3" w:rsidP="006F24F6">
      <w:pPr>
        <w:pStyle w:val="a6"/>
        <w:numPr>
          <w:ilvl w:val="2"/>
          <w:numId w:val="11"/>
        </w:numPr>
        <w:suppressAutoHyphens/>
        <w:ind w:left="0" w:firstLine="567"/>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9C12D3" w:rsidRPr="00301AD6" w:rsidRDefault="009C12D3" w:rsidP="006F24F6">
      <w:pPr>
        <w:pStyle w:val="a6"/>
        <w:numPr>
          <w:ilvl w:val="2"/>
          <w:numId w:val="11"/>
        </w:numPr>
        <w:suppressAutoHyphens/>
        <w:ind w:left="0" w:firstLine="567"/>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Default="009C12D3" w:rsidP="006F24F6">
      <w:pPr>
        <w:pStyle w:val="a6"/>
        <w:numPr>
          <w:ilvl w:val="2"/>
          <w:numId w:val="11"/>
        </w:numPr>
        <w:suppressAutoHyphens/>
        <w:ind w:left="0" w:firstLine="567"/>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9C12D3" w:rsidRDefault="009C12D3" w:rsidP="006F24F6">
      <w:pPr>
        <w:pStyle w:val="a6"/>
        <w:numPr>
          <w:ilvl w:val="2"/>
          <w:numId w:val="11"/>
        </w:numPr>
        <w:suppressAutoHyphens/>
        <w:ind w:left="0" w:firstLine="567"/>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9C12D3" w:rsidRDefault="009C12D3" w:rsidP="006F24F6">
      <w:pPr>
        <w:pStyle w:val="a6"/>
        <w:numPr>
          <w:ilvl w:val="3"/>
          <w:numId w:val="11"/>
        </w:numPr>
        <w:tabs>
          <w:tab w:val="left" w:pos="1440"/>
        </w:tabs>
        <w:suppressAutoHyphens/>
        <w:ind w:left="0" w:firstLine="567"/>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9C12D3" w:rsidRDefault="009C12D3" w:rsidP="006F24F6">
      <w:pPr>
        <w:pStyle w:val="a6"/>
        <w:numPr>
          <w:ilvl w:val="3"/>
          <w:numId w:val="11"/>
        </w:numPr>
        <w:tabs>
          <w:tab w:val="left" w:pos="1440"/>
        </w:tabs>
        <w:suppressAutoHyphens/>
        <w:ind w:left="0" w:firstLine="567"/>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9C12D3" w:rsidRPr="00043582" w:rsidRDefault="00863496" w:rsidP="006F24F6">
      <w:pPr>
        <w:pStyle w:val="a6"/>
        <w:numPr>
          <w:ilvl w:val="2"/>
          <w:numId w:val="11"/>
        </w:numPr>
        <w:suppressAutoHyphens/>
        <w:ind w:left="0" w:firstLine="567"/>
        <w:rPr>
          <w:sz w:val="28"/>
          <w:szCs w:val="28"/>
        </w:rPr>
      </w:pPr>
      <w:r>
        <w:rPr>
          <w:sz w:val="28"/>
          <w:szCs w:val="28"/>
        </w:rPr>
        <w:t xml:space="preserve">При удержании денежных </w:t>
      </w:r>
      <w:r w:rsidRPr="009B425C">
        <w:rPr>
          <w:sz w:val="28"/>
          <w:szCs w:val="28"/>
        </w:rPr>
        <w:t>средств,</w:t>
      </w:r>
      <w:r>
        <w:rPr>
          <w:sz w:val="28"/>
          <w:szCs w:val="28"/>
        </w:rPr>
        <w:t xml:space="preserve"> </w:t>
      </w:r>
      <w:r w:rsidR="009C12D3" w:rsidRPr="009B425C">
        <w:rPr>
          <w:sz w:val="28"/>
          <w:szCs w:val="28"/>
        </w:rPr>
        <w:t xml:space="preserve">перечисленных в качестве обеспечения заявки, в случаях, указанных в </w:t>
      </w:r>
      <w:r w:rsidR="009C12D3" w:rsidRPr="00AF1ED7">
        <w:rPr>
          <w:sz w:val="28"/>
          <w:szCs w:val="28"/>
        </w:rPr>
        <w:t>пункте 3.13.4</w:t>
      </w:r>
      <w:r w:rsidR="009C12D3">
        <w:rPr>
          <w:sz w:val="28"/>
          <w:szCs w:val="28"/>
        </w:rPr>
        <w:t xml:space="preserve"> настоящего приложения</w:t>
      </w:r>
      <w:r w:rsidR="009C12D3" w:rsidRPr="00AF1ED7">
        <w:rPr>
          <w:sz w:val="28"/>
          <w:szCs w:val="28"/>
        </w:rPr>
        <w:t>,</w:t>
      </w:r>
      <w:r w:rsidR="009C12D3" w:rsidRPr="009B425C">
        <w:rPr>
          <w:sz w:val="28"/>
          <w:szCs w:val="28"/>
        </w:rPr>
        <w:t xml:space="preserve"> такие денежные средства не возвращаются участнику и перечисляются на счет заказчика</w:t>
      </w:r>
      <w:r w:rsidR="009C12D3">
        <w:rPr>
          <w:sz w:val="28"/>
          <w:szCs w:val="28"/>
        </w:rPr>
        <w:t xml:space="preserve"> по реквизитам, </w:t>
      </w:r>
      <w:r w:rsidR="009C12D3" w:rsidRPr="00AF1ED7">
        <w:rPr>
          <w:sz w:val="28"/>
          <w:szCs w:val="28"/>
        </w:rPr>
        <w:t>указанным в пункте 1.4 приложения № 1</w:t>
      </w:r>
      <w:r w:rsidR="009C12D3">
        <w:rPr>
          <w:sz w:val="28"/>
          <w:szCs w:val="28"/>
        </w:rPr>
        <w:t xml:space="preserve"> к извещению о проведении запроса котировок.</w:t>
      </w:r>
    </w:p>
    <w:p w:rsidR="009C12D3" w:rsidRDefault="009C12D3" w:rsidP="006F24F6">
      <w:pPr>
        <w:pStyle w:val="a6"/>
        <w:numPr>
          <w:ilvl w:val="2"/>
          <w:numId w:val="11"/>
        </w:numPr>
        <w:suppressAutoHyphens/>
        <w:ind w:left="0" w:firstLine="567"/>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9"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должна быть оформлена в пользу заказчика.</w:t>
      </w:r>
    </w:p>
    <w:p w:rsidR="009C12D3" w:rsidRDefault="009C12D3" w:rsidP="006F24F6">
      <w:pPr>
        <w:pStyle w:val="a6"/>
        <w:numPr>
          <w:ilvl w:val="2"/>
          <w:numId w:val="11"/>
        </w:numPr>
        <w:suppressAutoHyphens/>
        <w:ind w:left="0" w:firstLine="567"/>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9C12D3" w:rsidRDefault="009C12D3" w:rsidP="006F24F6">
      <w:pPr>
        <w:pStyle w:val="a6"/>
        <w:numPr>
          <w:ilvl w:val="2"/>
          <w:numId w:val="11"/>
        </w:numPr>
        <w:suppressAutoHyphens/>
        <w:ind w:left="0" w:firstLine="567"/>
        <w:rPr>
          <w:sz w:val="28"/>
          <w:szCs w:val="28"/>
        </w:rPr>
      </w:pPr>
      <w:r w:rsidRPr="005C306C">
        <w:rPr>
          <w:sz w:val="28"/>
          <w:szCs w:val="28"/>
        </w:rPr>
        <w:t>В банковской гарантии должны быть указаны:</w:t>
      </w:r>
    </w:p>
    <w:p w:rsidR="009C12D3" w:rsidRDefault="009C12D3" w:rsidP="006F24F6">
      <w:pPr>
        <w:pStyle w:val="a6"/>
        <w:numPr>
          <w:ilvl w:val="0"/>
          <w:numId w:val="5"/>
        </w:numPr>
        <w:suppressAutoHyphens/>
        <w:ind w:left="0" w:firstLine="567"/>
        <w:rPr>
          <w:sz w:val="28"/>
          <w:szCs w:val="28"/>
        </w:rPr>
      </w:pPr>
      <w:r w:rsidRPr="005C306C">
        <w:rPr>
          <w:sz w:val="28"/>
          <w:szCs w:val="28"/>
        </w:rPr>
        <w:t>дата выдачи;</w:t>
      </w:r>
    </w:p>
    <w:p w:rsidR="009C12D3" w:rsidRDefault="009C12D3" w:rsidP="006F24F6">
      <w:pPr>
        <w:pStyle w:val="a6"/>
        <w:numPr>
          <w:ilvl w:val="0"/>
          <w:numId w:val="5"/>
        </w:numPr>
        <w:suppressAutoHyphens/>
        <w:ind w:left="0" w:firstLine="567"/>
        <w:rPr>
          <w:sz w:val="28"/>
          <w:szCs w:val="28"/>
        </w:rPr>
      </w:pPr>
      <w:r w:rsidRPr="005C306C">
        <w:rPr>
          <w:sz w:val="28"/>
          <w:szCs w:val="28"/>
        </w:rPr>
        <w:t>принципал;</w:t>
      </w:r>
    </w:p>
    <w:p w:rsidR="009C12D3" w:rsidRDefault="009C12D3" w:rsidP="006F24F6">
      <w:pPr>
        <w:pStyle w:val="a6"/>
        <w:numPr>
          <w:ilvl w:val="0"/>
          <w:numId w:val="5"/>
        </w:numPr>
        <w:suppressAutoHyphens/>
        <w:ind w:left="0" w:firstLine="567"/>
        <w:rPr>
          <w:sz w:val="28"/>
          <w:szCs w:val="28"/>
        </w:rPr>
      </w:pPr>
      <w:r w:rsidRPr="005C306C">
        <w:rPr>
          <w:sz w:val="28"/>
          <w:szCs w:val="28"/>
        </w:rPr>
        <w:t>бенефициар (заказчик);</w:t>
      </w:r>
    </w:p>
    <w:p w:rsidR="009C12D3" w:rsidRDefault="009C12D3" w:rsidP="006F24F6">
      <w:pPr>
        <w:pStyle w:val="a6"/>
        <w:numPr>
          <w:ilvl w:val="0"/>
          <w:numId w:val="5"/>
        </w:numPr>
        <w:suppressAutoHyphens/>
        <w:ind w:left="0" w:firstLine="567"/>
        <w:rPr>
          <w:sz w:val="28"/>
          <w:szCs w:val="28"/>
        </w:rPr>
      </w:pPr>
      <w:r w:rsidRPr="005C306C">
        <w:rPr>
          <w:sz w:val="28"/>
          <w:szCs w:val="28"/>
        </w:rPr>
        <w:t>гарант;</w:t>
      </w:r>
    </w:p>
    <w:p w:rsidR="009C12D3" w:rsidRDefault="009C12D3" w:rsidP="006F24F6">
      <w:pPr>
        <w:pStyle w:val="a6"/>
        <w:numPr>
          <w:ilvl w:val="0"/>
          <w:numId w:val="5"/>
        </w:numPr>
        <w:suppressAutoHyphens/>
        <w:ind w:left="0" w:firstLine="567"/>
        <w:rPr>
          <w:sz w:val="28"/>
          <w:szCs w:val="28"/>
        </w:rPr>
      </w:pPr>
      <w:r w:rsidRPr="005C306C">
        <w:rPr>
          <w:sz w:val="28"/>
          <w:szCs w:val="28"/>
        </w:rPr>
        <w:t>способ закупки, номер и ее наименование;</w:t>
      </w:r>
    </w:p>
    <w:p w:rsidR="009C12D3" w:rsidRDefault="009C12D3" w:rsidP="006F24F6">
      <w:pPr>
        <w:pStyle w:val="a6"/>
        <w:numPr>
          <w:ilvl w:val="0"/>
          <w:numId w:val="5"/>
        </w:numPr>
        <w:suppressAutoHyphens/>
        <w:ind w:left="0" w:firstLine="567"/>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9C12D3" w:rsidRDefault="009C12D3" w:rsidP="00616014">
      <w:pPr>
        <w:pStyle w:val="a6"/>
        <w:suppressAutoHyphens/>
        <w:ind w:firstLine="567"/>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9C12D3" w:rsidRDefault="009C12D3" w:rsidP="00616014">
      <w:pPr>
        <w:pStyle w:val="a6"/>
        <w:suppressAutoHyphens/>
        <w:ind w:firstLine="567"/>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9C12D3" w:rsidRDefault="009C12D3" w:rsidP="006F24F6">
      <w:pPr>
        <w:pStyle w:val="a6"/>
        <w:numPr>
          <w:ilvl w:val="0"/>
          <w:numId w:val="5"/>
        </w:numPr>
        <w:suppressAutoHyphens/>
        <w:ind w:left="0" w:firstLine="567"/>
        <w:rPr>
          <w:sz w:val="28"/>
          <w:szCs w:val="28"/>
        </w:rPr>
      </w:pPr>
      <w:r w:rsidRPr="005C306C">
        <w:rPr>
          <w:sz w:val="28"/>
          <w:szCs w:val="28"/>
        </w:rPr>
        <w:t>денежная сумма, подлежащая выплате;</w:t>
      </w:r>
    </w:p>
    <w:p w:rsidR="009C12D3" w:rsidRDefault="009C12D3" w:rsidP="006F24F6">
      <w:pPr>
        <w:pStyle w:val="a6"/>
        <w:numPr>
          <w:ilvl w:val="0"/>
          <w:numId w:val="5"/>
        </w:numPr>
        <w:suppressAutoHyphens/>
        <w:ind w:left="0" w:firstLine="567"/>
        <w:rPr>
          <w:sz w:val="28"/>
          <w:szCs w:val="28"/>
        </w:rPr>
      </w:pPr>
      <w:r w:rsidRPr="005C306C">
        <w:rPr>
          <w:sz w:val="28"/>
          <w:szCs w:val="28"/>
        </w:rPr>
        <w:t>обстоятельства, при наступлении которых должна быть выплачена сумма гарантии, а именно:</w:t>
      </w:r>
    </w:p>
    <w:p w:rsidR="009C12D3" w:rsidRDefault="009C12D3" w:rsidP="00616014">
      <w:pPr>
        <w:pStyle w:val="a6"/>
        <w:suppressAutoHyphens/>
        <w:ind w:firstLine="567"/>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Default="009C12D3" w:rsidP="00616014">
      <w:pPr>
        <w:pStyle w:val="a6"/>
        <w:suppressAutoHyphens/>
        <w:ind w:firstLine="567"/>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9C12D3" w:rsidRDefault="009C12D3" w:rsidP="006F24F6">
      <w:pPr>
        <w:pStyle w:val="a6"/>
        <w:numPr>
          <w:ilvl w:val="0"/>
          <w:numId w:val="5"/>
        </w:numPr>
        <w:suppressAutoHyphens/>
        <w:ind w:left="0" w:firstLine="567"/>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также должна содержать:</w:t>
      </w:r>
    </w:p>
    <w:p w:rsidR="009C12D3" w:rsidRDefault="009C12D3" w:rsidP="006F24F6">
      <w:pPr>
        <w:pStyle w:val="a6"/>
        <w:numPr>
          <w:ilvl w:val="0"/>
          <w:numId w:val="6"/>
        </w:numPr>
        <w:suppressAutoHyphens/>
        <w:ind w:left="0" w:firstLine="567"/>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Default="009C12D3" w:rsidP="006F24F6">
      <w:pPr>
        <w:pStyle w:val="a6"/>
        <w:numPr>
          <w:ilvl w:val="0"/>
          <w:numId w:val="6"/>
        </w:numPr>
        <w:suppressAutoHyphens/>
        <w:ind w:left="0" w:firstLine="567"/>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Default="009C12D3" w:rsidP="006F24F6">
      <w:pPr>
        <w:pStyle w:val="a6"/>
        <w:numPr>
          <w:ilvl w:val="0"/>
          <w:numId w:val="6"/>
        </w:numPr>
        <w:suppressAutoHyphens/>
        <w:ind w:left="0" w:firstLine="567"/>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9C12D3" w:rsidRDefault="009C12D3" w:rsidP="006F24F6">
      <w:pPr>
        <w:pStyle w:val="a6"/>
        <w:numPr>
          <w:ilvl w:val="0"/>
          <w:numId w:val="6"/>
        </w:numPr>
        <w:suppressAutoHyphens/>
        <w:ind w:left="0" w:firstLine="567"/>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9C12D3" w:rsidRDefault="009C12D3" w:rsidP="006F24F6">
      <w:pPr>
        <w:pStyle w:val="a6"/>
        <w:numPr>
          <w:ilvl w:val="0"/>
          <w:numId w:val="6"/>
        </w:numPr>
        <w:suppressAutoHyphens/>
        <w:ind w:left="0" w:firstLine="567"/>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9C12D3" w:rsidRDefault="009C12D3" w:rsidP="006F24F6">
      <w:pPr>
        <w:pStyle w:val="a6"/>
        <w:numPr>
          <w:ilvl w:val="0"/>
          <w:numId w:val="6"/>
        </w:numPr>
        <w:suppressAutoHyphens/>
        <w:ind w:left="0" w:firstLine="567"/>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Default="009C12D3" w:rsidP="006F24F6">
      <w:pPr>
        <w:pStyle w:val="a6"/>
        <w:numPr>
          <w:ilvl w:val="0"/>
          <w:numId w:val="6"/>
        </w:numPr>
        <w:suppressAutoHyphens/>
        <w:ind w:left="0" w:firstLine="567"/>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9C12D3" w:rsidRDefault="009C12D3" w:rsidP="006F24F6">
      <w:pPr>
        <w:pStyle w:val="a6"/>
        <w:numPr>
          <w:ilvl w:val="2"/>
          <w:numId w:val="11"/>
        </w:numPr>
        <w:suppressAutoHyphens/>
        <w:ind w:left="0" w:firstLine="567"/>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rsidR="009C12D3" w:rsidRDefault="009C12D3" w:rsidP="00616014">
      <w:pPr>
        <w:ind w:firstLine="567"/>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9C12D3" w:rsidRDefault="009C12D3" w:rsidP="00616014">
      <w:pPr>
        <w:ind w:firstLine="567"/>
        <w:jc w:val="both"/>
        <w:rPr>
          <w:rFonts w:eastAsia="MS Mincho"/>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9C12D3" w:rsidRDefault="009C12D3" w:rsidP="00616014">
      <w:pPr>
        <w:pStyle w:val="a"/>
        <w:ind w:firstLine="567"/>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rsidR="009C12D3" w:rsidRDefault="009C12D3" w:rsidP="00616014">
      <w:pPr>
        <w:pStyle w:val="a"/>
        <w:ind w:firstLine="567"/>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r w:rsidR="00863496" w:rsidRPr="008744A7">
        <w:t>показателей,</w:t>
      </w:r>
      <w:r w:rsidRPr="008744A7">
        <w:t xml:space="preserve"> изложенных цифрами и прописью, приоритет имеют написанные прописью.</w:t>
      </w:r>
    </w:p>
    <w:p w:rsidR="009C12D3" w:rsidRDefault="009C12D3" w:rsidP="006F24F6">
      <w:pPr>
        <w:pStyle w:val="a4"/>
        <w:numPr>
          <w:ilvl w:val="2"/>
          <w:numId w:val="10"/>
        </w:numPr>
        <w:ind w:left="0" w:firstLine="567"/>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42714B" w:rsidRDefault="009C12D3" w:rsidP="006F24F6">
      <w:pPr>
        <w:pStyle w:val="a4"/>
        <w:numPr>
          <w:ilvl w:val="2"/>
          <w:numId w:val="10"/>
        </w:numPr>
        <w:ind w:left="0" w:firstLine="567"/>
        <w:jc w:val="both"/>
        <w:rPr>
          <w:sz w:val="28"/>
          <w:szCs w:val="28"/>
        </w:rPr>
      </w:pPr>
      <w:r w:rsidRPr="0042714B">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Default="009C12D3" w:rsidP="006F24F6">
      <w:pPr>
        <w:pStyle w:val="a4"/>
        <w:numPr>
          <w:ilvl w:val="2"/>
          <w:numId w:val="10"/>
        </w:numPr>
        <w:ind w:left="0" w:firstLine="567"/>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9C12D3" w:rsidRDefault="009C12D3" w:rsidP="00616014">
      <w:pPr>
        <w:pStyle w:val="a4"/>
        <w:ind w:left="0" w:firstLine="567"/>
        <w:jc w:val="both"/>
        <w:rPr>
          <w:sz w:val="28"/>
          <w:szCs w:val="28"/>
        </w:rPr>
      </w:pPr>
    </w:p>
    <w:p w:rsidR="009C12D3" w:rsidRPr="00EF10A9"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9C12D3" w:rsidRPr="00EF10A9" w:rsidRDefault="009C12D3" w:rsidP="006F24F6">
      <w:pPr>
        <w:pStyle w:val="a4"/>
        <w:numPr>
          <w:ilvl w:val="2"/>
          <w:numId w:val="10"/>
        </w:numPr>
        <w:ind w:left="0" w:firstLine="567"/>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9C12D3" w:rsidRPr="00EF10A9" w:rsidRDefault="009C12D3" w:rsidP="006F24F6">
      <w:pPr>
        <w:pStyle w:val="a4"/>
        <w:numPr>
          <w:ilvl w:val="2"/>
          <w:numId w:val="10"/>
        </w:numPr>
        <w:ind w:left="0" w:firstLine="567"/>
        <w:jc w:val="both"/>
        <w:rPr>
          <w:sz w:val="28"/>
          <w:szCs w:val="28"/>
        </w:rPr>
      </w:pPr>
      <w:r w:rsidRPr="00EF10A9">
        <w:rPr>
          <w:sz w:val="28"/>
          <w:szCs w:val="28"/>
        </w:rPr>
        <w:t>Цены необходимо приводить в рублях с учетом всех возможных расходов участника.</w:t>
      </w:r>
    </w:p>
    <w:p w:rsidR="009C12D3" w:rsidRPr="00EF10A9" w:rsidRDefault="009C12D3" w:rsidP="006F24F6">
      <w:pPr>
        <w:pStyle w:val="a4"/>
        <w:numPr>
          <w:ilvl w:val="2"/>
          <w:numId w:val="10"/>
        </w:numPr>
        <w:ind w:left="0" w:firstLine="567"/>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9C12D3" w:rsidRDefault="009C12D3" w:rsidP="006F24F6">
      <w:pPr>
        <w:pStyle w:val="a4"/>
        <w:numPr>
          <w:ilvl w:val="2"/>
          <w:numId w:val="10"/>
        </w:numPr>
        <w:ind w:left="0" w:firstLine="567"/>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9C12D3" w:rsidRDefault="009C12D3" w:rsidP="00616014">
      <w:pPr>
        <w:ind w:firstLine="567"/>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9C12D3" w:rsidRDefault="009C12D3" w:rsidP="006F24F6">
      <w:pPr>
        <w:pStyle w:val="a4"/>
        <w:numPr>
          <w:ilvl w:val="2"/>
          <w:numId w:val="10"/>
        </w:numPr>
        <w:ind w:left="0" w:firstLine="567"/>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9C12D3" w:rsidRPr="001F35E1" w:rsidRDefault="009C12D3" w:rsidP="00616014">
      <w:pPr>
        <w:pStyle w:val="a6"/>
        <w:ind w:firstLine="567"/>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9C12D3" w:rsidRPr="00BF406E" w:rsidRDefault="009C12D3" w:rsidP="006F24F6">
      <w:pPr>
        <w:pStyle w:val="a4"/>
        <w:numPr>
          <w:ilvl w:val="2"/>
          <w:numId w:val="10"/>
        </w:numPr>
        <w:ind w:left="0" w:firstLine="567"/>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BF406E" w:rsidRDefault="009C12D3" w:rsidP="006F24F6">
      <w:pPr>
        <w:pStyle w:val="a4"/>
        <w:numPr>
          <w:ilvl w:val="2"/>
          <w:numId w:val="10"/>
        </w:numPr>
        <w:ind w:left="0" w:firstLine="567"/>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BF406E" w:rsidRDefault="009C12D3" w:rsidP="006F24F6">
      <w:pPr>
        <w:pStyle w:val="a4"/>
        <w:numPr>
          <w:ilvl w:val="2"/>
          <w:numId w:val="10"/>
        </w:numPr>
        <w:ind w:left="0" w:firstLine="567"/>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BF406E" w:rsidRDefault="009C12D3" w:rsidP="006F24F6">
      <w:pPr>
        <w:pStyle w:val="a4"/>
        <w:numPr>
          <w:ilvl w:val="2"/>
          <w:numId w:val="10"/>
        </w:numPr>
        <w:ind w:left="0" w:firstLine="567"/>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BF406E" w:rsidRDefault="009C12D3" w:rsidP="006F24F6">
      <w:pPr>
        <w:pStyle w:val="a4"/>
        <w:numPr>
          <w:ilvl w:val="2"/>
          <w:numId w:val="10"/>
        </w:numPr>
        <w:ind w:left="0" w:firstLine="567"/>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Default="009C12D3" w:rsidP="006F24F6">
      <w:pPr>
        <w:pStyle w:val="a4"/>
        <w:numPr>
          <w:ilvl w:val="2"/>
          <w:numId w:val="10"/>
        </w:numPr>
        <w:ind w:left="0" w:firstLine="567"/>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9C12D3" w:rsidRPr="00BF406E" w:rsidRDefault="009C12D3" w:rsidP="006F24F6">
      <w:pPr>
        <w:pStyle w:val="a4"/>
        <w:numPr>
          <w:ilvl w:val="2"/>
          <w:numId w:val="10"/>
        </w:numPr>
        <w:ind w:left="0" w:firstLine="567"/>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F84A70" w:rsidRDefault="009C12D3" w:rsidP="006F24F6">
      <w:pPr>
        <w:pStyle w:val="a4"/>
        <w:numPr>
          <w:ilvl w:val="2"/>
          <w:numId w:val="10"/>
        </w:numPr>
        <w:ind w:left="0" w:firstLine="567"/>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BF406E" w:rsidRDefault="009C12D3" w:rsidP="006F24F6">
      <w:pPr>
        <w:pStyle w:val="a4"/>
        <w:numPr>
          <w:ilvl w:val="2"/>
          <w:numId w:val="10"/>
        </w:numPr>
        <w:ind w:left="0" w:firstLine="567"/>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9C12D3" w:rsidRDefault="009C12D3" w:rsidP="006F24F6">
      <w:pPr>
        <w:pStyle w:val="a4"/>
        <w:numPr>
          <w:ilvl w:val="2"/>
          <w:numId w:val="10"/>
        </w:numPr>
        <w:ind w:left="0" w:firstLine="567"/>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9C12D3" w:rsidRDefault="009C12D3" w:rsidP="00616014">
      <w:pPr>
        <w:pStyle w:val="a6"/>
        <w:ind w:firstLine="567"/>
        <w:rPr>
          <w:sz w:val="28"/>
          <w:szCs w:val="28"/>
        </w:rPr>
      </w:pPr>
      <w:r w:rsidRPr="005C306C">
        <w:rPr>
          <w:sz w:val="28"/>
          <w:szCs w:val="28"/>
        </w:rPr>
        <w:t>Банковская гарантия также должна содержать:</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дата выдачи;</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принципал;</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бенефициар (заказчик);</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гарант;</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способ закупки, номер и ее наименование;</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денежная сумма, подлежащая выплате;</w:t>
      </w:r>
    </w:p>
    <w:p w:rsidR="009C12D3" w:rsidRPr="00E107BE" w:rsidRDefault="009C12D3" w:rsidP="006F24F6">
      <w:pPr>
        <w:pStyle w:val="a6"/>
        <w:numPr>
          <w:ilvl w:val="0"/>
          <w:numId w:val="7"/>
        </w:numPr>
        <w:ind w:left="0" w:firstLine="567"/>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9C12D3" w:rsidRDefault="009C12D3" w:rsidP="006F24F6">
      <w:pPr>
        <w:pStyle w:val="a6"/>
        <w:numPr>
          <w:ilvl w:val="0"/>
          <w:numId w:val="7"/>
        </w:numPr>
        <w:ind w:left="0" w:firstLine="567"/>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Default="009C12D3" w:rsidP="006F24F6">
      <w:pPr>
        <w:pStyle w:val="a6"/>
        <w:numPr>
          <w:ilvl w:val="0"/>
          <w:numId w:val="7"/>
        </w:numPr>
        <w:ind w:left="0" w:firstLine="567"/>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Default="009C12D3" w:rsidP="006F24F6">
      <w:pPr>
        <w:pStyle w:val="a6"/>
        <w:numPr>
          <w:ilvl w:val="0"/>
          <w:numId w:val="7"/>
        </w:numPr>
        <w:ind w:left="0" w:firstLine="567"/>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9C12D3" w:rsidRDefault="009C12D3" w:rsidP="006F24F6">
      <w:pPr>
        <w:pStyle w:val="a6"/>
        <w:numPr>
          <w:ilvl w:val="0"/>
          <w:numId w:val="7"/>
        </w:numPr>
        <w:ind w:left="0" w:firstLine="567"/>
        <w:rPr>
          <w:sz w:val="28"/>
          <w:szCs w:val="28"/>
        </w:rPr>
      </w:pPr>
      <w:r w:rsidRPr="005C306C">
        <w:rPr>
          <w:sz w:val="28"/>
          <w:szCs w:val="28"/>
        </w:rPr>
        <w:t>срок действия банковской гарантии</w:t>
      </w:r>
      <w:r>
        <w:rPr>
          <w:sz w:val="28"/>
          <w:szCs w:val="28"/>
        </w:rPr>
        <w:t>;</w:t>
      </w:r>
    </w:p>
    <w:p w:rsidR="009C12D3" w:rsidRPr="002E5B3D" w:rsidRDefault="009C12D3" w:rsidP="006F24F6">
      <w:pPr>
        <w:pStyle w:val="a6"/>
        <w:numPr>
          <w:ilvl w:val="0"/>
          <w:numId w:val="7"/>
        </w:numPr>
        <w:ind w:left="0" w:firstLine="567"/>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9C12D3" w:rsidRDefault="009C12D3" w:rsidP="006F24F6">
      <w:pPr>
        <w:pStyle w:val="a6"/>
        <w:numPr>
          <w:ilvl w:val="0"/>
          <w:numId w:val="7"/>
        </w:numPr>
        <w:ind w:left="0" w:firstLine="567"/>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9836E6" w:rsidRDefault="009C12D3" w:rsidP="006F24F6">
      <w:pPr>
        <w:pStyle w:val="a6"/>
        <w:numPr>
          <w:ilvl w:val="0"/>
          <w:numId w:val="7"/>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9B425C" w:rsidRDefault="009C12D3" w:rsidP="006F24F6">
      <w:pPr>
        <w:pStyle w:val="a6"/>
        <w:numPr>
          <w:ilvl w:val="0"/>
          <w:numId w:val="7"/>
        </w:numPr>
        <w:ind w:left="0" w:firstLine="567"/>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9B425C" w:rsidRDefault="009C12D3" w:rsidP="006F24F6">
      <w:pPr>
        <w:pStyle w:val="a6"/>
        <w:numPr>
          <w:ilvl w:val="0"/>
          <w:numId w:val="7"/>
        </w:numPr>
        <w:ind w:left="0" w:firstLine="567"/>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9C12D3" w:rsidRPr="009B425C" w:rsidRDefault="009C12D3" w:rsidP="006F24F6">
      <w:pPr>
        <w:pStyle w:val="a6"/>
        <w:numPr>
          <w:ilvl w:val="0"/>
          <w:numId w:val="7"/>
        </w:numPr>
        <w:ind w:left="0" w:firstLine="567"/>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9B425C" w:rsidRDefault="009C12D3" w:rsidP="006F24F6">
      <w:pPr>
        <w:pStyle w:val="a6"/>
        <w:numPr>
          <w:ilvl w:val="0"/>
          <w:numId w:val="7"/>
        </w:numPr>
        <w:ind w:left="0" w:firstLine="567"/>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23263A" w:rsidRDefault="009C12D3" w:rsidP="006F24F6">
      <w:pPr>
        <w:pStyle w:val="a4"/>
        <w:numPr>
          <w:ilvl w:val="2"/>
          <w:numId w:val="10"/>
        </w:numPr>
        <w:ind w:left="0" w:firstLine="567"/>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Default="009C12D3" w:rsidP="006F24F6">
      <w:pPr>
        <w:pStyle w:val="a4"/>
        <w:numPr>
          <w:ilvl w:val="2"/>
          <w:numId w:val="10"/>
        </w:numPr>
        <w:ind w:left="0" w:firstLine="567"/>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23263A" w:rsidRDefault="009C12D3" w:rsidP="006F24F6">
      <w:pPr>
        <w:pStyle w:val="a4"/>
        <w:numPr>
          <w:ilvl w:val="2"/>
          <w:numId w:val="10"/>
        </w:numPr>
        <w:ind w:left="0" w:firstLine="567"/>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9C12D3" w:rsidRPr="0023263A" w:rsidRDefault="009C12D3" w:rsidP="006F24F6">
      <w:pPr>
        <w:pStyle w:val="a4"/>
        <w:numPr>
          <w:ilvl w:val="2"/>
          <w:numId w:val="10"/>
        </w:numPr>
        <w:ind w:left="0" w:firstLine="567"/>
        <w:jc w:val="both"/>
        <w:rPr>
          <w:sz w:val="28"/>
          <w:szCs w:val="28"/>
        </w:rPr>
      </w:pPr>
      <w:r w:rsidRPr="005C306C">
        <w:rPr>
          <w:sz w:val="28"/>
          <w:szCs w:val="28"/>
        </w:rPr>
        <w:t xml:space="preserve">Участник вправе согласовать замену способа обеспечения исполнения договора, </w:t>
      </w:r>
      <w:r w:rsidR="00863496" w:rsidRPr="005C306C">
        <w:rPr>
          <w:sz w:val="28"/>
          <w:szCs w:val="28"/>
        </w:rPr>
        <w:t xml:space="preserve">направив </w:t>
      </w:r>
      <w:r w:rsidR="00863496">
        <w:rPr>
          <w:sz w:val="28"/>
          <w:szCs w:val="28"/>
        </w:rPr>
        <w:t>письменное</w:t>
      </w:r>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w:t>
      </w:r>
      <w:r w:rsidR="00863496">
        <w:rPr>
          <w:sz w:val="28"/>
          <w:szCs w:val="28"/>
        </w:rPr>
        <w:t xml:space="preserve">ращении, в течение 10 (десяти) </w:t>
      </w:r>
      <w:r w:rsidRPr="005C306C">
        <w:rPr>
          <w:sz w:val="28"/>
          <w:szCs w:val="28"/>
        </w:rPr>
        <w:t>рабочих дней с даты представления оригинала банковской гарантии.</w:t>
      </w:r>
    </w:p>
    <w:p w:rsidR="009C12D3" w:rsidRDefault="009C12D3" w:rsidP="00616014">
      <w:pPr>
        <w:ind w:firstLine="567"/>
        <w:jc w:val="both"/>
        <w:rPr>
          <w:rFonts w:eastAsia="MS Mincho"/>
          <w:spacing w:val="-2"/>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9C12D3" w:rsidRDefault="009C12D3" w:rsidP="006F24F6">
      <w:pPr>
        <w:pStyle w:val="a4"/>
        <w:numPr>
          <w:ilvl w:val="2"/>
          <w:numId w:val="10"/>
        </w:numPr>
        <w:ind w:left="0" w:firstLine="567"/>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Default="009C12D3" w:rsidP="00616014">
      <w:pPr>
        <w:ind w:firstLine="567"/>
        <w:jc w:val="both"/>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9C12D3" w:rsidRDefault="009C12D3" w:rsidP="006F24F6">
      <w:pPr>
        <w:pStyle w:val="a4"/>
        <w:numPr>
          <w:ilvl w:val="2"/>
          <w:numId w:val="10"/>
        </w:numPr>
        <w:ind w:left="0" w:firstLine="567"/>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9C12D3" w:rsidRDefault="009C12D3" w:rsidP="006F24F6">
      <w:pPr>
        <w:pStyle w:val="a4"/>
        <w:numPr>
          <w:ilvl w:val="2"/>
          <w:numId w:val="10"/>
        </w:numPr>
        <w:ind w:left="0" w:firstLine="567"/>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w:t>
      </w:r>
      <w:r w:rsidRPr="0042714B">
        <w:rPr>
          <w:sz w:val="28"/>
          <w:szCs w:val="28"/>
        </w:rPr>
        <w:t>через десять дней и не позднее чем через двадцать дней с даты размещения</w:t>
      </w:r>
      <w:r w:rsidRPr="00271674">
        <w:rPr>
          <w:sz w:val="28"/>
          <w:szCs w:val="28"/>
        </w:rPr>
        <w:t xml:space="preserve">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9C12D3" w:rsidRDefault="009C12D3" w:rsidP="006F24F6">
      <w:pPr>
        <w:pStyle w:val="a4"/>
        <w:numPr>
          <w:ilvl w:val="2"/>
          <w:numId w:val="10"/>
        </w:numPr>
        <w:ind w:left="0" w:firstLine="567"/>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9C12D3" w:rsidRPr="00A72DF7" w:rsidRDefault="009C12D3" w:rsidP="006F24F6">
      <w:pPr>
        <w:pStyle w:val="a4"/>
        <w:numPr>
          <w:ilvl w:val="2"/>
          <w:numId w:val="10"/>
        </w:numPr>
        <w:ind w:left="0" w:firstLine="567"/>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Default="009C12D3" w:rsidP="006F24F6">
      <w:pPr>
        <w:pStyle w:val="a4"/>
        <w:numPr>
          <w:ilvl w:val="2"/>
          <w:numId w:val="10"/>
        </w:numPr>
        <w:ind w:left="0" w:firstLine="567"/>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9C12D3" w:rsidRPr="00863496" w:rsidRDefault="009C12D3" w:rsidP="00616014">
      <w:pPr>
        <w:pStyle w:val="a4"/>
        <w:ind w:left="0" w:firstLine="567"/>
        <w:jc w:val="both"/>
        <w:rPr>
          <w:sz w:val="28"/>
          <w:szCs w:val="28"/>
        </w:rPr>
      </w:pPr>
      <w:r w:rsidRPr="008744A7">
        <w:rPr>
          <w:sz w:val="28"/>
          <w:szCs w:val="28"/>
        </w:rPr>
        <w:t xml:space="preserve">По согласованию сторон договор может быть заключен с победителем, участником, с </w:t>
      </w:r>
      <w:r w:rsidRPr="00863496">
        <w:rPr>
          <w:sz w:val="28"/>
          <w:szCs w:val="28"/>
        </w:rPr>
        <w:t>которым заключается договор, по цене ниже, чем указана в его ценовом предложении без изменения остальных условий договора.</w:t>
      </w:r>
    </w:p>
    <w:p w:rsidR="009C12D3" w:rsidRPr="00171B2F" w:rsidRDefault="009C12D3" w:rsidP="00616014">
      <w:pPr>
        <w:pStyle w:val="a"/>
        <w:ind w:firstLine="567"/>
      </w:pPr>
      <w:r w:rsidRPr="00863496">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w:t>
      </w:r>
      <w:r w:rsidRPr="00A72DF7">
        <w:t xml:space="preserve">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t>е</w:t>
      </w:r>
      <w:r w:rsidRPr="00A72DF7">
        <w:t>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Default="009C12D3" w:rsidP="006F24F6">
      <w:pPr>
        <w:pStyle w:val="a4"/>
        <w:numPr>
          <w:ilvl w:val="2"/>
          <w:numId w:val="10"/>
        </w:numPr>
        <w:ind w:left="0" w:firstLine="567"/>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9C12D3" w:rsidRDefault="009C12D3" w:rsidP="006F24F6">
      <w:pPr>
        <w:pStyle w:val="a4"/>
        <w:numPr>
          <w:ilvl w:val="2"/>
          <w:numId w:val="10"/>
        </w:numPr>
        <w:ind w:left="0" w:firstLine="567"/>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9C12D3" w:rsidRPr="005A70E5" w:rsidRDefault="009C12D3" w:rsidP="00616014">
      <w:pPr>
        <w:pStyle w:val="a"/>
        <w:ind w:firstLine="567"/>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Default="009C12D3" w:rsidP="006F24F6">
      <w:pPr>
        <w:pStyle w:val="a4"/>
        <w:numPr>
          <w:ilvl w:val="2"/>
          <w:numId w:val="10"/>
        </w:numPr>
        <w:ind w:left="0" w:firstLine="567"/>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C578BC" w:rsidRDefault="009C12D3" w:rsidP="006F24F6">
      <w:pPr>
        <w:pStyle w:val="a4"/>
        <w:numPr>
          <w:ilvl w:val="2"/>
          <w:numId w:val="10"/>
        </w:numPr>
        <w:ind w:left="0" w:firstLine="567"/>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9C12D3" w:rsidRDefault="009C12D3" w:rsidP="006F24F6">
      <w:pPr>
        <w:pStyle w:val="a4"/>
        <w:numPr>
          <w:ilvl w:val="2"/>
          <w:numId w:val="10"/>
        </w:numPr>
        <w:ind w:left="0" w:firstLine="567"/>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30"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9C12D3" w:rsidRDefault="009C12D3" w:rsidP="006F24F6">
      <w:pPr>
        <w:pStyle w:val="a4"/>
        <w:numPr>
          <w:ilvl w:val="2"/>
          <w:numId w:val="10"/>
        </w:numPr>
        <w:ind w:left="0" w:firstLine="567"/>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rsidR="009C12D3" w:rsidRDefault="009C12D3" w:rsidP="006F24F6">
      <w:pPr>
        <w:pStyle w:val="a4"/>
        <w:numPr>
          <w:ilvl w:val="2"/>
          <w:numId w:val="10"/>
        </w:numPr>
        <w:ind w:left="0" w:firstLine="567"/>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9C12D3" w:rsidRDefault="009C12D3" w:rsidP="00616014">
      <w:pPr>
        <w:pStyle w:val="a4"/>
        <w:ind w:left="0" w:firstLine="567"/>
        <w:jc w:val="both"/>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9C12D3" w:rsidRDefault="009C12D3" w:rsidP="006F24F6">
      <w:pPr>
        <w:pStyle w:val="a4"/>
        <w:numPr>
          <w:ilvl w:val="2"/>
          <w:numId w:val="10"/>
        </w:numPr>
        <w:ind w:left="0" w:firstLine="567"/>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r w:rsidR="00FC4619" w:rsidRPr="005C306C">
        <w:rPr>
          <w:sz w:val="28"/>
          <w:szCs w:val="28"/>
        </w:rPr>
        <w:t>не достижения</w:t>
      </w:r>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Default="009C12D3" w:rsidP="006F24F6">
      <w:pPr>
        <w:pStyle w:val="a4"/>
        <w:numPr>
          <w:ilvl w:val="2"/>
          <w:numId w:val="10"/>
        </w:numPr>
        <w:ind w:left="0" w:firstLine="567"/>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9C12D3" w:rsidRDefault="009C12D3" w:rsidP="006F24F6">
      <w:pPr>
        <w:pStyle w:val="a4"/>
        <w:numPr>
          <w:ilvl w:val="2"/>
          <w:numId w:val="10"/>
        </w:numPr>
        <w:ind w:left="0" w:firstLine="567"/>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Default="009C12D3" w:rsidP="006F24F6">
      <w:pPr>
        <w:pStyle w:val="a4"/>
        <w:numPr>
          <w:ilvl w:val="2"/>
          <w:numId w:val="10"/>
        </w:numPr>
        <w:ind w:left="0" w:firstLine="567"/>
        <w:jc w:val="both"/>
        <w:rPr>
          <w:sz w:val="28"/>
          <w:szCs w:val="28"/>
        </w:rPr>
      </w:pPr>
      <w:r w:rsidRPr="005C306C">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Default="009C12D3" w:rsidP="006F24F6">
      <w:pPr>
        <w:pStyle w:val="a4"/>
        <w:numPr>
          <w:ilvl w:val="2"/>
          <w:numId w:val="10"/>
        </w:numPr>
        <w:ind w:left="0" w:firstLine="567"/>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AB670B" w:rsidRDefault="009C12D3" w:rsidP="006F24F6">
      <w:pPr>
        <w:pStyle w:val="a4"/>
        <w:numPr>
          <w:ilvl w:val="2"/>
          <w:numId w:val="10"/>
        </w:numPr>
        <w:ind w:left="0" w:firstLine="567"/>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00AB670B">
        <w:rPr>
          <w:sz w:val="28"/>
          <w:szCs w:val="28"/>
        </w:rPr>
        <w:t>.</w:t>
      </w:r>
    </w:p>
    <w:p w:rsidR="005D3D30" w:rsidRDefault="009C12D3" w:rsidP="006F24F6">
      <w:pPr>
        <w:pStyle w:val="a4"/>
        <w:numPr>
          <w:ilvl w:val="2"/>
          <w:numId w:val="10"/>
        </w:numPr>
        <w:ind w:left="0" w:firstLine="567"/>
        <w:jc w:val="both"/>
        <w:rPr>
          <w:sz w:val="28"/>
          <w:szCs w:val="28"/>
        </w:rPr>
      </w:pPr>
      <w:r w:rsidRPr="00AB670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Pr>
          <w:sz w:val="28"/>
          <w:szCs w:val="28"/>
        </w:rPr>
        <w:t>.</w:t>
      </w:r>
    </w:p>
    <w:p w:rsidR="00AB670B" w:rsidRDefault="00AB670B" w:rsidP="00AB670B">
      <w:pPr>
        <w:pStyle w:val="a4"/>
        <w:ind w:left="567"/>
        <w:jc w:val="both"/>
        <w:rPr>
          <w:sz w:val="28"/>
          <w:szCs w:val="28"/>
        </w:rPr>
      </w:pPr>
    </w:p>
    <w:p w:rsidR="006F24F6" w:rsidRDefault="006F24F6" w:rsidP="00AB670B">
      <w:pPr>
        <w:pStyle w:val="a4"/>
        <w:ind w:left="567"/>
        <w:jc w:val="both"/>
        <w:rPr>
          <w:sz w:val="28"/>
          <w:szCs w:val="28"/>
        </w:rPr>
        <w:sectPr w:rsidR="006F24F6"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5C306C" w:rsidTr="00A333AC">
        <w:tc>
          <w:tcPr>
            <w:tcW w:w="4785" w:type="dxa"/>
          </w:tcPr>
          <w:p w:rsidR="006F24F6" w:rsidRPr="00C80B1A" w:rsidRDefault="006F24F6" w:rsidP="00A333AC">
            <w:pPr>
              <w:pStyle w:val="2"/>
              <w:suppressAutoHyphens/>
              <w:spacing w:before="0" w:after="0"/>
              <w:jc w:val="center"/>
              <w:rPr>
                <w:rFonts w:ascii="Times New Roman" w:eastAsia="MS Mincho" w:hAnsi="Times New Roman"/>
                <w:i w:val="0"/>
                <w:iCs w:val="0"/>
              </w:rPr>
            </w:pPr>
            <w:r w:rsidRPr="00C80B1A">
              <w:br w:type="page"/>
            </w:r>
          </w:p>
        </w:tc>
        <w:tc>
          <w:tcPr>
            <w:tcW w:w="4785" w:type="dxa"/>
          </w:tcPr>
          <w:p w:rsidR="006F24F6" w:rsidRPr="00C80B1A" w:rsidRDefault="006F24F6" w:rsidP="00A333AC">
            <w:pPr>
              <w:pStyle w:val="2"/>
              <w:suppressAutoHyphens/>
              <w:spacing w:before="0" w:after="0"/>
              <w:ind w:left="615"/>
              <w:rPr>
                <w:rFonts w:ascii="Times New Roman" w:hAnsi="Times New Roman"/>
                <w:b w:val="0"/>
                <w:bCs w:val="0"/>
                <w:i w:val="0"/>
                <w:iCs w:val="0"/>
              </w:rPr>
            </w:pPr>
            <w:r w:rsidRPr="00C80B1A">
              <w:rPr>
                <w:rFonts w:ascii="Times New Roman" w:hAnsi="Times New Roman"/>
                <w:b w:val="0"/>
                <w:bCs w:val="0"/>
                <w:i w:val="0"/>
                <w:iCs w:val="0"/>
              </w:rPr>
              <w:t>Приложение № 3.1</w:t>
            </w:r>
          </w:p>
          <w:p w:rsidR="006F24F6" w:rsidRPr="00C80B1A" w:rsidRDefault="006F24F6" w:rsidP="00A333AC">
            <w:pPr>
              <w:pStyle w:val="2"/>
              <w:suppressAutoHyphens/>
              <w:spacing w:before="0" w:after="0"/>
              <w:ind w:left="615"/>
              <w:rPr>
                <w:rFonts w:ascii="Times New Roman" w:eastAsia="MS Mincho" w:hAnsi="Times New Roman"/>
                <w:b w:val="0"/>
                <w:bCs w:val="0"/>
                <w:i w:val="0"/>
                <w:iCs w:val="0"/>
                <w:sz w:val="24"/>
              </w:rPr>
            </w:pPr>
            <w:r w:rsidRPr="00C80B1A">
              <w:rPr>
                <w:rFonts w:ascii="Times New Roman" w:hAnsi="Times New Roman"/>
                <w:b w:val="0"/>
                <w:bCs w:val="0"/>
                <w:i w:val="0"/>
                <w:iCs w:val="0"/>
              </w:rPr>
              <w:t>к извещению</w:t>
            </w:r>
            <w:r w:rsidRPr="00C80B1A">
              <w:rPr>
                <w:rFonts w:ascii="Times New Roman" w:hAnsi="Times New Roman"/>
                <w:b w:val="0"/>
                <w:i w:val="0"/>
              </w:rPr>
              <w:t xml:space="preserve"> </w:t>
            </w:r>
          </w:p>
        </w:tc>
      </w:tr>
    </w:tbl>
    <w:p w:rsidR="006F24F6" w:rsidRDefault="006F24F6" w:rsidP="006F24F6"/>
    <w:p w:rsidR="006F24F6" w:rsidRPr="00DE1AE5" w:rsidRDefault="006F24F6" w:rsidP="006F24F6">
      <w:pPr>
        <w:rPr>
          <w:b/>
          <w:sz w:val="28"/>
          <w:szCs w:val="28"/>
        </w:rPr>
      </w:pPr>
      <w:r w:rsidRPr="00DE1AE5">
        <w:rPr>
          <w:b/>
          <w:sz w:val="28"/>
          <w:szCs w:val="28"/>
        </w:rPr>
        <w:t>НЕ ТРЕБУЕТСЯ</w:t>
      </w:r>
    </w:p>
    <w:p w:rsidR="006F24F6" w:rsidRPr="009B425C" w:rsidRDefault="006F24F6" w:rsidP="006F24F6">
      <w:pPr>
        <w:jc w:val="right"/>
        <w:rPr>
          <w:sz w:val="28"/>
          <w:szCs w:val="28"/>
        </w:rPr>
      </w:pPr>
    </w:p>
    <w:p w:rsidR="006F24F6" w:rsidRPr="009B425C" w:rsidRDefault="006F24F6" w:rsidP="006F24F6">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6F24F6" w:rsidRPr="009B425C" w:rsidRDefault="006F24F6" w:rsidP="006F24F6">
      <w:pPr>
        <w:tabs>
          <w:tab w:val="center" w:pos="4923"/>
          <w:tab w:val="left" w:pos="6448"/>
        </w:tabs>
        <w:rPr>
          <w:sz w:val="28"/>
          <w:szCs w:val="28"/>
        </w:rPr>
      </w:pPr>
    </w:p>
    <w:p w:rsidR="006F24F6" w:rsidRPr="009B425C" w:rsidRDefault="006F24F6" w:rsidP="006F24F6">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6F24F6" w:rsidRPr="009B425C" w:rsidRDefault="006F24F6" w:rsidP="006F24F6">
      <w:pPr>
        <w:widowControl w:val="0"/>
        <w:shd w:val="clear" w:color="auto" w:fill="FFFFFF"/>
        <w:tabs>
          <w:tab w:val="decimal" w:pos="9180"/>
        </w:tabs>
        <w:ind w:firstLine="709"/>
        <w:jc w:val="both"/>
        <w:rPr>
          <w:b/>
          <w:sz w:val="28"/>
          <w:szCs w:val="28"/>
        </w:rPr>
      </w:pPr>
    </w:p>
    <w:p w:rsidR="006F24F6" w:rsidRPr="009B425C" w:rsidRDefault="006F24F6" w:rsidP="006F24F6">
      <w:pPr>
        <w:tabs>
          <w:tab w:val="center" w:pos="4923"/>
          <w:tab w:val="left" w:pos="6448"/>
        </w:tabs>
      </w:pPr>
    </w:p>
    <w:p w:rsidR="006F24F6" w:rsidRPr="009B425C" w:rsidRDefault="006F24F6" w:rsidP="006F24F6">
      <w:pPr>
        <w:tabs>
          <w:tab w:val="center" w:pos="4923"/>
          <w:tab w:val="left" w:pos="6448"/>
        </w:tabs>
        <w:rPr>
          <w:sz w:val="28"/>
          <w:szCs w:val="28"/>
        </w:rPr>
      </w:pPr>
    </w:p>
    <w:p w:rsidR="006F24F6" w:rsidRPr="009B425C" w:rsidRDefault="006F24F6" w:rsidP="006F24F6">
      <w:pPr>
        <w:spacing w:after="200" w:line="276" w:lineRule="auto"/>
        <w:rPr>
          <w:sz w:val="28"/>
          <w:szCs w:val="28"/>
        </w:rPr>
        <w:sectPr w:rsidR="006F24F6" w:rsidRPr="009B425C" w:rsidSect="00A333AC">
          <w:pgSz w:w="11906" w:h="16838" w:code="9"/>
          <w:pgMar w:top="1134" w:right="924" w:bottom="709" w:left="1134" w:header="794" w:footer="794" w:gutter="0"/>
          <w:pgNumType w:start="1"/>
          <w:cols w:space="708"/>
          <w:titlePg/>
          <w:docGrid w:linePitch="360"/>
        </w:sectPr>
      </w:pPr>
    </w:p>
    <w:p w:rsidR="006F24F6" w:rsidRPr="009B425C" w:rsidRDefault="006F24F6" w:rsidP="006F24F6">
      <w:pPr>
        <w:ind w:firstLine="6379"/>
        <w:rPr>
          <w:sz w:val="28"/>
          <w:szCs w:val="28"/>
        </w:rPr>
      </w:pPr>
      <w:r w:rsidRPr="009B425C">
        <w:rPr>
          <w:sz w:val="28"/>
          <w:szCs w:val="28"/>
        </w:rPr>
        <w:t>Приложение № 3.2</w:t>
      </w:r>
    </w:p>
    <w:p w:rsidR="006F24F6" w:rsidRPr="009B425C" w:rsidRDefault="006F24F6" w:rsidP="006F24F6">
      <w:pPr>
        <w:ind w:left="6379"/>
        <w:rPr>
          <w:sz w:val="28"/>
          <w:szCs w:val="28"/>
        </w:rPr>
      </w:pPr>
      <w:r w:rsidRPr="009B425C">
        <w:rPr>
          <w:sz w:val="28"/>
          <w:szCs w:val="28"/>
        </w:rPr>
        <w:t>к извещению</w:t>
      </w:r>
    </w:p>
    <w:p w:rsidR="006F24F6" w:rsidRPr="009B425C" w:rsidRDefault="006F24F6" w:rsidP="006F24F6">
      <w:pPr>
        <w:jc w:val="right"/>
      </w:pPr>
    </w:p>
    <w:p w:rsidR="006F24F6" w:rsidRPr="00DE1AE5" w:rsidRDefault="006F24F6" w:rsidP="006F24F6">
      <w:pPr>
        <w:rPr>
          <w:b/>
          <w:sz w:val="28"/>
          <w:szCs w:val="28"/>
        </w:rPr>
      </w:pPr>
      <w:r w:rsidRPr="00DE1AE5">
        <w:rPr>
          <w:b/>
          <w:sz w:val="28"/>
          <w:szCs w:val="28"/>
        </w:rPr>
        <w:t>НЕ ТРЕБУЕТСЯ</w:t>
      </w:r>
    </w:p>
    <w:p w:rsidR="006F24F6" w:rsidRPr="009B425C" w:rsidRDefault="006F24F6" w:rsidP="006F24F6">
      <w:pPr>
        <w:jc w:val="right"/>
      </w:pPr>
    </w:p>
    <w:p w:rsidR="006F24F6" w:rsidRPr="009B425C" w:rsidRDefault="006F24F6" w:rsidP="006F24F6">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6F24F6" w:rsidRPr="009B425C" w:rsidRDefault="006F24F6" w:rsidP="006F24F6">
      <w:pPr>
        <w:tabs>
          <w:tab w:val="center" w:pos="4923"/>
          <w:tab w:val="left" w:pos="6448"/>
        </w:tabs>
        <w:jc w:val="both"/>
        <w:rPr>
          <w:sz w:val="28"/>
          <w:szCs w:val="28"/>
        </w:rPr>
      </w:pPr>
    </w:p>
    <w:p w:rsidR="006F24F6" w:rsidRPr="009B425C" w:rsidRDefault="006F24F6" w:rsidP="006F24F6">
      <w:pPr>
        <w:tabs>
          <w:tab w:val="center" w:pos="4923"/>
          <w:tab w:val="left" w:pos="6448"/>
        </w:tabs>
        <w:jc w:val="both"/>
        <w:rPr>
          <w:sz w:val="28"/>
          <w:szCs w:val="28"/>
        </w:rPr>
      </w:pPr>
    </w:p>
    <w:p w:rsidR="006F24F6" w:rsidRPr="009B425C" w:rsidRDefault="006F24F6" w:rsidP="006F24F6">
      <w:pPr>
        <w:widowControl w:val="0"/>
        <w:shd w:val="clear" w:color="auto" w:fill="FFFFFF"/>
        <w:ind w:firstLine="709"/>
        <w:jc w:val="center"/>
        <w:rPr>
          <w:sz w:val="28"/>
          <w:szCs w:val="28"/>
        </w:rPr>
      </w:pPr>
      <w:r w:rsidRPr="009B425C">
        <w:rPr>
          <w:b/>
          <w:bCs/>
          <w:sz w:val="28"/>
          <w:szCs w:val="28"/>
        </w:rPr>
        <w:t xml:space="preserve">БАНКОВСКАЯ ГАРАНТИЯ № </w:t>
      </w:r>
    </w:p>
    <w:p w:rsidR="006F24F6" w:rsidRPr="009B425C" w:rsidRDefault="006F24F6" w:rsidP="006F24F6">
      <w:pPr>
        <w:widowControl w:val="0"/>
        <w:shd w:val="clear" w:color="auto" w:fill="FFFFFF"/>
        <w:tabs>
          <w:tab w:val="decimal" w:pos="9180"/>
        </w:tabs>
        <w:ind w:firstLine="709"/>
        <w:jc w:val="both"/>
        <w:rPr>
          <w:sz w:val="28"/>
          <w:szCs w:val="28"/>
        </w:rPr>
      </w:pPr>
    </w:p>
    <w:p w:rsidR="00AB670B" w:rsidRPr="00AB670B" w:rsidRDefault="00AB670B" w:rsidP="00AB670B">
      <w:pPr>
        <w:pStyle w:val="a4"/>
        <w:ind w:left="567"/>
        <w:jc w:val="both"/>
        <w:rPr>
          <w:sz w:val="28"/>
          <w:szCs w:val="28"/>
        </w:rPr>
      </w:pPr>
    </w:p>
    <w:sectPr w:rsidR="00AB670B" w:rsidRPr="00AB670B"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E5" w:rsidRDefault="002371E5" w:rsidP="00D63907">
      <w:r>
        <w:separator/>
      </w:r>
    </w:p>
  </w:endnote>
  <w:endnote w:type="continuationSeparator" w:id="0">
    <w:p w:rsidR="002371E5" w:rsidRDefault="002371E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Default="002371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Pr="003E69EF" w:rsidRDefault="002371E5">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E1C81">
      <w:rPr>
        <w:noProof/>
        <w:sz w:val="18"/>
        <w:szCs w:val="18"/>
      </w:rPr>
      <w:t>12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Pr="003E69EF" w:rsidRDefault="002371E5">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E1C81">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E5" w:rsidRDefault="002371E5" w:rsidP="00D63907">
      <w:r>
        <w:separator/>
      </w:r>
    </w:p>
  </w:footnote>
  <w:footnote w:type="continuationSeparator" w:id="0">
    <w:p w:rsidR="002371E5" w:rsidRDefault="002371E5" w:rsidP="00D63907">
      <w:r>
        <w:continuationSeparator/>
      </w:r>
    </w:p>
  </w:footnote>
  <w:footnote w:id="1">
    <w:p w:rsidR="002371E5" w:rsidRPr="00E715A0" w:rsidRDefault="002371E5" w:rsidP="00061374">
      <w:pPr>
        <w:pStyle w:val="a9"/>
        <w:rPr>
          <w:sz w:val="16"/>
          <w:szCs w:val="16"/>
        </w:rPr>
      </w:pPr>
      <w:r w:rsidRPr="00E715A0">
        <w:rPr>
          <w:sz w:val="16"/>
          <w:szCs w:val="16"/>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является плательщиком НДС</w:t>
      </w:r>
    </w:p>
  </w:footnote>
  <w:footnote w:id="2">
    <w:p w:rsidR="002371E5" w:rsidRPr="00E715A0" w:rsidRDefault="002371E5" w:rsidP="00061374">
      <w:pPr>
        <w:pStyle w:val="a9"/>
        <w:rPr>
          <w:sz w:val="16"/>
          <w:szCs w:val="16"/>
        </w:rPr>
      </w:pPr>
      <w:r w:rsidRPr="00E715A0">
        <w:rPr>
          <w:sz w:val="16"/>
          <w:szCs w:val="16"/>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не является плательщиком НДС </w:t>
      </w:r>
    </w:p>
  </w:footnote>
  <w:footnote w:id="3">
    <w:p w:rsidR="002371E5" w:rsidRDefault="002371E5"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4">
    <w:p w:rsidR="002371E5" w:rsidRDefault="002371E5"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371E5" w:rsidRDefault="002371E5"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2371E5" w:rsidRDefault="002371E5"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2371E5" w:rsidRDefault="002371E5"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2371E5" w:rsidRPr="004320AB" w:rsidRDefault="002371E5"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371E5" w:rsidRDefault="002371E5" w:rsidP="005D3D30">
      <w:pPr>
        <w:pStyle w:val="a9"/>
      </w:pPr>
    </w:p>
  </w:footnote>
  <w:footnote w:id="8">
    <w:p w:rsidR="002371E5" w:rsidRPr="002001EA" w:rsidRDefault="002371E5"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371E5" w:rsidRDefault="002371E5"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Pr="00EF5C71" w:rsidRDefault="002371E5">
    <w:pPr>
      <w:pStyle w:val="ab"/>
      <w:jc w:val="center"/>
    </w:pPr>
  </w:p>
  <w:p w:rsidR="002371E5" w:rsidRDefault="002371E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Pr="00EF5C71" w:rsidRDefault="002371E5">
    <w:pPr>
      <w:pStyle w:val="ab"/>
      <w:jc w:val="center"/>
    </w:pPr>
  </w:p>
  <w:p w:rsidR="002371E5" w:rsidRDefault="002371E5">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Default="002371E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Default="002371E5">
    <w:pPr>
      <w:pStyle w:val="ab"/>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Default="002371E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E5" w:rsidRDefault="002371E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0"/>
  </w:num>
  <w:num w:numId="4">
    <w:abstractNumId w:val="8"/>
  </w:num>
  <w:num w:numId="5">
    <w:abstractNumId w:val="9"/>
  </w:num>
  <w:num w:numId="6">
    <w:abstractNumId w:val="11"/>
  </w:num>
  <w:num w:numId="7">
    <w:abstractNumId w:val="5"/>
  </w:num>
  <w:num w:numId="8">
    <w:abstractNumId w:val="6"/>
  </w:num>
  <w:num w:numId="9">
    <w:abstractNumId w:val="3"/>
  </w:num>
  <w:num w:numId="10">
    <w:abstractNumId w:val="7"/>
  </w:num>
  <w:num w:numId="11">
    <w:abstractNumId w:val="4"/>
  </w:num>
  <w:num w:numId="12">
    <w:abstractNumId w:val="13"/>
  </w:num>
  <w:num w:numId="13">
    <w:abstractNumId w:val="2"/>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2155"/>
    <w:rsid w:val="0003675D"/>
    <w:rsid w:val="000424AD"/>
    <w:rsid w:val="000558E1"/>
    <w:rsid w:val="0006007E"/>
    <w:rsid w:val="00061374"/>
    <w:rsid w:val="00061594"/>
    <w:rsid w:val="00066042"/>
    <w:rsid w:val="000677B8"/>
    <w:rsid w:val="00090BBE"/>
    <w:rsid w:val="00093AE6"/>
    <w:rsid w:val="000A54C7"/>
    <w:rsid w:val="000B2C5C"/>
    <w:rsid w:val="000C0E30"/>
    <w:rsid w:val="000C1E1E"/>
    <w:rsid w:val="000E16EA"/>
    <w:rsid w:val="000E2FEC"/>
    <w:rsid w:val="000F222C"/>
    <w:rsid w:val="0010181B"/>
    <w:rsid w:val="00130081"/>
    <w:rsid w:val="001312F4"/>
    <w:rsid w:val="00140445"/>
    <w:rsid w:val="0014062D"/>
    <w:rsid w:val="00140B92"/>
    <w:rsid w:val="00144DED"/>
    <w:rsid w:val="001613D9"/>
    <w:rsid w:val="0016520A"/>
    <w:rsid w:val="00171DD2"/>
    <w:rsid w:val="001866FD"/>
    <w:rsid w:val="00197528"/>
    <w:rsid w:val="001978C4"/>
    <w:rsid w:val="001A782D"/>
    <w:rsid w:val="001D2A5F"/>
    <w:rsid w:val="001D4F76"/>
    <w:rsid w:val="002016B5"/>
    <w:rsid w:val="002044F9"/>
    <w:rsid w:val="00207236"/>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53A3"/>
    <w:rsid w:val="002C3E11"/>
    <w:rsid w:val="002D0BCB"/>
    <w:rsid w:val="002E07A1"/>
    <w:rsid w:val="002F67B1"/>
    <w:rsid w:val="00312E9D"/>
    <w:rsid w:val="0033097C"/>
    <w:rsid w:val="003369BB"/>
    <w:rsid w:val="003369C0"/>
    <w:rsid w:val="0034639E"/>
    <w:rsid w:val="00347E68"/>
    <w:rsid w:val="00354496"/>
    <w:rsid w:val="00360574"/>
    <w:rsid w:val="00361D2B"/>
    <w:rsid w:val="0036526D"/>
    <w:rsid w:val="00376FD1"/>
    <w:rsid w:val="0037719B"/>
    <w:rsid w:val="0039278A"/>
    <w:rsid w:val="003D129A"/>
    <w:rsid w:val="003D38F3"/>
    <w:rsid w:val="003D4776"/>
    <w:rsid w:val="003D6DAA"/>
    <w:rsid w:val="003F3DDD"/>
    <w:rsid w:val="003F5BC5"/>
    <w:rsid w:val="004020C9"/>
    <w:rsid w:val="004143BA"/>
    <w:rsid w:val="004156E2"/>
    <w:rsid w:val="0041593F"/>
    <w:rsid w:val="0041731A"/>
    <w:rsid w:val="00424FDE"/>
    <w:rsid w:val="0042714B"/>
    <w:rsid w:val="00433D66"/>
    <w:rsid w:val="00451262"/>
    <w:rsid w:val="004533FA"/>
    <w:rsid w:val="004600C9"/>
    <w:rsid w:val="004601DF"/>
    <w:rsid w:val="00461B33"/>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124CC"/>
    <w:rsid w:val="00526059"/>
    <w:rsid w:val="00542739"/>
    <w:rsid w:val="0054640F"/>
    <w:rsid w:val="00550A49"/>
    <w:rsid w:val="00555CE1"/>
    <w:rsid w:val="005765D3"/>
    <w:rsid w:val="00581182"/>
    <w:rsid w:val="00583414"/>
    <w:rsid w:val="00585462"/>
    <w:rsid w:val="00590310"/>
    <w:rsid w:val="0059489D"/>
    <w:rsid w:val="005A26C2"/>
    <w:rsid w:val="005A6EED"/>
    <w:rsid w:val="005B64A1"/>
    <w:rsid w:val="005B7498"/>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42FC6"/>
    <w:rsid w:val="00645835"/>
    <w:rsid w:val="006600D3"/>
    <w:rsid w:val="006674D5"/>
    <w:rsid w:val="006740E1"/>
    <w:rsid w:val="006849D9"/>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24F6"/>
    <w:rsid w:val="006F4B43"/>
    <w:rsid w:val="006F6A65"/>
    <w:rsid w:val="00700914"/>
    <w:rsid w:val="00705FBC"/>
    <w:rsid w:val="00711731"/>
    <w:rsid w:val="0071373A"/>
    <w:rsid w:val="00743963"/>
    <w:rsid w:val="00743A7E"/>
    <w:rsid w:val="00743BFF"/>
    <w:rsid w:val="0075292F"/>
    <w:rsid w:val="00752FEA"/>
    <w:rsid w:val="00773FFC"/>
    <w:rsid w:val="00777B6E"/>
    <w:rsid w:val="0078737B"/>
    <w:rsid w:val="007A3B91"/>
    <w:rsid w:val="007A553C"/>
    <w:rsid w:val="007B7DD1"/>
    <w:rsid w:val="007D04A6"/>
    <w:rsid w:val="007D3D4F"/>
    <w:rsid w:val="007D55BD"/>
    <w:rsid w:val="007E0614"/>
    <w:rsid w:val="007E1C81"/>
    <w:rsid w:val="007F2A8F"/>
    <w:rsid w:val="007F38DC"/>
    <w:rsid w:val="007F60B4"/>
    <w:rsid w:val="00811AEC"/>
    <w:rsid w:val="008507D6"/>
    <w:rsid w:val="00863496"/>
    <w:rsid w:val="00875649"/>
    <w:rsid w:val="008772A7"/>
    <w:rsid w:val="0088132E"/>
    <w:rsid w:val="0088505B"/>
    <w:rsid w:val="008913CB"/>
    <w:rsid w:val="00893AC4"/>
    <w:rsid w:val="008A204A"/>
    <w:rsid w:val="008A4E59"/>
    <w:rsid w:val="008B382B"/>
    <w:rsid w:val="008B7DFE"/>
    <w:rsid w:val="008C27D6"/>
    <w:rsid w:val="008C3673"/>
    <w:rsid w:val="008D07BF"/>
    <w:rsid w:val="00903C95"/>
    <w:rsid w:val="009372AC"/>
    <w:rsid w:val="0094617A"/>
    <w:rsid w:val="00953892"/>
    <w:rsid w:val="0096448F"/>
    <w:rsid w:val="0098141F"/>
    <w:rsid w:val="009A3E89"/>
    <w:rsid w:val="009B78DA"/>
    <w:rsid w:val="009C12D3"/>
    <w:rsid w:val="009D3494"/>
    <w:rsid w:val="009E16FC"/>
    <w:rsid w:val="009F08F4"/>
    <w:rsid w:val="009F4026"/>
    <w:rsid w:val="00A053DC"/>
    <w:rsid w:val="00A05AA9"/>
    <w:rsid w:val="00A1499D"/>
    <w:rsid w:val="00A21735"/>
    <w:rsid w:val="00A25922"/>
    <w:rsid w:val="00A314F5"/>
    <w:rsid w:val="00A33291"/>
    <w:rsid w:val="00A333AC"/>
    <w:rsid w:val="00A34BF3"/>
    <w:rsid w:val="00A41944"/>
    <w:rsid w:val="00A57B25"/>
    <w:rsid w:val="00A739FE"/>
    <w:rsid w:val="00A9602B"/>
    <w:rsid w:val="00AA36C4"/>
    <w:rsid w:val="00AA7E61"/>
    <w:rsid w:val="00AB3D75"/>
    <w:rsid w:val="00AB5910"/>
    <w:rsid w:val="00AB670B"/>
    <w:rsid w:val="00AC47D2"/>
    <w:rsid w:val="00AD2E21"/>
    <w:rsid w:val="00AE1C9A"/>
    <w:rsid w:val="00AE2728"/>
    <w:rsid w:val="00AF4080"/>
    <w:rsid w:val="00AF46D7"/>
    <w:rsid w:val="00B04215"/>
    <w:rsid w:val="00B2181A"/>
    <w:rsid w:val="00B21962"/>
    <w:rsid w:val="00B24B91"/>
    <w:rsid w:val="00B25541"/>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BF630E"/>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839BC"/>
    <w:rsid w:val="00CA3771"/>
    <w:rsid w:val="00CB1EE7"/>
    <w:rsid w:val="00CB766C"/>
    <w:rsid w:val="00CC1F97"/>
    <w:rsid w:val="00D048A6"/>
    <w:rsid w:val="00D15335"/>
    <w:rsid w:val="00D34D18"/>
    <w:rsid w:val="00D4715C"/>
    <w:rsid w:val="00D63907"/>
    <w:rsid w:val="00D6543B"/>
    <w:rsid w:val="00D7768A"/>
    <w:rsid w:val="00D84F50"/>
    <w:rsid w:val="00D91709"/>
    <w:rsid w:val="00DB42D5"/>
    <w:rsid w:val="00DC1738"/>
    <w:rsid w:val="00DD210B"/>
    <w:rsid w:val="00DD40EA"/>
    <w:rsid w:val="00DE104C"/>
    <w:rsid w:val="00DE121D"/>
    <w:rsid w:val="00DF584A"/>
    <w:rsid w:val="00E10E2F"/>
    <w:rsid w:val="00E16F62"/>
    <w:rsid w:val="00E22CAD"/>
    <w:rsid w:val="00E263E5"/>
    <w:rsid w:val="00E3011B"/>
    <w:rsid w:val="00E375D1"/>
    <w:rsid w:val="00E37A56"/>
    <w:rsid w:val="00E47B6C"/>
    <w:rsid w:val="00E62200"/>
    <w:rsid w:val="00E67F3A"/>
    <w:rsid w:val="00E81FD1"/>
    <w:rsid w:val="00E82BE8"/>
    <w:rsid w:val="00E85CF5"/>
    <w:rsid w:val="00E87F0A"/>
    <w:rsid w:val="00E927BC"/>
    <w:rsid w:val="00EB1144"/>
    <w:rsid w:val="00EB6E2A"/>
    <w:rsid w:val="00ED6BCD"/>
    <w:rsid w:val="00EE2A23"/>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C4619"/>
    <w:rsid w:val="00FC7685"/>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2321"/>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semiHidden/>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eader" Target="header4.xml"/><Relationship Id="rId26" Type="http://schemas.openxmlformats.org/officeDocument/2006/relationships/hyperlink" Target="http://www.rwtk.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eader" Target="header3.xml"/><Relationship Id="rId25" Type="http://schemas.openxmlformats.org/officeDocument/2006/relationships/hyperlink" Target="http://www.tektorg.ru" TargetMode="External"/><Relationship Id="rId2" Type="http://schemas.openxmlformats.org/officeDocument/2006/relationships/numbering" Target="numbering.xml"/><Relationship Id="rId16" Type="http://schemas.openxmlformats.org/officeDocument/2006/relationships/hyperlink" Target="mailto:anticorr@nsk.rwtk.ru" TargetMode="External"/><Relationship Id="rId20" Type="http://schemas.openxmlformats.org/officeDocument/2006/relationships/footer" Target="footer2.xm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24" Type="http://schemas.openxmlformats.org/officeDocument/2006/relationships/hyperlink" Target="consultantplus://offline/ref=71BD39163DC33376F3619EB403CDFE8F25851749796EEBD2B44B37F742R0e1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205E9948838104E98A07BCB2593713C24C5BFFD4B5955DCC3FB04EvDu2M" TargetMode="External"/><Relationship Id="rId23" Type="http://schemas.openxmlformats.org/officeDocument/2006/relationships/hyperlink" Target="consultantplus://offline/ref=71BD39163DC33376F3619EB403CDFE8F258517497A64EBD2B44B37F742R0e1I" TargetMode="External"/><Relationship Id="rId28"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588443E30329ECE7281E460D51F217B802157BAB8A2BC46C584537FKElFL"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0B5860A-155E-463B-AAE3-97C57B90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64</Pages>
  <Words>20640</Words>
  <Characters>117650</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Лимонова Кристина Анатольевна</cp:lastModifiedBy>
  <cp:revision>14</cp:revision>
  <cp:lastPrinted>2019-08-13T02:47:00Z</cp:lastPrinted>
  <dcterms:created xsi:type="dcterms:W3CDTF">2019-08-13T03:00:00Z</dcterms:created>
  <dcterms:modified xsi:type="dcterms:W3CDTF">2019-10-31T10:22:00Z</dcterms:modified>
</cp:coreProperties>
</file>