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C9" w:rsidRPr="00B43EC9" w:rsidRDefault="00B43EC9" w:rsidP="00B43EC9">
      <w:pPr>
        <w:spacing w:after="0" w:line="240" w:lineRule="auto"/>
        <w:jc w:val="center"/>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Приложения к извещению о проведении запроса котиро</w:t>
      </w:r>
      <w:r w:rsidR="00DA0A7C">
        <w:rPr>
          <w:rFonts w:ascii="Times New Roman" w:eastAsia="Times New Roman" w:hAnsi="Times New Roman" w:cs="Times New Roman"/>
          <w:bCs/>
          <w:sz w:val="28"/>
          <w:szCs w:val="28"/>
          <w:lang w:eastAsia="ru-RU"/>
        </w:rPr>
        <w:t>вок в электронной форме № ЗКТЭ–</w:t>
      </w:r>
      <w:r w:rsidR="00AA7502">
        <w:rPr>
          <w:rFonts w:ascii="Times New Roman" w:eastAsia="Times New Roman" w:hAnsi="Times New Roman" w:cs="Times New Roman"/>
          <w:bCs/>
          <w:sz w:val="28"/>
          <w:szCs w:val="28"/>
          <w:lang w:eastAsia="ru-RU"/>
        </w:rPr>
        <w:t>2</w:t>
      </w:r>
      <w:r w:rsidRPr="00B43EC9">
        <w:rPr>
          <w:rFonts w:ascii="Times New Roman" w:eastAsia="Times New Roman" w:hAnsi="Times New Roman" w:cs="Times New Roman"/>
          <w:bCs/>
          <w:sz w:val="28"/>
          <w:szCs w:val="28"/>
          <w:lang w:eastAsia="ru-RU"/>
        </w:rPr>
        <w:t>/2</w:t>
      </w:r>
      <w:r w:rsidR="00AA7502">
        <w:rPr>
          <w:rFonts w:ascii="Times New Roman" w:eastAsia="Times New Roman" w:hAnsi="Times New Roman" w:cs="Times New Roman"/>
          <w:bCs/>
          <w:sz w:val="28"/>
          <w:szCs w:val="28"/>
          <w:lang w:eastAsia="ru-RU"/>
        </w:rPr>
        <w:t>1</w:t>
      </w:r>
      <w:r w:rsidRPr="00B43EC9">
        <w:rPr>
          <w:rFonts w:ascii="Times New Roman" w:eastAsia="Times New Roman" w:hAnsi="Times New Roman" w:cs="Times New Roman"/>
          <w:bCs/>
          <w:sz w:val="28"/>
          <w:szCs w:val="28"/>
          <w:lang w:eastAsia="ru-RU"/>
        </w:rPr>
        <w:t xml:space="preserve"> на право заключения договора </w:t>
      </w:r>
      <w:r w:rsidR="005B626F" w:rsidRPr="005B626F">
        <w:rPr>
          <w:rFonts w:ascii="Times New Roman" w:eastAsia="Times New Roman" w:hAnsi="Times New Roman" w:cs="Times New Roman"/>
          <w:bCs/>
          <w:sz w:val="28"/>
          <w:szCs w:val="28"/>
          <w:lang w:eastAsia="ru-RU"/>
        </w:rPr>
        <w:t>поставки молочной продукции</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Содержание:</w:t>
      </w:r>
    </w:p>
    <w:p w:rsidR="00B43EC9" w:rsidRPr="00B43EC9" w:rsidRDefault="00B43EC9" w:rsidP="00B43EC9">
      <w:pPr>
        <w:spacing w:after="0" w:line="240" w:lineRule="auto"/>
        <w:jc w:val="both"/>
        <w:rPr>
          <w:rFonts w:ascii="Times New Roman" w:eastAsia="Times New Roman" w:hAnsi="Times New Roman" w:cs="Times New Roman"/>
          <w:b/>
          <w:bCs/>
          <w:sz w:val="28"/>
          <w:szCs w:val="28"/>
          <w:lang w:eastAsia="ru-RU"/>
        </w:rPr>
      </w:pPr>
      <w:r w:rsidRPr="00B43EC9">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
          <w:bCs/>
          <w:sz w:val="28"/>
          <w:szCs w:val="28"/>
          <w:lang w:eastAsia="ru-RU"/>
        </w:rPr>
        <w:t xml:space="preserve">Часть 1: </w:t>
      </w:r>
      <w:r w:rsidRPr="00B43EC9">
        <w:rPr>
          <w:rFonts w:ascii="Times New Roman" w:eastAsia="Times New Roman" w:hAnsi="Times New Roman" w:cs="Times New Roman"/>
          <w:bCs/>
          <w:sz w:val="28"/>
          <w:szCs w:val="28"/>
          <w:lang w:eastAsia="ru-RU"/>
        </w:rPr>
        <w:t>Условия проведения запроса котировок</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Приложение № 1.1 Техническое задание;</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Приложение № 1.2 проект договора</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заявки участника;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технического предложения участника;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Форма сведений о наличии технических, сервисных служб.</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B43EC9" w:rsidRPr="00B43EC9" w:rsidRDefault="00B43EC9" w:rsidP="00B43EC9">
      <w:pPr>
        <w:spacing w:after="0" w:line="240" w:lineRule="auto"/>
        <w:jc w:val="both"/>
        <w:rPr>
          <w:rFonts w:ascii="Times New Roman" w:eastAsia="Times New Roman" w:hAnsi="Times New Roman" w:cs="Times New Roman"/>
          <w:b/>
          <w:bCs/>
          <w:sz w:val="28"/>
          <w:szCs w:val="28"/>
          <w:lang w:eastAsia="ru-RU"/>
        </w:rPr>
      </w:pPr>
      <w:r w:rsidRPr="00B43EC9">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Часть 3: Порядок проведения запроса котировок</w:t>
      </w:r>
    </w:p>
    <w:p w:rsidR="00B43EC9" w:rsidRPr="00B43EC9" w:rsidRDefault="00B43EC9" w:rsidP="00B43EC9">
      <w:pPr>
        <w:spacing w:after="0" w:line="240" w:lineRule="auto"/>
        <w:ind w:right="-142"/>
        <w:rPr>
          <w:rFonts w:ascii="Times New Roman" w:eastAsia="Times New Roman" w:hAnsi="Times New Roman" w:cs="Times New Roman"/>
          <w:color w:val="000000"/>
          <w:sz w:val="28"/>
          <w:szCs w:val="28"/>
          <w:lang w:eastAsia="ru-RU"/>
        </w:rPr>
      </w:pPr>
      <w:r w:rsidRPr="00B43EC9">
        <w:rPr>
          <w:rFonts w:ascii="Times New Roman" w:eastAsia="Times New Roman" w:hAnsi="Times New Roman" w:cs="Times New Roman"/>
          <w:color w:val="000000"/>
          <w:sz w:val="28"/>
          <w:szCs w:val="24"/>
          <w:lang w:eastAsia="ru-RU"/>
        </w:rPr>
        <w:t>Приложение № 3.</w:t>
      </w:r>
      <w:r w:rsidRPr="00B43EC9">
        <w:rPr>
          <w:rFonts w:ascii="Times New Roman" w:eastAsia="Times New Roman" w:hAnsi="Times New Roman" w:cs="Times New Roman"/>
          <w:color w:val="000000"/>
          <w:sz w:val="28"/>
          <w:szCs w:val="28"/>
          <w:lang w:eastAsia="ru-RU"/>
        </w:rPr>
        <w:t>1: Рекомендуемая форма банковской</w:t>
      </w:r>
      <w:r w:rsidRPr="00B43EC9">
        <w:rPr>
          <w:rFonts w:ascii="Times New Roman" w:eastAsia="Times New Roman" w:hAnsi="Times New Roman" w:cs="Times New Roman"/>
          <w:color w:val="000000"/>
          <w:sz w:val="28"/>
          <w:szCs w:val="24"/>
          <w:lang w:eastAsia="ru-RU"/>
        </w:rPr>
        <w:t xml:space="preserve"> гарантии</w:t>
      </w:r>
      <w:r w:rsidRPr="00B43EC9">
        <w:rPr>
          <w:rFonts w:ascii="Times New Roman" w:eastAsia="Times New Roman" w:hAnsi="Times New Roman" w:cs="Times New Roman"/>
          <w:color w:val="000000"/>
          <w:sz w:val="28"/>
          <w:szCs w:val="28"/>
          <w:lang w:eastAsia="ru-RU"/>
        </w:rPr>
        <w:t>, предоставляемой в качестве</w:t>
      </w:r>
      <w:r w:rsidRPr="00B43EC9">
        <w:rPr>
          <w:rFonts w:ascii="Times New Roman" w:eastAsia="Times New Roman" w:hAnsi="Times New Roman" w:cs="Times New Roman"/>
          <w:color w:val="000000"/>
          <w:sz w:val="28"/>
          <w:szCs w:val="24"/>
          <w:lang w:eastAsia="ru-RU"/>
        </w:rPr>
        <w:t xml:space="preserve"> обеспечения заявки;</w:t>
      </w:r>
    </w:p>
    <w:p w:rsidR="00B43EC9" w:rsidRPr="00B43EC9" w:rsidRDefault="00B43EC9" w:rsidP="00B43EC9">
      <w:pPr>
        <w:spacing w:after="0" w:line="240" w:lineRule="auto"/>
        <w:ind w:right="-142"/>
        <w:rPr>
          <w:rFonts w:ascii="Times New Roman" w:eastAsia="Times New Roman" w:hAnsi="Times New Roman" w:cs="Times New Roman"/>
          <w:color w:val="000000"/>
          <w:sz w:val="28"/>
          <w:szCs w:val="24"/>
          <w:lang w:eastAsia="ru-RU"/>
        </w:rPr>
      </w:pPr>
      <w:r w:rsidRPr="00B43EC9">
        <w:rPr>
          <w:rFonts w:ascii="Times New Roman" w:eastAsia="Times New Roman" w:hAnsi="Times New Roman" w:cs="Times New Roman"/>
          <w:color w:val="000000"/>
          <w:sz w:val="28"/>
          <w:szCs w:val="24"/>
          <w:lang w:eastAsia="ru-RU"/>
        </w:rPr>
        <w:t xml:space="preserve">Приложение № </w:t>
      </w:r>
      <w:r w:rsidRPr="00B43EC9">
        <w:rPr>
          <w:rFonts w:ascii="Times New Roman" w:eastAsia="Times New Roman" w:hAnsi="Times New Roman" w:cs="Times New Roman"/>
          <w:color w:val="000000"/>
          <w:sz w:val="28"/>
          <w:szCs w:val="28"/>
          <w:lang w:eastAsia="ru-RU"/>
        </w:rPr>
        <w:t>3.2: Рекомендуемая форма банковской</w:t>
      </w:r>
      <w:r w:rsidRPr="00B43EC9">
        <w:rPr>
          <w:rFonts w:ascii="Times New Roman" w:eastAsia="Times New Roman" w:hAnsi="Times New Roman" w:cs="Times New Roman"/>
          <w:color w:val="000000"/>
          <w:sz w:val="28"/>
          <w:szCs w:val="24"/>
          <w:lang w:eastAsia="ru-RU"/>
        </w:rPr>
        <w:t xml:space="preserve"> гарантии</w:t>
      </w:r>
      <w:r w:rsidRPr="00B43EC9">
        <w:rPr>
          <w:rFonts w:ascii="Times New Roman" w:eastAsia="Times New Roman" w:hAnsi="Times New Roman" w:cs="Times New Roman"/>
          <w:color w:val="000000"/>
          <w:sz w:val="28"/>
          <w:szCs w:val="28"/>
          <w:lang w:eastAsia="ru-RU"/>
        </w:rPr>
        <w:t>, предоставляемой в качестве</w:t>
      </w:r>
      <w:r w:rsidRPr="00B43EC9">
        <w:rPr>
          <w:rFonts w:ascii="Times New Roman" w:eastAsia="Times New Roman" w:hAnsi="Times New Roman" w:cs="Times New Roman"/>
          <w:color w:val="000000"/>
          <w:sz w:val="28"/>
          <w:szCs w:val="24"/>
          <w:lang w:eastAsia="ru-RU"/>
        </w:rPr>
        <w:t xml:space="preserve"> обеспечения исполнения договора.</w:t>
      </w:r>
    </w:p>
    <w:p w:rsidR="00B43EC9" w:rsidRPr="00B43EC9" w:rsidRDefault="00B43EC9" w:rsidP="00B43EC9">
      <w:pPr>
        <w:spacing w:line="360" w:lineRule="exact"/>
        <w:ind w:firstLine="709"/>
        <w:jc w:val="center"/>
        <w:rPr>
          <w:rFonts w:ascii="Times New Roman" w:eastAsia="Times New Roman" w:hAnsi="Times New Roman" w:cs="Times New Roman"/>
          <w:color w:val="000000"/>
          <w:sz w:val="28"/>
          <w:szCs w:val="24"/>
          <w:lang w:eastAsia="ru-RU"/>
        </w:rPr>
      </w:pPr>
      <w:r w:rsidRPr="00B43EC9">
        <w:rPr>
          <w:rFonts w:ascii="Times New Roman" w:eastAsia="Times New Roman" w:hAnsi="Times New Roman" w:cs="Times New Roman"/>
          <w:color w:val="000000"/>
          <w:sz w:val="28"/>
          <w:szCs w:val="24"/>
          <w:lang w:eastAsia="ru-RU"/>
        </w:rPr>
        <w:br w:type="page"/>
      </w:r>
    </w:p>
    <w:p w:rsidR="00B43EC9" w:rsidRPr="00B43EC9" w:rsidRDefault="00B43EC9" w:rsidP="00B43EC9">
      <w:pPr>
        <w:spacing w:after="0" w:line="240" w:lineRule="auto"/>
        <w:ind w:right="-142"/>
        <w:rPr>
          <w:rFonts w:ascii="Times New Roman" w:eastAsia="Times New Roman" w:hAnsi="Times New Roman" w:cs="Times New Roman"/>
          <w:color w:val="000000"/>
          <w:sz w:val="28"/>
          <w:szCs w:val="28"/>
          <w:lang w:eastAsia="ru-RU"/>
        </w:rPr>
      </w:pPr>
    </w:p>
    <w:p w:rsidR="00B43EC9" w:rsidRPr="00B43EC9" w:rsidRDefault="00B43EC9" w:rsidP="00B43EC9">
      <w:pPr>
        <w:spacing w:after="0" w:line="240" w:lineRule="auto"/>
        <w:ind w:left="7938"/>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Приложение № 1</w:t>
      </w:r>
    </w:p>
    <w:p w:rsidR="00B43EC9" w:rsidRPr="00B43EC9" w:rsidRDefault="00B43EC9" w:rsidP="00B43EC9">
      <w:pPr>
        <w:spacing w:after="0" w:line="240" w:lineRule="auto"/>
        <w:ind w:left="7938"/>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xml:space="preserve">извещения о проведении запроса котировок </w:t>
      </w:r>
    </w:p>
    <w:p w:rsidR="00B43EC9" w:rsidRPr="00B43EC9" w:rsidRDefault="00B43EC9" w:rsidP="00B43EC9">
      <w:pPr>
        <w:spacing w:after="0" w:line="240" w:lineRule="auto"/>
        <w:ind w:left="7938"/>
        <w:rPr>
          <w:rFonts w:ascii="Times New Roman" w:eastAsia="Times New Roman" w:hAnsi="Times New Roman" w:cs="Times New Roman"/>
          <w:sz w:val="28"/>
          <w:szCs w:val="28"/>
          <w:lang w:eastAsia="ru-RU"/>
        </w:rPr>
      </w:pPr>
    </w:p>
    <w:p w:rsidR="00B43EC9" w:rsidRPr="00B43EC9" w:rsidRDefault="00B43EC9" w:rsidP="00B43EC9">
      <w:pPr>
        <w:keepNext/>
        <w:spacing w:after="0" w:line="240" w:lineRule="auto"/>
        <w:ind w:left="709"/>
        <w:jc w:val="center"/>
        <w:outlineLvl w:val="0"/>
        <w:rPr>
          <w:rFonts w:ascii="Times New Roman" w:eastAsia="Times New Roman" w:hAnsi="Times New Roman" w:cs="Times New Roman"/>
          <w:b/>
          <w:bCs/>
          <w:kern w:val="32"/>
          <w:sz w:val="28"/>
          <w:szCs w:val="28"/>
          <w:lang w:eastAsia="ru-RU"/>
        </w:rPr>
      </w:pPr>
      <w:bookmarkStart w:id="0" w:name="_Toc517167430"/>
      <w:r w:rsidRPr="00B43EC9">
        <w:rPr>
          <w:rFonts w:ascii="Times New Roman" w:eastAsia="Times New Roman" w:hAnsi="Times New Roman" w:cs="Times New Roman"/>
          <w:b/>
          <w:bCs/>
          <w:kern w:val="32"/>
          <w:sz w:val="28"/>
          <w:szCs w:val="28"/>
          <w:lang w:eastAsia="ru-RU"/>
        </w:rPr>
        <w:t xml:space="preserve">Часть 1. Условия проведения </w:t>
      </w:r>
      <w:bookmarkEnd w:id="0"/>
      <w:r w:rsidRPr="00B43EC9">
        <w:rPr>
          <w:rFonts w:ascii="Times New Roman" w:eastAsia="Times New Roman" w:hAnsi="Times New Roman" w:cs="Times New Roman"/>
          <w:b/>
          <w:bCs/>
          <w:kern w:val="32"/>
          <w:sz w:val="28"/>
          <w:szCs w:val="28"/>
          <w:lang w:eastAsia="ru-RU"/>
        </w:rPr>
        <w:t>запроса котировок</w:t>
      </w:r>
    </w:p>
    <w:p w:rsidR="00B43EC9" w:rsidRPr="00B43EC9" w:rsidRDefault="00B43EC9" w:rsidP="00B43EC9">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b/>
                <w:sz w:val="28"/>
                <w:szCs w:val="28"/>
                <w:lang w:eastAsia="ru-RU"/>
              </w:rPr>
            </w:pPr>
            <w:bookmarkStart w:id="1" w:name="_Toc517167431"/>
            <w:r w:rsidRPr="00B43EC9">
              <w:rPr>
                <w:rFonts w:ascii="Times New Roman" w:eastAsia="Times New Roman" w:hAnsi="Times New Roman" w:cs="Times New Roman"/>
                <w:b/>
                <w:sz w:val="28"/>
                <w:szCs w:val="28"/>
                <w:lang w:eastAsia="ru-RU"/>
              </w:rPr>
              <w:t>№ п/п</w:t>
            </w:r>
          </w:p>
        </w:tc>
        <w:tc>
          <w:tcPr>
            <w:tcW w:w="4102" w:type="dxa"/>
          </w:tcPr>
          <w:p w:rsidR="00B43EC9" w:rsidRPr="00B43EC9" w:rsidRDefault="00B43EC9" w:rsidP="00B43EC9">
            <w:pPr>
              <w:spacing w:after="0" w:line="360" w:lineRule="exact"/>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Параметры запроса котировок</w:t>
            </w:r>
          </w:p>
        </w:tc>
        <w:tc>
          <w:tcPr>
            <w:tcW w:w="9840" w:type="dxa"/>
          </w:tcPr>
          <w:p w:rsidR="00B43EC9" w:rsidRPr="00B43EC9" w:rsidRDefault="00B43EC9" w:rsidP="00B43EC9">
            <w:pPr>
              <w:spacing w:after="0" w:line="360" w:lineRule="exact"/>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Условия запроса котировок</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Способ проведения запроса котировок</w:t>
            </w:r>
          </w:p>
        </w:tc>
        <w:tc>
          <w:tcPr>
            <w:tcW w:w="9840" w:type="dxa"/>
          </w:tcPr>
          <w:p w:rsidR="00B43EC9" w:rsidRPr="00B43EC9" w:rsidRDefault="00B43EC9" w:rsidP="00AA7502">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Запроса котиро</w:t>
            </w:r>
            <w:r w:rsidR="00DA0A7C">
              <w:rPr>
                <w:rFonts w:ascii="Times New Roman" w:eastAsia="Times New Roman" w:hAnsi="Times New Roman" w:cs="Times New Roman"/>
                <w:sz w:val="28"/>
                <w:szCs w:val="28"/>
                <w:lang w:eastAsia="ru-RU"/>
              </w:rPr>
              <w:t>вок в электронной форме № ЗКТЭ–</w:t>
            </w:r>
            <w:r w:rsidR="00AA7502">
              <w:rPr>
                <w:rFonts w:ascii="Times New Roman" w:eastAsia="Times New Roman" w:hAnsi="Times New Roman" w:cs="Times New Roman"/>
                <w:sz w:val="28"/>
                <w:szCs w:val="28"/>
                <w:lang w:eastAsia="ru-RU"/>
              </w:rPr>
              <w:t>2/21</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1.2</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Предмет запроса котировок</w:t>
            </w:r>
          </w:p>
        </w:tc>
        <w:tc>
          <w:tcPr>
            <w:tcW w:w="9840" w:type="dxa"/>
          </w:tcPr>
          <w:p w:rsidR="00B43EC9" w:rsidRPr="00B43EC9" w:rsidRDefault="005B626F" w:rsidP="00B43EC9">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B626F">
              <w:rPr>
                <w:rFonts w:ascii="Times New Roman" w:eastAsia="Times New Roman" w:hAnsi="Times New Roman" w:cs="Times New Roman"/>
                <w:sz w:val="28"/>
                <w:szCs w:val="28"/>
                <w:lang w:eastAsia="ru-RU"/>
              </w:rPr>
              <w:t>оставк</w:t>
            </w:r>
            <w:r>
              <w:rPr>
                <w:rFonts w:ascii="Times New Roman" w:eastAsia="Times New Roman" w:hAnsi="Times New Roman" w:cs="Times New Roman"/>
                <w:sz w:val="28"/>
                <w:szCs w:val="28"/>
                <w:lang w:eastAsia="ru-RU"/>
              </w:rPr>
              <w:t>а</w:t>
            </w:r>
            <w:r w:rsidRPr="005B626F">
              <w:rPr>
                <w:rFonts w:ascii="Times New Roman" w:eastAsia="Times New Roman" w:hAnsi="Times New Roman" w:cs="Times New Roman"/>
                <w:sz w:val="28"/>
                <w:szCs w:val="28"/>
                <w:lang w:eastAsia="ru-RU"/>
              </w:rPr>
              <w:t xml:space="preserve"> молочной продукции</w:t>
            </w:r>
            <w:r w:rsidR="00B43EC9" w:rsidRPr="00B43EC9">
              <w:rPr>
                <w:rFonts w:ascii="Times New Roman" w:eastAsia="Times New Roman" w:hAnsi="Times New Roman" w:cs="Times New Roman"/>
                <w:sz w:val="28"/>
                <w:szCs w:val="28"/>
                <w:lang w:eastAsia="ru-RU"/>
              </w:rPr>
              <w:t>.</w:t>
            </w:r>
          </w:p>
          <w:p w:rsidR="00B43EC9" w:rsidRPr="00B43EC9" w:rsidRDefault="005B626F" w:rsidP="005B626F">
            <w:pPr>
              <w:spacing w:after="0" w:line="360" w:lineRule="exact"/>
              <w:jc w:val="both"/>
              <w:rPr>
                <w:rFonts w:ascii="Times New Roman" w:eastAsia="Times New Roman" w:hAnsi="Times New Roman" w:cs="Times New Roman"/>
                <w:i/>
                <w:sz w:val="28"/>
                <w:szCs w:val="28"/>
                <w:lang w:eastAsia="ru-RU"/>
              </w:rPr>
            </w:pPr>
            <w:r w:rsidRPr="005B626F">
              <w:rPr>
                <w:rFonts w:ascii="Times New Roman" w:eastAsia="Times New Roman" w:hAnsi="Times New Roman" w:cs="Times New Roman"/>
                <w:sz w:val="28"/>
                <w:szCs w:val="28"/>
                <w:lang w:eastAsia="ru-RU"/>
              </w:rPr>
              <w:t>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о проведении запроса котировок (далее также извещение)</w:t>
            </w:r>
            <w:r w:rsidR="00B43EC9" w:rsidRPr="00B43EC9">
              <w:rPr>
                <w:rFonts w:ascii="Times New Roman" w:eastAsia="Times New Roman" w:hAnsi="Times New Roman" w:cs="Times New Roman"/>
                <w:bCs/>
                <w:sz w:val="28"/>
                <w:szCs w:val="28"/>
                <w:lang w:eastAsia="ru-RU"/>
              </w:rPr>
              <w:t>.</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1.3</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Особенности участия в закупке</w:t>
            </w:r>
          </w:p>
        </w:tc>
        <w:tc>
          <w:tcPr>
            <w:tcW w:w="9840" w:type="dxa"/>
          </w:tcPr>
          <w:p w:rsidR="00B43EC9" w:rsidRPr="00776BC8" w:rsidRDefault="00B43EC9" w:rsidP="00776BC8">
            <w:pPr>
              <w:spacing w:after="0" w:line="240" w:lineRule="auto"/>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sz w:val="28"/>
                <w:szCs w:val="28"/>
                <w:lang w:eastAsia="ru-RU"/>
              </w:rPr>
              <w:t>Особенности участия не предусмотрены</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1.4</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Антидемпинговые меры</w:t>
            </w:r>
          </w:p>
        </w:tc>
        <w:tc>
          <w:tcPr>
            <w:tcW w:w="9840" w:type="dxa"/>
          </w:tcPr>
          <w:p w:rsidR="00B43EC9" w:rsidRPr="00776BC8" w:rsidRDefault="00B43EC9" w:rsidP="00B43EC9">
            <w:pPr>
              <w:spacing w:after="0" w:line="240" w:lineRule="auto"/>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sz w:val="28"/>
                <w:szCs w:val="28"/>
                <w:lang w:eastAsia="ru-RU"/>
              </w:rPr>
              <w:t>Антидемпинговые меры не предусмотрены.</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1.5</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Обеспечение заявок</w:t>
            </w:r>
          </w:p>
        </w:tc>
        <w:tc>
          <w:tcPr>
            <w:tcW w:w="9840" w:type="dxa"/>
          </w:tcPr>
          <w:p w:rsidR="00B43EC9" w:rsidRPr="00B43EC9" w:rsidRDefault="00B43EC9" w:rsidP="00776BC8">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Обесп</w:t>
            </w:r>
            <w:r w:rsidR="00776BC8">
              <w:rPr>
                <w:rFonts w:ascii="Times New Roman" w:eastAsia="Times New Roman" w:hAnsi="Times New Roman" w:cs="Times New Roman"/>
                <w:bCs/>
                <w:sz w:val="28"/>
                <w:szCs w:val="28"/>
                <w:lang w:eastAsia="ru-RU"/>
              </w:rPr>
              <w:t>ечение заявок не предусмотрено.</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1.6</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Обеспечение исполнения договора</w:t>
            </w:r>
          </w:p>
        </w:tc>
        <w:tc>
          <w:tcPr>
            <w:tcW w:w="9840" w:type="dxa"/>
          </w:tcPr>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Обеспечение исполнения договора не предусмотрено.</w:t>
            </w:r>
          </w:p>
          <w:p w:rsidR="00B43EC9" w:rsidRPr="00B43EC9" w:rsidRDefault="00B43EC9" w:rsidP="00B43EC9">
            <w:pPr>
              <w:spacing w:after="0" w:line="240" w:lineRule="auto"/>
              <w:jc w:val="both"/>
              <w:rPr>
                <w:rFonts w:ascii="Times New Roman" w:eastAsia="Times New Roman" w:hAnsi="Times New Roman" w:cs="Times New Roman"/>
                <w:bCs/>
                <w:sz w:val="28"/>
                <w:szCs w:val="28"/>
                <w:lang w:eastAsia="ru-RU"/>
              </w:rPr>
            </w:pP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lastRenderedPageBreak/>
              <w:t>1.7</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Подача альтернативных предложений</w:t>
            </w:r>
          </w:p>
        </w:tc>
        <w:tc>
          <w:tcPr>
            <w:tcW w:w="9840" w:type="dxa"/>
          </w:tcPr>
          <w:p w:rsidR="00776BC8" w:rsidRPr="00776BC8" w:rsidRDefault="00776BC8" w:rsidP="00776BC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B43EC9" w:rsidRPr="00B43EC9">
              <w:rPr>
                <w:rFonts w:ascii="Times New Roman" w:eastAsia="Times New Roman" w:hAnsi="Times New Roman" w:cs="Times New Roman"/>
                <w:bCs/>
                <w:sz w:val="28"/>
                <w:szCs w:val="28"/>
                <w:lang w:eastAsia="ru-RU"/>
              </w:rPr>
              <w:t>е предусмотрена.</w:t>
            </w:r>
          </w:p>
          <w:p w:rsidR="00B43EC9" w:rsidRPr="00B43EC9" w:rsidRDefault="00B43EC9" w:rsidP="00B43EC9">
            <w:pPr>
              <w:spacing w:after="0" w:line="360" w:lineRule="exact"/>
              <w:jc w:val="both"/>
              <w:rPr>
                <w:rFonts w:ascii="Times New Roman" w:eastAsia="Times New Roman" w:hAnsi="Times New Roman" w:cs="Times New Roman"/>
                <w:i/>
                <w:sz w:val="28"/>
                <w:szCs w:val="28"/>
                <w:lang w:eastAsia="ru-RU"/>
              </w:rPr>
            </w:pP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1.8</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Приоритет не установлен.</w:t>
            </w:r>
          </w:p>
          <w:p w:rsidR="00B43EC9" w:rsidRPr="00B43EC9" w:rsidRDefault="00B43EC9" w:rsidP="00776BC8">
            <w:pPr>
              <w:spacing w:after="0" w:line="240" w:lineRule="auto"/>
              <w:jc w:val="both"/>
              <w:rPr>
                <w:rFonts w:ascii="Times New Roman" w:eastAsia="Times New Roman" w:hAnsi="Times New Roman" w:cs="Times New Roman"/>
                <w:i/>
                <w:sz w:val="28"/>
                <w:szCs w:val="28"/>
                <w:lang w:eastAsia="ru-RU"/>
              </w:rPr>
            </w:pP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1.9</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840"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Не предусмотрено.</w:t>
            </w:r>
          </w:p>
          <w:p w:rsidR="00B43EC9" w:rsidRPr="00B43EC9" w:rsidRDefault="00B43EC9" w:rsidP="00776BC8">
            <w:pPr>
              <w:suppressAutoHyphens/>
              <w:spacing w:after="0" w:line="240" w:lineRule="auto"/>
              <w:ind w:firstLine="709"/>
              <w:jc w:val="both"/>
              <w:rPr>
                <w:rFonts w:ascii="Times New Roman" w:eastAsia="Times New Roman" w:hAnsi="Times New Roman" w:cs="Times New Roman"/>
                <w:sz w:val="28"/>
                <w:szCs w:val="28"/>
                <w:lang w:eastAsia="ru-RU"/>
              </w:rPr>
            </w:pP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1.10</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840" w:type="dxa"/>
          </w:tcPr>
          <w:p w:rsidR="00B43EC9" w:rsidRPr="00B43EC9" w:rsidRDefault="005B626F" w:rsidP="00CD53C8">
            <w:pPr>
              <w:spacing w:after="0" w:line="240" w:lineRule="auto"/>
              <w:jc w:val="both"/>
              <w:rPr>
                <w:rFonts w:ascii="Times New Roman" w:eastAsia="Times New Roman" w:hAnsi="Times New Roman" w:cs="Times New Roman"/>
                <w:bCs/>
                <w:i/>
                <w:sz w:val="28"/>
                <w:szCs w:val="28"/>
                <w:lang w:eastAsia="ru-RU"/>
              </w:rPr>
            </w:pPr>
            <w:r w:rsidRPr="005B626F">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r w:rsidR="00776BC8" w:rsidRPr="00776BC8">
              <w:rPr>
                <w:rFonts w:ascii="Times New Roman" w:eastAsia="Times New Roman" w:hAnsi="Times New Roman" w:cs="Times New Roman"/>
                <w:bCs/>
                <w:sz w:val="28"/>
                <w:szCs w:val="28"/>
                <w:lang w:eastAsia="ru-RU"/>
              </w:rPr>
              <w:t>.</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1.11</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Выбор победителя</w:t>
            </w:r>
          </w:p>
        </w:tc>
        <w:tc>
          <w:tcPr>
            <w:tcW w:w="9840" w:type="dxa"/>
          </w:tcPr>
          <w:p w:rsidR="00B43EC9" w:rsidRPr="00776BC8" w:rsidRDefault="00776BC8" w:rsidP="00776BC8">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43EC9" w:rsidRPr="00B43EC9">
              <w:rPr>
                <w:rFonts w:ascii="Times New Roman" w:eastAsia="Times New Roman" w:hAnsi="Times New Roman" w:cs="Times New Roman"/>
                <w:sz w:val="28"/>
                <w:szCs w:val="28"/>
                <w:lang w:eastAsia="ru-RU"/>
              </w:rPr>
              <w:t>о итогам конкурентной закуп</w:t>
            </w:r>
            <w:r>
              <w:rPr>
                <w:rFonts w:ascii="Times New Roman" w:eastAsia="Times New Roman" w:hAnsi="Times New Roman" w:cs="Times New Roman"/>
                <w:sz w:val="28"/>
                <w:szCs w:val="28"/>
                <w:lang w:eastAsia="ru-RU"/>
              </w:rPr>
              <w:t>ки определяется один победитель.</w:t>
            </w:r>
            <w:r w:rsidR="00B43EC9" w:rsidRPr="00B43EC9">
              <w:rPr>
                <w:rFonts w:ascii="Times New Roman" w:eastAsia="Times New Roman" w:hAnsi="Times New Roman" w:cs="Times New Roman"/>
                <w:sz w:val="28"/>
                <w:szCs w:val="28"/>
                <w:lang w:eastAsia="ru-RU"/>
              </w:rPr>
              <w:t xml:space="preserve"> </w:t>
            </w:r>
            <w:r w:rsidR="00B43EC9" w:rsidRPr="00B43EC9">
              <w:rPr>
                <w:rFonts w:ascii="Times New Roman" w:eastAsia="Times New Roman" w:hAnsi="Times New Roman" w:cs="Times New Roman"/>
                <w:i/>
                <w:sz w:val="28"/>
                <w:szCs w:val="28"/>
                <w:lang w:eastAsia="ru-RU"/>
              </w:rPr>
              <w:t xml:space="preserve"> </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1.12</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Количество договоров и их виды</w:t>
            </w:r>
          </w:p>
        </w:tc>
        <w:tc>
          <w:tcPr>
            <w:tcW w:w="9840" w:type="dxa"/>
          </w:tcPr>
          <w:p w:rsidR="00B43EC9" w:rsidRPr="00776BC8" w:rsidRDefault="00776BC8" w:rsidP="005B626F">
            <w:pPr>
              <w:spacing w:after="0" w:line="360" w:lineRule="exact"/>
              <w:rPr>
                <w:rFonts w:ascii="Times New Roman" w:eastAsia="Times New Roman" w:hAnsi="Times New Roman" w:cs="Times New Roman"/>
                <w:sz w:val="28"/>
                <w:szCs w:val="28"/>
                <w:lang w:eastAsia="ru-RU"/>
              </w:rPr>
            </w:pPr>
            <w:r w:rsidRPr="00776BC8">
              <w:rPr>
                <w:rFonts w:ascii="Times New Roman" w:eastAsia="Times New Roman" w:hAnsi="Times New Roman" w:cs="Times New Roman"/>
                <w:sz w:val="28"/>
                <w:szCs w:val="28"/>
                <w:lang w:eastAsia="ru-RU"/>
              </w:rPr>
              <w:t xml:space="preserve">По итогам конкурентной закупки заключается договор на </w:t>
            </w:r>
            <w:r w:rsidR="005B626F">
              <w:rPr>
                <w:rFonts w:ascii="Times New Roman" w:eastAsia="Times New Roman" w:hAnsi="Times New Roman" w:cs="Times New Roman"/>
                <w:sz w:val="28"/>
                <w:szCs w:val="28"/>
                <w:lang w:eastAsia="ru-RU"/>
              </w:rPr>
              <w:t>поставку товара</w:t>
            </w:r>
            <w:r w:rsidRPr="00776BC8">
              <w:rPr>
                <w:rFonts w:ascii="Times New Roman" w:eastAsia="Times New Roman" w:hAnsi="Times New Roman" w:cs="Times New Roman"/>
                <w:sz w:val="28"/>
                <w:szCs w:val="28"/>
                <w:lang w:eastAsia="ru-RU"/>
              </w:rPr>
              <w:t>.</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1.13</w:t>
            </w:r>
          </w:p>
        </w:tc>
        <w:tc>
          <w:tcPr>
            <w:tcW w:w="4102" w:type="dxa"/>
          </w:tcPr>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Особые условия заключения и исполнения договора</w:t>
            </w:r>
          </w:p>
        </w:tc>
        <w:tc>
          <w:tcPr>
            <w:tcW w:w="9840" w:type="dxa"/>
          </w:tcPr>
          <w:p w:rsidR="005B626F" w:rsidRPr="005B626F" w:rsidRDefault="005B626F" w:rsidP="005B626F">
            <w:pPr>
              <w:spacing w:after="0" w:line="360" w:lineRule="exact"/>
              <w:rPr>
                <w:rFonts w:ascii="Times New Roman" w:eastAsia="Times New Roman" w:hAnsi="Times New Roman" w:cs="Times New Roman"/>
                <w:sz w:val="28"/>
                <w:szCs w:val="28"/>
                <w:lang w:eastAsia="ru-RU"/>
              </w:rPr>
            </w:pPr>
            <w:r w:rsidRPr="005B626F">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B43EC9" w:rsidRPr="00776BC8" w:rsidRDefault="005B626F" w:rsidP="005B626F">
            <w:pPr>
              <w:spacing w:after="0" w:line="360" w:lineRule="exact"/>
              <w:rPr>
                <w:rFonts w:ascii="Times New Roman" w:eastAsia="Times New Roman" w:hAnsi="Times New Roman" w:cs="Times New Roman"/>
                <w:i/>
                <w:sz w:val="28"/>
                <w:szCs w:val="28"/>
                <w:lang w:eastAsia="ru-RU"/>
              </w:rPr>
            </w:pPr>
            <w:r w:rsidRPr="005B626F">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sidR="00776BC8" w:rsidRPr="00776BC8">
              <w:rPr>
                <w:rFonts w:ascii="Times New Roman" w:eastAsia="Times New Roman" w:hAnsi="Times New Roman" w:cs="Times New Roman"/>
                <w:sz w:val="28"/>
                <w:szCs w:val="28"/>
                <w:lang w:eastAsia="ru-RU"/>
              </w:rPr>
              <w:t>.</w:t>
            </w:r>
          </w:p>
        </w:tc>
      </w:tr>
      <w:tr w:rsidR="00B43EC9" w:rsidRPr="00B43EC9" w:rsidTr="00B43EC9">
        <w:tc>
          <w:tcPr>
            <w:tcW w:w="0" w:type="auto"/>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1.14</w:t>
            </w:r>
          </w:p>
        </w:tc>
        <w:tc>
          <w:tcPr>
            <w:tcW w:w="4102" w:type="dxa"/>
          </w:tcPr>
          <w:p w:rsidR="00B43EC9" w:rsidRPr="00B43EC9" w:rsidRDefault="00B43EC9" w:rsidP="00B43EC9">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Приложения</w:t>
            </w:r>
          </w:p>
        </w:tc>
        <w:tc>
          <w:tcPr>
            <w:tcW w:w="9840" w:type="dxa"/>
          </w:tcPr>
          <w:p w:rsidR="00B43EC9" w:rsidRPr="00B43EC9" w:rsidRDefault="00B43EC9" w:rsidP="001074C4">
            <w:pPr>
              <w:numPr>
                <w:ilvl w:val="1"/>
                <w:numId w:val="5"/>
              </w:num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Техническое задание</w:t>
            </w:r>
          </w:p>
          <w:p w:rsidR="00B43EC9" w:rsidRPr="00B43EC9" w:rsidRDefault="00B43EC9" w:rsidP="001074C4">
            <w:pPr>
              <w:numPr>
                <w:ilvl w:val="1"/>
                <w:numId w:val="5"/>
              </w:num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lastRenderedPageBreak/>
              <w:t>Проект договора</w:t>
            </w:r>
          </w:p>
          <w:p w:rsidR="00B43EC9" w:rsidRPr="00B43EC9" w:rsidRDefault="00B43EC9" w:rsidP="001074C4">
            <w:pPr>
              <w:numPr>
                <w:ilvl w:val="1"/>
                <w:numId w:val="5"/>
              </w:numPr>
              <w:spacing w:after="0" w:line="360" w:lineRule="exact"/>
              <w:rPr>
                <w:rFonts w:ascii="Times New Roman" w:eastAsia="Times New Roman" w:hAnsi="Times New Roman" w:cs="Times New Roman"/>
                <w:i/>
                <w:sz w:val="28"/>
                <w:szCs w:val="28"/>
                <w:lang w:eastAsia="ru-RU"/>
              </w:rPr>
            </w:pPr>
            <w:r w:rsidRPr="00B43EC9">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заявки участника</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технического предложения участника</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 квалифицированном персонале участника</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B43EC9" w:rsidRPr="00B43EC9" w:rsidRDefault="00B43EC9" w:rsidP="00776BC8">
            <w:pPr>
              <w:spacing w:after="0" w:line="360" w:lineRule="exact"/>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 наличии технических, сервисных служб</w:t>
            </w:r>
          </w:p>
          <w:p w:rsidR="00B43EC9" w:rsidRPr="00B43EC9" w:rsidRDefault="00B43EC9" w:rsidP="00B43EC9">
            <w:pPr>
              <w:spacing w:after="0" w:line="360" w:lineRule="exact"/>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sz w:val="28"/>
                <w:szCs w:val="28"/>
                <w:lang w:eastAsia="ru-RU"/>
              </w:rPr>
              <w:t>Форма сведений о наличии филиалов, представительств, иных обособленных подразделений</w:t>
            </w:r>
          </w:p>
        </w:tc>
      </w:tr>
    </w:tbl>
    <w:p w:rsidR="00B43EC9" w:rsidRPr="00B43EC9" w:rsidRDefault="00B43EC9" w:rsidP="00B43EC9">
      <w:pPr>
        <w:keepNext/>
        <w:spacing w:after="0" w:line="240" w:lineRule="auto"/>
        <w:ind w:left="709"/>
        <w:jc w:val="both"/>
        <w:outlineLvl w:val="1"/>
        <w:rPr>
          <w:rFonts w:ascii="Times New Roman" w:eastAsia="Times New Roman" w:hAnsi="Times New Roman" w:cs="Cambria"/>
          <w:b/>
          <w:bCs/>
          <w:iCs/>
          <w:sz w:val="28"/>
          <w:szCs w:val="28"/>
          <w:lang w:eastAsia="ru-RU"/>
        </w:rPr>
      </w:pPr>
    </w:p>
    <w:p w:rsidR="00B43EC9" w:rsidRPr="00B43EC9" w:rsidRDefault="00B43EC9" w:rsidP="00B43EC9">
      <w:pPr>
        <w:keepNext/>
        <w:spacing w:after="0" w:line="240" w:lineRule="auto"/>
        <w:ind w:left="709"/>
        <w:jc w:val="both"/>
        <w:outlineLvl w:val="1"/>
        <w:rPr>
          <w:rFonts w:ascii="Times New Roman" w:eastAsia="Times New Roman" w:hAnsi="Times New Roman" w:cs="Cambria"/>
          <w:b/>
          <w:bCs/>
          <w:iCs/>
          <w:sz w:val="28"/>
          <w:szCs w:val="28"/>
          <w:lang w:eastAsia="ru-RU"/>
        </w:rPr>
        <w:sectPr w:rsidR="00B43EC9" w:rsidRPr="00B43EC9" w:rsidSect="00B43EC9">
          <w:headerReference w:type="default" r:id="rId7"/>
          <w:pgSz w:w="16838" w:h="11906" w:orient="landscape" w:code="9"/>
          <w:pgMar w:top="924" w:right="992" w:bottom="1134" w:left="1134" w:header="794" w:footer="794" w:gutter="0"/>
          <w:cols w:space="708"/>
          <w:titlePg/>
          <w:docGrid w:linePitch="360"/>
        </w:sectPr>
      </w:pPr>
    </w:p>
    <w:p w:rsidR="00B43EC9" w:rsidRPr="00B43EC9" w:rsidRDefault="00B43EC9" w:rsidP="00B43EC9">
      <w:pPr>
        <w:spacing w:after="0" w:line="240" w:lineRule="auto"/>
        <w:ind w:left="10773" w:hanging="1417"/>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lastRenderedPageBreak/>
        <w:t xml:space="preserve">Приложение № 1.1 к извещению </w:t>
      </w:r>
    </w:p>
    <w:p w:rsidR="00B43EC9" w:rsidRPr="00B43EC9" w:rsidRDefault="00B43EC9" w:rsidP="00B43EC9">
      <w:pPr>
        <w:spacing w:after="0" w:line="240" w:lineRule="auto"/>
        <w:ind w:left="10773" w:hanging="1417"/>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 xml:space="preserve">о проведении запроса котировок </w:t>
      </w:r>
    </w:p>
    <w:p w:rsidR="00B43EC9" w:rsidRPr="00B43EC9" w:rsidRDefault="00B43EC9" w:rsidP="00B43EC9">
      <w:pPr>
        <w:spacing w:after="0" w:line="240" w:lineRule="auto"/>
        <w:ind w:left="10773" w:hanging="2409"/>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38"/>
        <w:gridCol w:w="976"/>
        <w:gridCol w:w="1391"/>
        <w:gridCol w:w="1758"/>
        <w:gridCol w:w="1694"/>
        <w:gridCol w:w="767"/>
        <w:gridCol w:w="785"/>
        <w:gridCol w:w="1391"/>
        <w:gridCol w:w="2047"/>
      </w:tblGrid>
      <w:tr w:rsidR="00C429FB" w:rsidRPr="00143EE3" w:rsidTr="00B4723A">
        <w:tc>
          <w:tcPr>
            <w:tcW w:w="5000" w:type="pct"/>
            <w:gridSpan w:val="10"/>
          </w:tcPr>
          <w:p w:rsidR="00C429FB" w:rsidRPr="00143EE3" w:rsidRDefault="00C429FB" w:rsidP="005B626F">
            <w:pPr>
              <w:spacing w:after="0" w:line="240" w:lineRule="auto"/>
              <w:jc w:val="both"/>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 xml:space="preserve">1. Наименование закупаемых </w:t>
            </w:r>
            <w:r w:rsidR="005B626F">
              <w:rPr>
                <w:rFonts w:ascii="Times New Roman" w:eastAsia="Times New Roman" w:hAnsi="Times New Roman" w:cs="Times New Roman"/>
                <w:b/>
                <w:lang w:eastAsia="ru-RU"/>
              </w:rPr>
              <w:t>товаров</w:t>
            </w:r>
            <w:r w:rsidRPr="00143EE3">
              <w:rPr>
                <w:rFonts w:ascii="Times New Roman" w:eastAsia="Times New Roman" w:hAnsi="Times New Roman" w:cs="Times New Roman"/>
                <w:b/>
                <w:lang w:eastAsia="ru-RU"/>
              </w:rPr>
              <w:t xml:space="preserve">, их количество (объем), цены за единицу </w:t>
            </w:r>
            <w:r w:rsidR="005B626F">
              <w:rPr>
                <w:rFonts w:ascii="Times New Roman" w:eastAsia="Times New Roman" w:hAnsi="Times New Roman" w:cs="Times New Roman"/>
                <w:b/>
                <w:lang w:eastAsia="ru-RU"/>
              </w:rPr>
              <w:t>товара</w:t>
            </w:r>
            <w:r w:rsidRPr="00143EE3">
              <w:rPr>
                <w:rFonts w:ascii="Times New Roman" w:eastAsia="Times New Roman" w:hAnsi="Times New Roman" w:cs="Times New Roman"/>
                <w:b/>
                <w:lang w:eastAsia="ru-RU"/>
              </w:rPr>
              <w:t xml:space="preserve"> и начальная (максимальная) цена договора</w:t>
            </w:r>
          </w:p>
        </w:tc>
      </w:tr>
      <w:tr w:rsidR="00156A33" w:rsidRPr="00143EE3" w:rsidTr="005B626F">
        <w:tc>
          <w:tcPr>
            <w:tcW w:w="1324" w:type="pct"/>
            <w:gridSpan w:val="2"/>
          </w:tcPr>
          <w:p w:rsidR="00C429FB" w:rsidRPr="00143EE3" w:rsidRDefault="00C429FB" w:rsidP="00B43EC9">
            <w:pPr>
              <w:spacing w:after="0" w:line="240" w:lineRule="auto"/>
              <w:jc w:val="both"/>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Наименование товара, работы, услуги</w:t>
            </w:r>
          </w:p>
        </w:tc>
        <w:tc>
          <w:tcPr>
            <w:tcW w:w="332" w:type="pct"/>
          </w:tcPr>
          <w:p w:rsidR="00C429FB" w:rsidRPr="00143EE3" w:rsidRDefault="00C429FB" w:rsidP="00B43EC9">
            <w:pPr>
              <w:spacing w:after="0" w:line="240" w:lineRule="auto"/>
              <w:jc w:val="both"/>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Ед. изм.</w:t>
            </w:r>
          </w:p>
        </w:tc>
        <w:tc>
          <w:tcPr>
            <w:tcW w:w="473" w:type="pct"/>
          </w:tcPr>
          <w:p w:rsidR="00C429FB" w:rsidRPr="00143EE3" w:rsidRDefault="00C429FB" w:rsidP="00B43EC9">
            <w:pPr>
              <w:spacing w:after="0" w:line="240" w:lineRule="auto"/>
              <w:ind w:left="-108"/>
              <w:jc w:val="both"/>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Количество (объем)</w:t>
            </w:r>
          </w:p>
        </w:tc>
        <w:tc>
          <w:tcPr>
            <w:tcW w:w="598" w:type="pct"/>
          </w:tcPr>
          <w:p w:rsidR="00C429FB" w:rsidRPr="00143EE3" w:rsidRDefault="00C429FB" w:rsidP="00C429FB">
            <w:pPr>
              <w:spacing w:after="0" w:line="240" w:lineRule="auto"/>
              <w:jc w:val="both"/>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Цена за единицу без учета НДС, руб.</w:t>
            </w:r>
          </w:p>
        </w:tc>
        <w:tc>
          <w:tcPr>
            <w:tcW w:w="576" w:type="pct"/>
          </w:tcPr>
          <w:p w:rsidR="00C429FB" w:rsidRPr="00143EE3" w:rsidRDefault="00C429FB" w:rsidP="00B43EC9">
            <w:pPr>
              <w:spacing w:after="0" w:line="240" w:lineRule="auto"/>
              <w:jc w:val="both"/>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Цена за единицу с учетом НДС, руб.</w:t>
            </w:r>
          </w:p>
        </w:tc>
        <w:tc>
          <w:tcPr>
            <w:tcW w:w="528" w:type="pct"/>
            <w:gridSpan w:val="2"/>
          </w:tcPr>
          <w:p w:rsidR="00C429FB" w:rsidRPr="00143EE3" w:rsidRDefault="00C429FB" w:rsidP="00B43EC9">
            <w:pPr>
              <w:spacing w:after="0" w:line="240" w:lineRule="auto"/>
              <w:jc w:val="both"/>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Всего без учета НДС, руб.</w:t>
            </w:r>
          </w:p>
        </w:tc>
        <w:tc>
          <w:tcPr>
            <w:tcW w:w="473" w:type="pct"/>
          </w:tcPr>
          <w:p w:rsidR="00C429FB" w:rsidRPr="00143EE3" w:rsidRDefault="00C429FB" w:rsidP="00B43EC9">
            <w:pPr>
              <w:spacing w:after="0" w:line="240" w:lineRule="auto"/>
              <w:jc w:val="both"/>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Ставка НДС %</w:t>
            </w:r>
          </w:p>
        </w:tc>
        <w:tc>
          <w:tcPr>
            <w:tcW w:w="696" w:type="pct"/>
          </w:tcPr>
          <w:p w:rsidR="00C429FB" w:rsidRPr="00143EE3" w:rsidRDefault="00C429FB" w:rsidP="00B43EC9">
            <w:pPr>
              <w:spacing w:after="0" w:line="240" w:lineRule="auto"/>
              <w:jc w:val="both"/>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Всего с учетом НДС, руб.</w:t>
            </w:r>
          </w:p>
        </w:tc>
      </w:tr>
      <w:tr w:rsidR="00CD53C8" w:rsidRPr="00143EE3" w:rsidTr="005B626F">
        <w:trPr>
          <w:trHeight w:val="30"/>
        </w:trPr>
        <w:tc>
          <w:tcPr>
            <w:tcW w:w="1324" w:type="pct"/>
            <w:gridSpan w:val="2"/>
          </w:tcPr>
          <w:p w:rsidR="00CD53C8" w:rsidRPr="00143EE3" w:rsidRDefault="00DA0A7C" w:rsidP="003B35D5">
            <w:pPr>
              <w:spacing w:after="0" w:line="240" w:lineRule="auto"/>
              <w:ind w:left="-108"/>
              <w:jc w:val="both"/>
              <w:rPr>
                <w:rFonts w:ascii="Times New Roman" w:eastAsia="Times New Roman" w:hAnsi="Times New Roman" w:cs="Times New Roman"/>
                <w:lang w:eastAsia="ru-RU"/>
              </w:rPr>
            </w:pPr>
            <w:r w:rsidRPr="00DA0A7C">
              <w:rPr>
                <w:rFonts w:ascii="Times New Roman" w:eastAsia="Times New Roman" w:hAnsi="Times New Roman" w:cs="Times New Roman"/>
                <w:lang w:eastAsia="ru-RU"/>
              </w:rPr>
              <w:t>Молоко 3,2% пастеризованное, в упаковке поли-пак объемом 0,9 л</w:t>
            </w:r>
          </w:p>
        </w:tc>
        <w:tc>
          <w:tcPr>
            <w:tcW w:w="332" w:type="pct"/>
          </w:tcPr>
          <w:p w:rsidR="00CD53C8" w:rsidRPr="00143EE3" w:rsidRDefault="00DA0A7C" w:rsidP="00047F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73" w:type="pct"/>
          </w:tcPr>
          <w:p w:rsidR="00CD53C8" w:rsidRPr="00143EE3" w:rsidRDefault="00DA0A7C"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598" w:type="pct"/>
          </w:tcPr>
          <w:p w:rsidR="00CD53C8" w:rsidRPr="00143EE3" w:rsidRDefault="00DA0A7C" w:rsidP="003B35D5">
            <w:pPr>
              <w:spacing w:after="0" w:line="240" w:lineRule="auto"/>
              <w:jc w:val="center"/>
              <w:rPr>
                <w:rFonts w:ascii="Times New Roman" w:eastAsia="Times New Roman" w:hAnsi="Times New Roman" w:cs="Times New Roman"/>
                <w:lang w:eastAsia="ru-RU"/>
              </w:rPr>
            </w:pPr>
            <w:r w:rsidRPr="00DA0A7C">
              <w:rPr>
                <w:rFonts w:ascii="Times New Roman" w:eastAsia="Times New Roman" w:hAnsi="Times New Roman" w:cs="Times New Roman"/>
                <w:lang w:eastAsia="ru-RU"/>
              </w:rPr>
              <w:t>54,55</w:t>
            </w:r>
          </w:p>
        </w:tc>
        <w:tc>
          <w:tcPr>
            <w:tcW w:w="576" w:type="pct"/>
          </w:tcPr>
          <w:p w:rsidR="00CD53C8"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c>
          <w:tcPr>
            <w:tcW w:w="528" w:type="pct"/>
            <w:gridSpan w:val="2"/>
          </w:tcPr>
          <w:p w:rsidR="00CD53C8"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40 912,50</w:t>
            </w:r>
          </w:p>
        </w:tc>
        <w:tc>
          <w:tcPr>
            <w:tcW w:w="473" w:type="pct"/>
          </w:tcPr>
          <w:p w:rsidR="00CD53C8" w:rsidRPr="00143EE3" w:rsidRDefault="00DA0A7C"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96" w:type="pct"/>
          </w:tcPr>
          <w:p w:rsidR="00CD53C8"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45 003,75</w:t>
            </w:r>
          </w:p>
        </w:tc>
      </w:tr>
      <w:tr w:rsidR="005B626F" w:rsidRPr="00143EE3" w:rsidTr="005B626F">
        <w:trPr>
          <w:trHeight w:val="30"/>
        </w:trPr>
        <w:tc>
          <w:tcPr>
            <w:tcW w:w="1324" w:type="pct"/>
            <w:gridSpan w:val="2"/>
          </w:tcPr>
          <w:p w:rsidR="005B626F" w:rsidRPr="00143EE3" w:rsidRDefault="00DA0A7C" w:rsidP="003B35D5">
            <w:pPr>
              <w:spacing w:after="0" w:line="240" w:lineRule="auto"/>
              <w:ind w:left="-108"/>
              <w:jc w:val="both"/>
              <w:rPr>
                <w:rFonts w:ascii="Times New Roman" w:eastAsia="Times New Roman" w:hAnsi="Times New Roman" w:cs="Times New Roman"/>
                <w:lang w:eastAsia="ru-RU"/>
              </w:rPr>
            </w:pPr>
            <w:r w:rsidRPr="00DA0A7C">
              <w:rPr>
                <w:rFonts w:ascii="Times New Roman" w:eastAsia="Times New Roman" w:hAnsi="Times New Roman" w:cs="Times New Roman"/>
                <w:lang w:eastAsia="ru-RU"/>
              </w:rPr>
              <w:t>Сметана 20% 350г</w:t>
            </w:r>
          </w:p>
        </w:tc>
        <w:tc>
          <w:tcPr>
            <w:tcW w:w="332" w:type="pct"/>
          </w:tcPr>
          <w:p w:rsidR="005B626F" w:rsidRPr="00143EE3" w:rsidRDefault="00DA0A7C" w:rsidP="00047F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73" w:type="pct"/>
          </w:tcPr>
          <w:p w:rsidR="005B626F" w:rsidRPr="00143EE3" w:rsidRDefault="00DA0A7C" w:rsidP="00AC3946">
            <w:pPr>
              <w:spacing w:after="0" w:line="240" w:lineRule="auto"/>
              <w:jc w:val="center"/>
              <w:rPr>
                <w:rFonts w:ascii="Times New Roman" w:eastAsia="Times New Roman" w:hAnsi="Times New Roman" w:cs="Times New Roman"/>
                <w:lang w:eastAsia="ru-RU"/>
              </w:rPr>
            </w:pPr>
            <w:r w:rsidRPr="00DA0A7C">
              <w:rPr>
                <w:rFonts w:ascii="Times New Roman" w:eastAsia="Times New Roman" w:hAnsi="Times New Roman" w:cs="Times New Roman"/>
                <w:lang w:eastAsia="ru-RU"/>
              </w:rPr>
              <w:t>150</w:t>
            </w:r>
          </w:p>
        </w:tc>
        <w:tc>
          <w:tcPr>
            <w:tcW w:w="598" w:type="pct"/>
          </w:tcPr>
          <w:p w:rsidR="005B626F" w:rsidRPr="00143EE3" w:rsidRDefault="001026AB" w:rsidP="003B35D5">
            <w:pPr>
              <w:spacing w:after="0" w:line="240" w:lineRule="auto"/>
              <w:jc w:val="center"/>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72,73</w:t>
            </w:r>
          </w:p>
        </w:tc>
        <w:tc>
          <w:tcPr>
            <w:tcW w:w="576"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80,00</w:t>
            </w:r>
          </w:p>
        </w:tc>
        <w:tc>
          <w:tcPr>
            <w:tcW w:w="528" w:type="pct"/>
            <w:gridSpan w:val="2"/>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10 909,50</w:t>
            </w:r>
          </w:p>
        </w:tc>
        <w:tc>
          <w:tcPr>
            <w:tcW w:w="473" w:type="pct"/>
          </w:tcPr>
          <w:p w:rsidR="005B626F" w:rsidRPr="00143EE3" w:rsidRDefault="00DA0A7C"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96"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12 000,45</w:t>
            </w:r>
          </w:p>
        </w:tc>
      </w:tr>
      <w:tr w:rsidR="005B626F" w:rsidRPr="00143EE3" w:rsidTr="005B626F">
        <w:trPr>
          <w:trHeight w:val="30"/>
        </w:trPr>
        <w:tc>
          <w:tcPr>
            <w:tcW w:w="1324" w:type="pct"/>
            <w:gridSpan w:val="2"/>
          </w:tcPr>
          <w:p w:rsidR="005B626F" w:rsidRPr="00143EE3" w:rsidRDefault="001026AB" w:rsidP="003B35D5">
            <w:pPr>
              <w:spacing w:after="0" w:line="240" w:lineRule="auto"/>
              <w:ind w:left="-108"/>
              <w:jc w:val="both"/>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Кефир 2,5% в упаковке поли-пак объемом 1000г.</w:t>
            </w:r>
          </w:p>
        </w:tc>
        <w:tc>
          <w:tcPr>
            <w:tcW w:w="332" w:type="pct"/>
          </w:tcPr>
          <w:p w:rsidR="005B626F" w:rsidRPr="00143EE3" w:rsidRDefault="001026AB" w:rsidP="00047F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73"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800</w:t>
            </w:r>
          </w:p>
        </w:tc>
        <w:tc>
          <w:tcPr>
            <w:tcW w:w="598" w:type="pct"/>
          </w:tcPr>
          <w:p w:rsidR="005B626F" w:rsidRPr="00143EE3" w:rsidRDefault="001026AB" w:rsidP="003B35D5">
            <w:pPr>
              <w:spacing w:after="0" w:line="240" w:lineRule="auto"/>
              <w:jc w:val="center"/>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59,09</w:t>
            </w:r>
          </w:p>
        </w:tc>
        <w:tc>
          <w:tcPr>
            <w:tcW w:w="576"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65,00</w:t>
            </w:r>
          </w:p>
        </w:tc>
        <w:tc>
          <w:tcPr>
            <w:tcW w:w="528" w:type="pct"/>
            <w:gridSpan w:val="2"/>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47 272,00</w:t>
            </w:r>
          </w:p>
        </w:tc>
        <w:tc>
          <w:tcPr>
            <w:tcW w:w="473" w:type="pct"/>
          </w:tcPr>
          <w:p w:rsidR="005B626F" w:rsidRPr="00143EE3" w:rsidRDefault="00DA0A7C"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96"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51 999,20</w:t>
            </w:r>
          </w:p>
        </w:tc>
      </w:tr>
      <w:tr w:rsidR="005B626F" w:rsidRPr="00143EE3" w:rsidTr="005B626F">
        <w:trPr>
          <w:trHeight w:val="30"/>
        </w:trPr>
        <w:tc>
          <w:tcPr>
            <w:tcW w:w="1324" w:type="pct"/>
            <w:gridSpan w:val="2"/>
          </w:tcPr>
          <w:p w:rsidR="005B626F" w:rsidRPr="00143EE3" w:rsidRDefault="001026AB" w:rsidP="003B35D5">
            <w:pPr>
              <w:spacing w:after="0" w:line="240" w:lineRule="auto"/>
              <w:ind w:left="-108"/>
              <w:jc w:val="both"/>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Йогурт 2,5% в ассортименте объемом 350г.</w:t>
            </w:r>
          </w:p>
        </w:tc>
        <w:tc>
          <w:tcPr>
            <w:tcW w:w="332" w:type="pct"/>
          </w:tcPr>
          <w:p w:rsidR="005B626F" w:rsidRPr="00143EE3" w:rsidRDefault="001026AB" w:rsidP="00047F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73"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1000</w:t>
            </w:r>
          </w:p>
        </w:tc>
        <w:tc>
          <w:tcPr>
            <w:tcW w:w="598" w:type="pct"/>
          </w:tcPr>
          <w:p w:rsidR="005B626F" w:rsidRPr="00143EE3" w:rsidRDefault="001026AB" w:rsidP="003B35D5">
            <w:pPr>
              <w:spacing w:after="0" w:line="240" w:lineRule="auto"/>
              <w:jc w:val="center"/>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54,55</w:t>
            </w:r>
          </w:p>
        </w:tc>
        <w:tc>
          <w:tcPr>
            <w:tcW w:w="576"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c>
          <w:tcPr>
            <w:tcW w:w="528" w:type="pct"/>
            <w:gridSpan w:val="2"/>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54 550,00</w:t>
            </w:r>
          </w:p>
        </w:tc>
        <w:tc>
          <w:tcPr>
            <w:tcW w:w="473" w:type="pct"/>
          </w:tcPr>
          <w:p w:rsidR="005B626F" w:rsidRPr="00143EE3" w:rsidRDefault="00DA0A7C"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96"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60 005,00</w:t>
            </w:r>
          </w:p>
        </w:tc>
      </w:tr>
      <w:tr w:rsidR="005B626F" w:rsidRPr="00143EE3" w:rsidTr="005B626F">
        <w:trPr>
          <w:trHeight w:val="30"/>
        </w:trPr>
        <w:tc>
          <w:tcPr>
            <w:tcW w:w="1324" w:type="pct"/>
            <w:gridSpan w:val="2"/>
          </w:tcPr>
          <w:p w:rsidR="005B626F" w:rsidRPr="00143EE3" w:rsidRDefault="001026AB" w:rsidP="003B35D5">
            <w:pPr>
              <w:spacing w:after="0" w:line="240" w:lineRule="auto"/>
              <w:ind w:left="-108"/>
              <w:jc w:val="both"/>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Напиток «Снежок»  с сахаром 2,5% в упаковке поли-пак объемом 500г</w:t>
            </w:r>
          </w:p>
        </w:tc>
        <w:tc>
          <w:tcPr>
            <w:tcW w:w="332" w:type="pct"/>
          </w:tcPr>
          <w:p w:rsidR="005B626F" w:rsidRPr="00143EE3" w:rsidRDefault="001026AB" w:rsidP="00047F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73"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2490</w:t>
            </w:r>
          </w:p>
        </w:tc>
        <w:tc>
          <w:tcPr>
            <w:tcW w:w="598" w:type="pct"/>
          </w:tcPr>
          <w:p w:rsidR="005B626F" w:rsidRPr="00143EE3" w:rsidRDefault="001026AB" w:rsidP="003B35D5">
            <w:pPr>
              <w:spacing w:after="0" w:line="240" w:lineRule="auto"/>
              <w:jc w:val="center"/>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36,36</w:t>
            </w:r>
          </w:p>
        </w:tc>
        <w:tc>
          <w:tcPr>
            <w:tcW w:w="576"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40,00</w:t>
            </w:r>
          </w:p>
        </w:tc>
        <w:tc>
          <w:tcPr>
            <w:tcW w:w="528" w:type="pct"/>
            <w:gridSpan w:val="2"/>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90 536,40</w:t>
            </w:r>
          </w:p>
        </w:tc>
        <w:tc>
          <w:tcPr>
            <w:tcW w:w="473" w:type="pct"/>
          </w:tcPr>
          <w:p w:rsidR="005B626F" w:rsidRPr="00143EE3" w:rsidRDefault="00DA0A7C"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96"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99 590,04</w:t>
            </w:r>
          </w:p>
        </w:tc>
      </w:tr>
      <w:tr w:rsidR="005B626F" w:rsidRPr="00143EE3" w:rsidTr="005B626F">
        <w:trPr>
          <w:trHeight w:val="30"/>
        </w:trPr>
        <w:tc>
          <w:tcPr>
            <w:tcW w:w="1324" w:type="pct"/>
            <w:gridSpan w:val="2"/>
          </w:tcPr>
          <w:p w:rsidR="005B626F" w:rsidRPr="00143EE3" w:rsidRDefault="001026AB" w:rsidP="003B35D5">
            <w:pPr>
              <w:spacing w:after="0" w:line="240" w:lineRule="auto"/>
              <w:ind w:left="-108"/>
              <w:jc w:val="both"/>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Творог 1,8% объемом 300г</w:t>
            </w:r>
          </w:p>
        </w:tc>
        <w:tc>
          <w:tcPr>
            <w:tcW w:w="332" w:type="pct"/>
          </w:tcPr>
          <w:p w:rsidR="005B626F" w:rsidRPr="00143EE3" w:rsidRDefault="001026AB" w:rsidP="00047F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73"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50</w:t>
            </w:r>
          </w:p>
        </w:tc>
        <w:tc>
          <w:tcPr>
            <w:tcW w:w="598" w:type="pct"/>
          </w:tcPr>
          <w:p w:rsidR="005B626F" w:rsidRPr="00143EE3" w:rsidRDefault="001026AB" w:rsidP="003B35D5">
            <w:pPr>
              <w:spacing w:after="0" w:line="240" w:lineRule="auto"/>
              <w:jc w:val="center"/>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90,91</w:t>
            </w:r>
          </w:p>
        </w:tc>
        <w:tc>
          <w:tcPr>
            <w:tcW w:w="576"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100,00</w:t>
            </w:r>
          </w:p>
        </w:tc>
        <w:tc>
          <w:tcPr>
            <w:tcW w:w="528" w:type="pct"/>
            <w:gridSpan w:val="2"/>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4 545,50</w:t>
            </w:r>
          </w:p>
        </w:tc>
        <w:tc>
          <w:tcPr>
            <w:tcW w:w="473" w:type="pct"/>
          </w:tcPr>
          <w:p w:rsidR="005B626F" w:rsidRPr="00143EE3" w:rsidRDefault="00DA0A7C"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96" w:type="pct"/>
          </w:tcPr>
          <w:p w:rsidR="005B626F"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5 000,05</w:t>
            </w:r>
          </w:p>
        </w:tc>
      </w:tr>
      <w:tr w:rsidR="00CD53C8" w:rsidRPr="00143EE3" w:rsidTr="005B626F">
        <w:trPr>
          <w:trHeight w:val="20"/>
        </w:trPr>
        <w:tc>
          <w:tcPr>
            <w:tcW w:w="1324" w:type="pct"/>
            <w:gridSpan w:val="2"/>
          </w:tcPr>
          <w:p w:rsidR="00CD53C8" w:rsidRPr="00143EE3" w:rsidRDefault="001026AB" w:rsidP="003B35D5">
            <w:pPr>
              <w:spacing w:after="0" w:line="240" w:lineRule="auto"/>
              <w:ind w:left="-108"/>
              <w:jc w:val="both"/>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Масло сливочное 82,5% объемом 200г</w:t>
            </w:r>
          </w:p>
        </w:tc>
        <w:tc>
          <w:tcPr>
            <w:tcW w:w="332" w:type="pct"/>
          </w:tcPr>
          <w:p w:rsidR="00CD53C8" w:rsidRPr="00143EE3" w:rsidRDefault="001026AB" w:rsidP="00047F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473" w:type="pct"/>
          </w:tcPr>
          <w:p w:rsidR="00CD53C8" w:rsidRPr="00143EE3" w:rsidRDefault="001026AB" w:rsidP="00AC3946">
            <w:pPr>
              <w:spacing w:after="0" w:line="240" w:lineRule="auto"/>
              <w:jc w:val="center"/>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760</w:t>
            </w:r>
          </w:p>
        </w:tc>
        <w:tc>
          <w:tcPr>
            <w:tcW w:w="598" w:type="pct"/>
          </w:tcPr>
          <w:p w:rsidR="00CD53C8" w:rsidRPr="00143EE3" w:rsidRDefault="001026AB" w:rsidP="00AC3946">
            <w:pPr>
              <w:spacing w:after="0" w:line="240" w:lineRule="auto"/>
              <w:jc w:val="center"/>
              <w:rPr>
                <w:rFonts w:ascii="Times New Roman" w:eastAsia="Times New Roman" w:hAnsi="Times New Roman" w:cs="Times New Roman"/>
                <w:lang w:eastAsia="ru-RU"/>
              </w:rPr>
            </w:pPr>
            <w:r w:rsidRPr="001026AB">
              <w:rPr>
                <w:rFonts w:ascii="Times New Roman" w:eastAsia="Times New Roman" w:hAnsi="Times New Roman" w:cs="Times New Roman"/>
                <w:lang w:eastAsia="ru-RU"/>
              </w:rPr>
              <w:t>136,36</w:t>
            </w:r>
          </w:p>
        </w:tc>
        <w:tc>
          <w:tcPr>
            <w:tcW w:w="576" w:type="pct"/>
          </w:tcPr>
          <w:p w:rsidR="00CD53C8"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150,00</w:t>
            </w:r>
          </w:p>
        </w:tc>
        <w:tc>
          <w:tcPr>
            <w:tcW w:w="528" w:type="pct"/>
            <w:gridSpan w:val="2"/>
          </w:tcPr>
          <w:p w:rsidR="00CD53C8"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103 633,60</w:t>
            </w:r>
          </w:p>
        </w:tc>
        <w:tc>
          <w:tcPr>
            <w:tcW w:w="473" w:type="pct"/>
          </w:tcPr>
          <w:p w:rsidR="00CD53C8" w:rsidRPr="00143EE3" w:rsidRDefault="00DA0A7C"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96" w:type="pct"/>
          </w:tcPr>
          <w:p w:rsidR="00CD53C8" w:rsidRPr="00143EE3" w:rsidRDefault="001026AB" w:rsidP="00AC39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113 996,96</w:t>
            </w:r>
          </w:p>
        </w:tc>
      </w:tr>
      <w:tr w:rsidR="00156A33" w:rsidRPr="00143EE3" w:rsidTr="005B626F">
        <w:tc>
          <w:tcPr>
            <w:tcW w:w="1324" w:type="pct"/>
            <w:gridSpan w:val="2"/>
          </w:tcPr>
          <w:p w:rsidR="00C429FB" w:rsidRPr="00143EE3" w:rsidRDefault="00C429FB" w:rsidP="00EF1699">
            <w:pPr>
              <w:spacing w:after="0" w:line="240" w:lineRule="auto"/>
              <w:ind w:left="-108"/>
              <w:jc w:val="both"/>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 xml:space="preserve">ИТОГО начальная (максимальная) цена договора руб. </w:t>
            </w:r>
          </w:p>
        </w:tc>
        <w:tc>
          <w:tcPr>
            <w:tcW w:w="332" w:type="pct"/>
          </w:tcPr>
          <w:p w:rsidR="00C429FB" w:rsidRPr="00143EE3" w:rsidRDefault="005B626F" w:rsidP="003B35D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шт.</w:t>
            </w:r>
          </w:p>
        </w:tc>
        <w:tc>
          <w:tcPr>
            <w:tcW w:w="473" w:type="pct"/>
          </w:tcPr>
          <w:p w:rsidR="00C429FB" w:rsidRPr="00143EE3" w:rsidRDefault="001026AB" w:rsidP="00AC394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6000</w:t>
            </w:r>
          </w:p>
        </w:tc>
        <w:tc>
          <w:tcPr>
            <w:tcW w:w="598" w:type="pct"/>
          </w:tcPr>
          <w:p w:rsidR="00C429FB" w:rsidRPr="00143EE3" w:rsidRDefault="00C429FB" w:rsidP="00AC3946">
            <w:pPr>
              <w:spacing w:after="0" w:line="240" w:lineRule="auto"/>
              <w:jc w:val="center"/>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w:t>
            </w:r>
          </w:p>
        </w:tc>
        <w:tc>
          <w:tcPr>
            <w:tcW w:w="576" w:type="pct"/>
          </w:tcPr>
          <w:p w:rsidR="00C429FB" w:rsidRPr="00143EE3" w:rsidRDefault="00C429FB" w:rsidP="00AC3946">
            <w:pPr>
              <w:spacing w:after="0" w:line="240" w:lineRule="auto"/>
              <w:jc w:val="center"/>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w:t>
            </w:r>
          </w:p>
        </w:tc>
        <w:tc>
          <w:tcPr>
            <w:tcW w:w="528" w:type="pct"/>
            <w:gridSpan w:val="2"/>
          </w:tcPr>
          <w:p w:rsidR="00C429FB" w:rsidRPr="00143EE3" w:rsidRDefault="001026AB" w:rsidP="00AC3946">
            <w:pPr>
              <w:spacing w:after="0" w:line="240" w:lineRule="auto"/>
              <w:ind w:lef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352 359,50</w:t>
            </w:r>
          </w:p>
        </w:tc>
        <w:tc>
          <w:tcPr>
            <w:tcW w:w="473" w:type="pct"/>
          </w:tcPr>
          <w:p w:rsidR="00C429FB" w:rsidRPr="00143EE3" w:rsidRDefault="00C429FB" w:rsidP="00AC3946">
            <w:pPr>
              <w:spacing w:after="0" w:line="240" w:lineRule="auto"/>
              <w:jc w:val="center"/>
              <w:rPr>
                <w:rFonts w:ascii="Times New Roman" w:eastAsia="Times New Roman" w:hAnsi="Times New Roman" w:cs="Times New Roman"/>
                <w:b/>
                <w:lang w:eastAsia="ru-RU"/>
              </w:rPr>
            </w:pPr>
          </w:p>
        </w:tc>
        <w:tc>
          <w:tcPr>
            <w:tcW w:w="696" w:type="pct"/>
          </w:tcPr>
          <w:p w:rsidR="00C429FB" w:rsidRPr="00143EE3" w:rsidRDefault="001D02C4" w:rsidP="00AC394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387 595,45</w:t>
            </w:r>
          </w:p>
        </w:tc>
      </w:tr>
      <w:tr w:rsidR="00EF1699" w:rsidRPr="00143EE3" w:rsidTr="00407AA9">
        <w:tc>
          <w:tcPr>
            <w:tcW w:w="1324" w:type="pct"/>
            <w:gridSpan w:val="2"/>
          </w:tcPr>
          <w:p w:rsidR="00EF1699" w:rsidRPr="00143EE3" w:rsidRDefault="00EF1699" w:rsidP="00EF1699">
            <w:pPr>
              <w:spacing w:after="0" w:line="240" w:lineRule="auto"/>
              <w:ind w:left="-108"/>
              <w:jc w:val="both"/>
              <w:rPr>
                <w:rFonts w:ascii="Times New Roman" w:eastAsia="Times New Roman" w:hAnsi="Times New Roman" w:cs="Times New Roman"/>
                <w:b/>
                <w:lang w:eastAsia="ru-RU"/>
              </w:rPr>
            </w:pPr>
            <w:r w:rsidRPr="00143EE3">
              <w:rPr>
                <w:rFonts w:ascii="Times New Roman" w:eastAsia="Times New Roman" w:hAnsi="Times New Roman" w:cs="Times New Roman"/>
                <w:b/>
                <w:bCs/>
                <w:lang w:eastAsia="ru-RU"/>
              </w:rPr>
              <w:t>Порядок формирования начальной (максимальной) цены договора (цена лота)</w:t>
            </w:r>
          </w:p>
        </w:tc>
        <w:tc>
          <w:tcPr>
            <w:tcW w:w="3676" w:type="pct"/>
            <w:gridSpan w:val="8"/>
          </w:tcPr>
          <w:p w:rsidR="00EF1699" w:rsidRPr="00143EE3" w:rsidRDefault="00EF1699" w:rsidP="00EF1699">
            <w:pPr>
              <w:spacing w:after="0" w:line="240" w:lineRule="auto"/>
              <w:jc w:val="both"/>
              <w:rPr>
                <w:rFonts w:ascii="Times New Roman" w:eastAsia="Times New Roman" w:hAnsi="Times New Roman" w:cs="Times New Roman"/>
                <w:bCs/>
                <w:lang w:eastAsia="ru-RU"/>
              </w:rPr>
            </w:pPr>
            <w:r w:rsidRPr="00143EE3">
              <w:rPr>
                <w:rFonts w:ascii="Times New Roman" w:eastAsia="Times New Roman" w:hAnsi="Times New Roman" w:cs="Times New Roman"/>
                <w:bCs/>
                <w:lang w:eastAsia="ru-RU"/>
              </w:rPr>
              <w:t>Начальная (максимальная) цена договора составляет:</w:t>
            </w:r>
          </w:p>
          <w:p w:rsidR="001026AB" w:rsidRPr="001026AB" w:rsidRDefault="00EF1699" w:rsidP="001026AB">
            <w:pPr>
              <w:spacing w:after="0" w:line="240" w:lineRule="auto"/>
              <w:jc w:val="both"/>
              <w:rPr>
                <w:rFonts w:ascii="Times New Roman" w:eastAsia="Times New Roman" w:hAnsi="Times New Roman" w:cs="Times New Roman"/>
                <w:bCs/>
                <w:lang w:eastAsia="ru-RU"/>
              </w:rPr>
            </w:pPr>
            <w:r w:rsidRPr="00143EE3">
              <w:rPr>
                <w:rFonts w:ascii="Times New Roman" w:eastAsia="Times New Roman" w:hAnsi="Times New Roman" w:cs="Times New Roman"/>
                <w:bCs/>
                <w:lang w:eastAsia="ru-RU"/>
              </w:rPr>
              <w:t xml:space="preserve">- </w:t>
            </w:r>
            <w:r w:rsidR="001026AB" w:rsidRPr="001026AB">
              <w:rPr>
                <w:rFonts w:ascii="Times New Roman" w:eastAsia="Times New Roman" w:hAnsi="Times New Roman" w:cs="Times New Roman"/>
                <w:bCs/>
                <w:lang w:eastAsia="ru-RU"/>
              </w:rPr>
              <w:t>352 359,50 (Триста пятьдесят две тысячи триста пятьдесят девять) рублей 50 копеек без учета НДС;</w:t>
            </w:r>
          </w:p>
          <w:p w:rsidR="00EF1699" w:rsidRPr="00143EE3" w:rsidRDefault="001026AB" w:rsidP="001026AB">
            <w:pPr>
              <w:spacing w:after="0" w:line="240" w:lineRule="auto"/>
              <w:jc w:val="both"/>
              <w:rPr>
                <w:rFonts w:ascii="Times New Roman" w:eastAsia="Times New Roman" w:hAnsi="Times New Roman" w:cs="Times New Roman"/>
                <w:i/>
                <w:lang w:eastAsia="ru-RU"/>
              </w:rPr>
            </w:pPr>
            <w:r w:rsidRPr="001026AB">
              <w:rPr>
                <w:rFonts w:ascii="Times New Roman" w:eastAsia="Times New Roman" w:hAnsi="Times New Roman" w:cs="Times New Roman"/>
                <w:bCs/>
                <w:lang w:eastAsia="ru-RU"/>
              </w:rPr>
              <w:t>-  387 595,45 (Триста восемьдесят семь тысяч пятьсот девяносто пять) рублей 45 копеек с учетом НДС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r w:rsidR="00047F59" w:rsidRPr="00143EE3">
              <w:rPr>
                <w:rFonts w:ascii="Times New Roman" w:eastAsia="Times New Roman" w:hAnsi="Times New Roman" w:cs="Times New Roman"/>
                <w:bCs/>
                <w:lang w:eastAsia="ru-RU"/>
              </w:rPr>
              <w:t>.</w:t>
            </w:r>
          </w:p>
        </w:tc>
      </w:tr>
      <w:tr w:rsidR="00AC3946" w:rsidRPr="00143EE3" w:rsidTr="00407AA9">
        <w:trPr>
          <w:trHeight w:val="646"/>
        </w:trPr>
        <w:tc>
          <w:tcPr>
            <w:tcW w:w="1324" w:type="pct"/>
            <w:gridSpan w:val="2"/>
          </w:tcPr>
          <w:p w:rsidR="00AC3946" w:rsidRPr="00143EE3" w:rsidRDefault="00AC3946" w:rsidP="00B43EC9">
            <w:pPr>
              <w:spacing w:after="0" w:line="240" w:lineRule="auto"/>
              <w:ind w:left="-108"/>
              <w:jc w:val="both"/>
              <w:rPr>
                <w:rFonts w:ascii="Times New Roman" w:eastAsia="Times New Roman" w:hAnsi="Times New Roman" w:cs="Times New Roman"/>
                <w:b/>
                <w:bCs/>
                <w:lang w:eastAsia="ru-RU"/>
              </w:rPr>
            </w:pPr>
            <w:r w:rsidRPr="00143EE3">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676" w:type="pct"/>
            <w:gridSpan w:val="8"/>
          </w:tcPr>
          <w:p w:rsidR="00AC3946" w:rsidRPr="00143EE3" w:rsidRDefault="00AC3946" w:rsidP="001026AB">
            <w:pPr>
              <w:spacing w:after="0" w:line="240" w:lineRule="auto"/>
              <w:jc w:val="both"/>
              <w:rPr>
                <w:rFonts w:ascii="Times New Roman" w:eastAsia="Times New Roman" w:hAnsi="Times New Roman" w:cs="Times New Roman"/>
                <w:bCs/>
                <w:lang w:eastAsia="ru-RU"/>
              </w:rPr>
            </w:pPr>
            <w:r w:rsidRPr="00143EE3">
              <w:rPr>
                <w:rFonts w:ascii="Times New Roman" w:eastAsia="Times New Roman" w:hAnsi="Times New Roman" w:cs="Times New Roman"/>
                <w:bCs/>
                <w:lang w:eastAsia="ru-RU"/>
              </w:rPr>
              <w:t xml:space="preserve">Применяемая при расчете начальной (максимальной) цены договора ставка НДС составляет </w:t>
            </w:r>
            <w:r w:rsidR="001026AB">
              <w:rPr>
                <w:rFonts w:ascii="Times New Roman" w:eastAsia="Times New Roman" w:hAnsi="Times New Roman" w:cs="Times New Roman"/>
                <w:bCs/>
                <w:lang w:eastAsia="ru-RU"/>
              </w:rPr>
              <w:t>1</w:t>
            </w:r>
            <w:r w:rsidRPr="00143EE3">
              <w:rPr>
                <w:rFonts w:ascii="Times New Roman" w:eastAsia="Times New Roman" w:hAnsi="Times New Roman" w:cs="Times New Roman"/>
                <w:bCs/>
                <w:lang w:eastAsia="ru-RU"/>
              </w:rPr>
              <w:t>0%</w:t>
            </w:r>
          </w:p>
        </w:tc>
      </w:tr>
      <w:tr w:rsidR="00AC3946" w:rsidRPr="00143EE3" w:rsidTr="00B4723A">
        <w:tc>
          <w:tcPr>
            <w:tcW w:w="5000" w:type="pct"/>
            <w:gridSpan w:val="10"/>
          </w:tcPr>
          <w:p w:rsidR="00AC3946" w:rsidRPr="00143EE3" w:rsidRDefault="00AC3946" w:rsidP="00B756A7">
            <w:pPr>
              <w:spacing w:after="0" w:line="240" w:lineRule="auto"/>
              <w:jc w:val="center"/>
              <w:rPr>
                <w:rFonts w:ascii="Times New Roman" w:eastAsia="Times New Roman" w:hAnsi="Times New Roman" w:cs="Times New Roman"/>
                <w:b/>
                <w:bCs/>
                <w:i/>
                <w:lang w:eastAsia="ru-RU"/>
              </w:rPr>
            </w:pPr>
            <w:r w:rsidRPr="00143EE3">
              <w:rPr>
                <w:rFonts w:ascii="Times New Roman" w:eastAsia="Times New Roman" w:hAnsi="Times New Roman" w:cs="Times New Roman"/>
                <w:b/>
                <w:lang w:eastAsia="ru-RU"/>
              </w:rPr>
              <w:t xml:space="preserve">2. Требования к </w:t>
            </w:r>
            <w:r w:rsidR="00B756A7">
              <w:rPr>
                <w:rFonts w:ascii="Times New Roman" w:eastAsia="Times New Roman" w:hAnsi="Times New Roman" w:cs="Times New Roman"/>
                <w:b/>
                <w:lang w:eastAsia="ru-RU"/>
              </w:rPr>
              <w:t>товарам</w:t>
            </w:r>
          </w:p>
        </w:tc>
      </w:tr>
      <w:tr w:rsidR="00B756A7" w:rsidRPr="00143EE3" w:rsidTr="00B91B6A">
        <w:tc>
          <w:tcPr>
            <w:tcW w:w="1107" w:type="pct"/>
          </w:tcPr>
          <w:p w:rsidR="00B756A7" w:rsidRPr="00407AA9" w:rsidRDefault="00B756A7" w:rsidP="00407AA9">
            <w:pPr>
              <w:rPr>
                <w:rFonts w:ascii="Times New Roman" w:hAnsi="Times New Roman" w:cs="Times New Roman"/>
                <w:b/>
              </w:rPr>
            </w:pPr>
            <w:r w:rsidRPr="00B756A7">
              <w:rPr>
                <w:rFonts w:ascii="Times New Roman" w:hAnsi="Times New Roman" w:cs="Times New Roman"/>
                <w:b/>
              </w:rPr>
              <w:t>Наименование товара</w:t>
            </w:r>
          </w:p>
        </w:tc>
        <w:tc>
          <w:tcPr>
            <w:tcW w:w="2457" w:type="pct"/>
            <w:gridSpan w:val="6"/>
          </w:tcPr>
          <w:p w:rsidR="00B756A7" w:rsidRPr="00407AA9" w:rsidRDefault="00B756A7" w:rsidP="00407AA9">
            <w:pPr>
              <w:rPr>
                <w:rFonts w:ascii="Times New Roman" w:hAnsi="Times New Roman" w:cs="Times New Roman"/>
                <w:b/>
              </w:rPr>
            </w:pPr>
            <w:r w:rsidRPr="00B756A7">
              <w:rPr>
                <w:rFonts w:ascii="Times New Roman" w:hAnsi="Times New Roman" w:cs="Times New Roman"/>
                <w:b/>
              </w:rPr>
              <w:t>Технические и функциональные характеристики товара</w:t>
            </w:r>
          </w:p>
        </w:tc>
        <w:tc>
          <w:tcPr>
            <w:tcW w:w="1436" w:type="pct"/>
            <w:gridSpan w:val="3"/>
          </w:tcPr>
          <w:p w:rsidR="00B756A7" w:rsidRPr="00407AA9" w:rsidRDefault="00B756A7" w:rsidP="00407AA9">
            <w:pPr>
              <w:rPr>
                <w:rFonts w:ascii="Times New Roman" w:hAnsi="Times New Roman" w:cs="Times New Roman"/>
                <w:b/>
              </w:rPr>
            </w:pPr>
            <w:r w:rsidRPr="00B756A7">
              <w:rPr>
                <w:rFonts w:ascii="Times New Roman" w:hAnsi="Times New Roman" w:cs="Times New Roman"/>
                <w:b/>
              </w:rPr>
              <w:t>Нормативные документы, согласно которым установлены требования (наименование и номер ГОСТ/ТУ)</w:t>
            </w:r>
          </w:p>
        </w:tc>
      </w:tr>
      <w:tr w:rsidR="00B91B6A" w:rsidRPr="00143EE3" w:rsidTr="00B91B6A">
        <w:tc>
          <w:tcPr>
            <w:tcW w:w="1107" w:type="pct"/>
          </w:tcPr>
          <w:p w:rsidR="00B91B6A" w:rsidRPr="00B91B6A" w:rsidRDefault="00B91B6A" w:rsidP="00B91B6A">
            <w:pPr>
              <w:rPr>
                <w:rFonts w:ascii="Times New Roman" w:hAnsi="Times New Roman" w:cs="Times New Roman"/>
              </w:rPr>
            </w:pPr>
            <w:r w:rsidRPr="00B91B6A">
              <w:rPr>
                <w:rFonts w:ascii="Times New Roman" w:hAnsi="Times New Roman" w:cs="Times New Roman"/>
              </w:rPr>
              <w:lastRenderedPageBreak/>
              <w:t>Молоко 3,2% пастеризованное, в упаковке поли-пак объемом 0,9 л</w:t>
            </w:r>
          </w:p>
        </w:tc>
        <w:tc>
          <w:tcPr>
            <w:tcW w:w="2457" w:type="pct"/>
            <w:gridSpan w:val="6"/>
          </w:tcPr>
          <w:p w:rsidR="00B91B6A" w:rsidRPr="00B91B6A" w:rsidRDefault="00B91B6A" w:rsidP="00B91B6A">
            <w:pPr>
              <w:spacing w:after="0"/>
              <w:rPr>
                <w:rFonts w:ascii="Times New Roman" w:hAnsi="Times New Roman" w:cs="Times New Roman"/>
              </w:rPr>
            </w:pPr>
            <w:r>
              <w:rPr>
                <w:rFonts w:ascii="Times New Roman" w:hAnsi="Times New Roman" w:cs="Times New Roman"/>
              </w:rPr>
              <w:t>Объ</w:t>
            </w:r>
            <w:r w:rsidRPr="00B91B6A">
              <w:rPr>
                <w:rFonts w:ascii="Times New Roman" w:hAnsi="Times New Roman" w:cs="Times New Roman"/>
              </w:rPr>
              <w:t>ем: 0,9л</w:t>
            </w:r>
            <w:r>
              <w:rPr>
                <w:rFonts w:ascii="Times New Roman" w:hAnsi="Times New Roman" w:cs="Times New Roman"/>
              </w:rPr>
              <w:t xml:space="preserve">. </w:t>
            </w:r>
            <w:r w:rsidRPr="00B91B6A">
              <w:rPr>
                <w:rFonts w:ascii="Times New Roman" w:hAnsi="Times New Roman" w:cs="Times New Roman"/>
              </w:rPr>
              <w:t>Жирность: не менее 3,2%</w:t>
            </w:r>
            <w:r>
              <w:rPr>
                <w:rFonts w:ascii="Times New Roman" w:hAnsi="Times New Roman" w:cs="Times New Roman"/>
              </w:rPr>
              <w:t xml:space="preserve"> </w:t>
            </w:r>
            <w:r w:rsidRPr="00B91B6A">
              <w:rPr>
                <w:rFonts w:ascii="Times New Roman" w:hAnsi="Times New Roman" w:cs="Times New Roman"/>
              </w:rPr>
              <w:t>Срок реализации (хранения): 5 суток</w:t>
            </w:r>
          </w:p>
          <w:p w:rsidR="00B91B6A" w:rsidRPr="00B756A7" w:rsidRDefault="00B91B6A" w:rsidP="00B91B6A">
            <w:pPr>
              <w:spacing w:after="0"/>
              <w:rPr>
                <w:rFonts w:ascii="Times New Roman" w:hAnsi="Times New Roman" w:cs="Times New Roman"/>
              </w:rPr>
            </w:pPr>
            <w:r w:rsidRPr="00B91B6A">
              <w:rPr>
                <w:rFonts w:ascii="Times New Roman" w:hAnsi="Times New Roman" w:cs="Times New Roman"/>
              </w:rPr>
              <w:t>Условия хранения: при температуре (4±</w:t>
            </w:r>
            <w:proofErr w:type="gramStart"/>
            <w:r w:rsidRPr="00B91B6A">
              <w:rPr>
                <w:rFonts w:ascii="Times New Roman" w:hAnsi="Times New Roman" w:cs="Times New Roman"/>
              </w:rPr>
              <w:t>2)°</w:t>
            </w:r>
            <w:proofErr w:type="gramEnd"/>
            <w:r w:rsidRPr="00B91B6A">
              <w:rPr>
                <w:rFonts w:ascii="Times New Roman" w:hAnsi="Times New Roman" w:cs="Times New Roman"/>
              </w:rPr>
              <w:t>С</w:t>
            </w:r>
            <w:r>
              <w:rPr>
                <w:rFonts w:ascii="Times New Roman" w:hAnsi="Times New Roman" w:cs="Times New Roman"/>
              </w:rPr>
              <w:t xml:space="preserve"> </w:t>
            </w:r>
            <w:r w:rsidRPr="00B91B6A">
              <w:rPr>
                <w:rFonts w:ascii="Times New Roman" w:hAnsi="Times New Roman" w:cs="Times New Roman"/>
              </w:rPr>
              <w:t>Упаковка: поли-пак</w:t>
            </w:r>
            <w:r>
              <w:rPr>
                <w:rFonts w:ascii="Times New Roman" w:hAnsi="Times New Roman" w:cs="Times New Roman"/>
              </w:rPr>
              <w:t xml:space="preserve">. </w:t>
            </w:r>
            <w:r w:rsidRPr="00B91B6A">
              <w:rPr>
                <w:rFonts w:ascii="Times New Roman" w:hAnsi="Times New Roman" w:cs="Times New Roman"/>
              </w:rPr>
              <w:t xml:space="preserve"> Нормализованное, пастеризованное</w:t>
            </w:r>
          </w:p>
        </w:tc>
        <w:tc>
          <w:tcPr>
            <w:tcW w:w="1436" w:type="pct"/>
            <w:gridSpan w:val="3"/>
          </w:tcPr>
          <w:p w:rsidR="00B91B6A" w:rsidRPr="00B756A7" w:rsidRDefault="00B91B6A" w:rsidP="00B91B6A">
            <w:pPr>
              <w:rPr>
                <w:rFonts w:ascii="Times New Roman" w:hAnsi="Times New Roman" w:cs="Times New Roman"/>
              </w:rPr>
            </w:pPr>
            <w:r w:rsidRPr="00B91B6A">
              <w:rPr>
                <w:rFonts w:ascii="Times New Roman" w:hAnsi="Times New Roman" w:cs="Times New Roman"/>
              </w:rPr>
              <w:t>ГОСТ 31450-2013 «Молоко питьевое. Технические условия»</w:t>
            </w:r>
          </w:p>
        </w:tc>
      </w:tr>
      <w:tr w:rsidR="00B91B6A" w:rsidRPr="00143EE3" w:rsidTr="00B91B6A">
        <w:tc>
          <w:tcPr>
            <w:tcW w:w="1107" w:type="pct"/>
          </w:tcPr>
          <w:p w:rsidR="00B91B6A" w:rsidRPr="00B91B6A" w:rsidRDefault="00B91B6A" w:rsidP="00B91B6A">
            <w:pPr>
              <w:rPr>
                <w:rFonts w:ascii="Times New Roman" w:hAnsi="Times New Roman" w:cs="Times New Roman"/>
              </w:rPr>
            </w:pPr>
            <w:r w:rsidRPr="00B91B6A">
              <w:rPr>
                <w:rFonts w:ascii="Times New Roman" w:hAnsi="Times New Roman" w:cs="Times New Roman"/>
              </w:rPr>
              <w:t>Сметана 20% 350г</w:t>
            </w:r>
          </w:p>
        </w:tc>
        <w:tc>
          <w:tcPr>
            <w:tcW w:w="2457" w:type="pct"/>
            <w:gridSpan w:val="6"/>
          </w:tcPr>
          <w:p w:rsidR="00B91B6A" w:rsidRPr="00B756A7" w:rsidRDefault="00B91B6A" w:rsidP="00B91B6A">
            <w:pPr>
              <w:spacing w:after="0"/>
              <w:rPr>
                <w:rFonts w:ascii="Times New Roman" w:hAnsi="Times New Roman" w:cs="Times New Roman"/>
              </w:rPr>
            </w:pPr>
            <w:r>
              <w:rPr>
                <w:rFonts w:ascii="Times New Roman" w:hAnsi="Times New Roman" w:cs="Times New Roman"/>
              </w:rPr>
              <w:t>Объ</w:t>
            </w:r>
            <w:r w:rsidRPr="00B91B6A">
              <w:rPr>
                <w:rFonts w:ascii="Times New Roman" w:hAnsi="Times New Roman" w:cs="Times New Roman"/>
              </w:rPr>
              <w:t>ем: 350 г</w:t>
            </w:r>
            <w:r>
              <w:rPr>
                <w:rFonts w:ascii="Times New Roman" w:hAnsi="Times New Roman" w:cs="Times New Roman"/>
              </w:rPr>
              <w:t xml:space="preserve"> </w:t>
            </w:r>
            <w:r w:rsidRPr="00B91B6A">
              <w:rPr>
                <w:rFonts w:ascii="Times New Roman" w:hAnsi="Times New Roman" w:cs="Times New Roman"/>
              </w:rPr>
              <w:t>Жирность: не менее 20,0%</w:t>
            </w:r>
            <w:r>
              <w:rPr>
                <w:rFonts w:ascii="Times New Roman" w:hAnsi="Times New Roman" w:cs="Times New Roman"/>
              </w:rPr>
              <w:t xml:space="preserve"> </w:t>
            </w:r>
            <w:r w:rsidRPr="00B91B6A">
              <w:rPr>
                <w:rFonts w:ascii="Times New Roman" w:hAnsi="Times New Roman" w:cs="Times New Roman"/>
              </w:rPr>
              <w:t>Срок реализации (хранения): 5 суток</w:t>
            </w:r>
            <w:r>
              <w:rPr>
                <w:rFonts w:ascii="Times New Roman" w:hAnsi="Times New Roman" w:cs="Times New Roman"/>
              </w:rPr>
              <w:t xml:space="preserve">. </w:t>
            </w:r>
            <w:r w:rsidRPr="00B91B6A">
              <w:rPr>
                <w:rFonts w:ascii="Times New Roman" w:hAnsi="Times New Roman" w:cs="Times New Roman"/>
              </w:rPr>
              <w:t>Условия хранения: при температуре (4±2)°С</w:t>
            </w:r>
            <w:r>
              <w:rPr>
                <w:rFonts w:ascii="Times New Roman" w:hAnsi="Times New Roman" w:cs="Times New Roman"/>
              </w:rPr>
              <w:t xml:space="preserve">. </w:t>
            </w:r>
            <w:r w:rsidRPr="00B91B6A">
              <w:rPr>
                <w:rFonts w:ascii="Times New Roman" w:hAnsi="Times New Roman" w:cs="Times New Roman"/>
              </w:rPr>
              <w:t>Упаковка: стакан из полистирола с крышкой</w:t>
            </w:r>
          </w:p>
        </w:tc>
        <w:tc>
          <w:tcPr>
            <w:tcW w:w="1436" w:type="pct"/>
            <w:gridSpan w:val="3"/>
          </w:tcPr>
          <w:p w:rsidR="00B91B6A" w:rsidRPr="00B756A7" w:rsidRDefault="00B91B6A" w:rsidP="00B91B6A">
            <w:pPr>
              <w:rPr>
                <w:rFonts w:ascii="Times New Roman" w:hAnsi="Times New Roman" w:cs="Times New Roman"/>
              </w:rPr>
            </w:pPr>
            <w:r w:rsidRPr="00B91B6A">
              <w:rPr>
                <w:rFonts w:ascii="Times New Roman" w:hAnsi="Times New Roman" w:cs="Times New Roman"/>
              </w:rPr>
              <w:t>ГОСТ Р 52092-2003 «Сметана. Технические условия»</w:t>
            </w:r>
          </w:p>
        </w:tc>
      </w:tr>
      <w:tr w:rsidR="00B91B6A" w:rsidRPr="00143EE3" w:rsidTr="00B91B6A">
        <w:tc>
          <w:tcPr>
            <w:tcW w:w="1107" w:type="pct"/>
          </w:tcPr>
          <w:p w:rsidR="00B91B6A" w:rsidRPr="00B91B6A" w:rsidRDefault="00B91B6A" w:rsidP="00B91B6A">
            <w:pPr>
              <w:rPr>
                <w:rFonts w:ascii="Times New Roman" w:hAnsi="Times New Roman" w:cs="Times New Roman"/>
              </w:rPr>
            </w:pPr>
            <w:r w:rsidRPr="00B91B6A">
              <w:rPr>
                <w:rFonts w:ascii="Times New Roman" w:hAnsi="Times New Roman" w:cs="Times New Roman"/>
              </w:rPr>
              <w:t>Кефир 2,5% в упаковке поли-пак объемом 1000г.</w:t>
            </w:r>
          </w:p>
        </w:tc>
        <w:tc>
          <w:tcPr>
            <w:tcW w:w="2457" w:type="pct"/>
            <w:gridSpan w:val="6"/>
          </w:tcPr>
          <w:p w:rsidR="00B91B6A" w:rsidRPr="00B91B6A" w:rsidRDefault="00B91B6A" w:rsidP="00B91B6A">
            <w:pPr>
              <w:rPr>
                <w:rFonts w:ascii="Times New Roman" w:hAnsi="Times New Roman" w:cs="Times New Roman"/>
              </w:rPr>
            </w:pPr>
            <w:r w:rsidRPr="00B91B6A">
              <w:rPr>
                <w:rFonts w:ascii="Times New Roman" w:hAnsi="Times New Roman" w:cs="Times New Roman"/>
              </w:rPr>
              <w:t>Объем: 1000 г. Жирность: не менее 2,5% Срок реализации (хранения): 5 суток. Условия хранения: при температуре (4±2)°С Упаковка: поли-пак</w:t>
            </w:r>
          </w:p>
        </w:tc>
        <w:tc>
          <w:tcPr>
            <w:tcW w:w="1436" w:type="pct"/>
            <w:gridSpan w:val="3"/>
          </w:tcPr>
          <w:p w:rsidR="00B91B6A" w:rsidRPr="00B91B6A" w:rsidRDefault="00B91B6A" w:rsidP="00B91B6A">
            <w:pPr>
              <w:rPr>
                <w:rFonts w:ascii="Times New Roman" w:hAnsi="Times New Roman" w:cs="Times New Roman"/>
              </w:rPr>
            </w:pPr>
            <w:r w:rsidRPr="00B91B6A">
              <w:rPr>
                <w:rFonts w:ascii="Times New Roman" w:hAnsi="Times New Roman" w:cs="Times New Roman"/>
              </w:rPr>
              <w:t>ГОСТ 31454-2012 «Кефир. Технические условия»</w:t>
            </w:r>
          </w:p>
        </w:tc>
      </w:tr>
      <w:tr w:rsidR="00B91B6A" w:rsidRPr="00143EE3" w:rsidTr="00B91B6A">
        <w:tc>
          <w:tcPr>
            <w:tcW w:w="1107" w:type="pct"/>
          </w:tcPr>
          <w:p w:rsidR="00B91B6A" w:rsidRPr="00B91B6A" w:rsidRDefault="00B91B6A" w:rsidP="00B91B6A">
            <w:pPr>
              <w:rPr>
                <w:rFonts w:ascii="Times New Roman" w:hAnsi="Times New Roman" w:cs="Times New Roman"/>
              </w:rPr>
            </w:pPr>
            <w:r w:rsidRPr="00B91B6A">
              <w:rPr>
                <w:rFonts w:ascii="Times New Roman" w:hAnsi="Times New Roman" w:cs="Times New Roman"/>
              </w:rPr>
              <w:t>Йогурт 2,5% в ассортименте объемом 350г.</w:t>
            </w:r>
          </w:p>
        </w:tc>
        <w:tc>
          <w:tcPr>
            <w:tcW w:w="2457" w:type="pct"/>
            <w:gridSpan w:val="6"/>
          </w:tcPr>
          <w:p w:rsidR="00B91B6A" w:rsidRPr="00B756A7" w:rsidRDefault="00B91B6A" w:rsidP="00B91B6A">
            <w:pPr>
              <w:spacing w:after="0"/>
              <w:rPr>
                <w:rFonts w:ascii="Times New Roman" w:hAnsi="Times New Roman" w:cs="Times New Roman"/>
              </w:rPr>
            </w:pPr>
            <w:r w:rsidRPr="00B91B6A">
              <w:rPr>
                <w:rFonts w:ascii="Times New Roman" w:hAnsi="Times New Roman" w:cs="Times New Roman"/>
              </w:rPr>
              <w:t>Об</w:t>
            </w:r>
            <w:r>
              <w:rPr>
                <w:rFonts w:ascii="Times New Roman" w:hAnsi="Times New Roman" w:cs="Times New Roman"/>
              </w:rPr>
              <w:t>ъ</w:t>
            </w:r>
            <w:r w:rsidRPr="00B91B6A">
              <w:rPr>
                <w:rFonts w:ascii="Times New Roman" w:hAnsi="Times New Roman" w:cs="Times New Roman"/>
              </w:rPr>
              <w:t>ем: 350 г</w:t>
            </w:r>
            <w:r>
              <w:rPr>
                <w:rFonts w:ascii="Times New Roman" w:hAnsi="Times New Roman" w:cs="Times New Roman"/>
              </w:rPr>
              <w:t xml:space="preserve">.  </w:t>
            </w:r>
            <w:r w:rsidRPr="00B91B6A">
              <w:rPr>
                <w:rFonts w:ascii="Times New Roman" w:hAnsi="Times New Roman" w:cs="Times New Roman"/>
              </w:rPr>
              <w:t>Жирность: не менее 2,5%</w:t>
            </w:r>
            <w:r>
              <w:rPr>
                <w:rFonts w:ascii="Times New Roman" w:hAnsi="Times New Roman" w:cs="Times New Roman"/>
              </w:rPr>
              <w:t xml:space="preserve"> </w:t>
            </w:r>
            <w:r w:rsidRPr="00B91B6A">
              <w:rPr>
                <w:rFonts w:ascii="Times New Roman" w:hAnsi="Times New Roman" w:cs="Times New Roman"/>
              </w:rPr>
              <w:t>Срок реализации (хранения): 72 часа</w:t>
            </w:r>
            <w:r>
              <w:rPr>
                <w:rFonts w:ascii="Times New Roman" w:hAnsi="Times New Roman" w:cs="Times New Roman"/>
              </w:rPr>
              <w:t xml:space="preserve">. </w:t>
            </w:r>
            <w:r w:rsidRPr="00B91B6A">
              <w:rPr>
                <w:rFonts w:ascii="Times New Roman" w:hAnsi="Times New Roman" w:cs="Times New Roman"/>
              </w:rPr>
              <w:t>Условия хранения: при температуре (4±2)°С</w:t>
            </w:r>
            <w:r>
              <w:rPr>
                <w:rFonts w:ascii="Times New Roman" w:hAnsi="Times New Roman" w:cs="Times New Roman"/>
              </w:rPr>
              <w:t xml:space="preserve">. </w:t>
            </w:r>
            <w:r w:rsidRPr="00B91B6A">
              <w:rPr>
                <w:rFonts w:ascii="Times New Roman" w:hAnsi="Times New Roman" w:cs="Times New Roman"/>
              </w:rPr>
              <w:t>Упаковка: стакан из полистирола с крышкой</w:t>
            </w:r>
          </w:p>
        </w:tc>
        <w:tc>
          <w:tcPr>
            <w:tcW w:w="1436" w:type="pct"/>
            <w:gridSpan w:val="3"/>
          </w:tcPr>
          <w:p w:rsidR="00B91B6A" w:rsidRPr="00B756A7" w:rsidRDefault="00B91B6A" w:rsidP="00B91B6A">
            <w:pPr>
              <w:rPr>
                <w:rFonts w:ascii="Times New Roman" w:hAnsi="Times New Roman" w:cs="Times New Roman"/>
              </w:rPr>
            </w:pPr>
            <w:r w:rsidRPr="00B91B6A">
              <w:rPr>
                <w:rFonts w:ascii="Times New Roman" w:hAnsi="Times New Roman" w:cs="Times New Roman"/>
              </w:rPr>
              <w:t>ГОСТ 51331-99 «Йогурты. Общие технические условия»</w:t>
            </w:r>
          </w:p>
        </w:tc>
      </w:tr>
      <w:tr w:rsidR="00B91B6A" w:rsidRPr="00143EE3" w:rsidTr="00B91B6A">
        <w:tc>
          <w:tcPr>
            <w:tcW w:w="1107" w:type="pct"/>
          </w:tcPr>
          <w:p w:rsidR="00B91B6A" w:rsidRPr="00B91B6A" w:rsidRDefault="00B91B6A" w:rsidP="00B91B6A">
            <w:pPr>
              <w:rPr>
                <w:rFonts w:ascii="Times New Roman" w:hAnsi="Times New Roman" w:cs="Times New Roman"/>
              </w:rPr>
            </w:pPr>
            <w:r w:rsidRPr="00B91B6A">
              <w:rPr>
                <w:rFonts w:ascii="Times New Roman" w:hAnsi="Times New Roman" w:cs="Times New Roman"/>
              </w:rPr>
              <w:t>Напиток «Снежок»  с сахаром 2,5% в упаковке поли-пак объемом 500г</w:t>
            </w:r>
          </w:p>
        </w:tc>
        <w:tc>
          <w:tcPr>
            <w:tcW w:w="2457" w:type="pct"/>
            <w:gridSpan w:val="6"/>
          </w:tcPr>
          <w:p w:rsidR="00B91B6A" w:rsidRPr="00B756A7" w:rsidRDefault="00B91B6A" w:rsidP="00B91B6A">
            <w:pPr>
              <w:spacing w:after="0" w:line="240" w:lineRule="auto"/>
              <w:jc w:val="both"/>
              <w:rPr>
                <w:rFonts w:ascii="Times New Roman" w:eastAsia="Times New Roman" w:hAnsi="Times New Roman" w:cs="Times New Roman"/>
                <w:bCs/>
                <w:lang w:eastAsia="ru-RU"/>
              </w:rPr>
            </w:pPr>
            <w:r w:rsidRPr="00B91B6A">
              <w:rPr>
                <w:rFonts w:ascii="Times New Roman" w:eastAsia="Times New Roman" w:hAnsi="Times New Roman" w:cs="Times New Roman"/>
                <w:bCs/>
                <w:lang w:eastAsia="ru-RU"/>
              </w:rPr>
              <w:t>Об</w:t>
            </w:r>
            <w:r>
              <w:rPr>
                <w:rFonts w:ascii="Times New Roman" w:eastAsia="Times New Roman" w:hAnsi="Times New Roman" w:cs="Times New Roman"/>
                <w:bCs/>
                <w:lang w:eastAsia="ru-RU"/>
              </w:rPr>
              <w:t>ъ</w:t>
            </w:r>
            <w:r w:rsidRPr="00B91B6A">
              <w:rPr>
                <w:rFonts w:ascii="Times New Roman" w:eastAsia="Times New Roman" w:hAnsi="Times New Roman" w:cs="Times New Roman"/>
                <w:bCs/>
                <w:lang w:eastAsia="ru-RU"/>
              </w:rPr>
              <w:t>ем: 500 г</w:t>
            </w:r>
            <w:r>
              <w:rPr>
                <w:rFonts w:ascii="Times New Roman" w:eastAsia="Times New Roman" w:hAnsi="Times New Roman" w:cs="Times New Roman"/>
                <w:bCs/>
                <w:lang w:eastAsia="ru-RU"/>
              </w:rPr>
              <w:t xml:space="preserve">. </w:t>
            </w:r>
            <w:r w:rsidRPr="00B91B6A">
              <w:rPr>
                <w:rFonts w:ascii="Times New Roman" w:eastAsia="Times New Roman" w:hAnsi="Times New Roman" w:cs="Times New Roman"/>
                <w:bCs/>
                <w:lang w:eastAsia="ru-RU"/>
              </w:rPr>
              <w:t>Жирность: не менее 2,5%</w:t>
            </w:r>
            <w:r>
              <w:rPr>
                <w:rFonts w:ascii="Times New Roman" w:eastAsia="Times New Roman" w:hAnsi="Times New Roman" w:cs="Times New Roman"/>
                <w:bCs/>
                <w:lang w:eastAsia="ru-RU"/>
              </w:rPr>
              <w:t xml:space="preserve"> </w:t>
            </w:r>
            <w:r w:rsidRPr="00B91B6A">
              <w:rPr>
                <w:rFonts w:ascii="Times New Roman" w:eastAsia="Times New Roman" w:hAnsi="Times New Roman" w:cs="Times New Roman"/>
                <w:bCs/>
                <w:lang w:eastAsia="ru-RU"/>
              </w:rPr>
              <w:t>Срок реализации (хранения): 5 суток</w:t>
            </w:r>
            <w:r>
              <w:rPr>
                <w:rFonts w:ascii="Times New Roman" w:eastAsia="Times New Roman" w:hAnsi="Times New Roman" w:cs="Times New Roman"/>
                <w:bCs/>
                <w:lang w:eastAsia="ru-RU"/>
              </w:rPr>
              <w:t xml:space="preserve">. </w:t>
            </w:r>
            <w:r w:rsidRPr="00B91B6A">
              <w:rPr>
                <w:rFonts w:ascii="Times New Roman" w:eastAsia="Times New Roman" w:hAnsi="Times New Roman" w:cs="Times New Roman"/>
                <w:bCs/>
                <w:lang w:eastAsia="ru-RU"/>
              </w:rPr>
              <w:t>Условия хранения: при температуре (4±2)°С</w:t>
            </w:r>
            <w:r>
              <w:rPr>
                <w:rFonts w:ascii="Times New Roman" w:eastAsia="Times New Roman" w:hAnsi="Times New Roman" w:cs="Times New Roman"/>
                <w:bCs/>
                <w:lang w:eastAsia="ru-RU"/>
              </w:rPr>
              <w:t xml:space="preserve">. </w:t>
            </w:r>
            <w:r w:rsidRPr="00B91B6A">
              <w:rPr>
                <w:rFonts w:ascii="Times New Roman" w:eastAsia="Times New Roman" w:hAnsi="Times New Roman" w:cs="Times New Roman"/>
                <w:bCs/>
                <w:lang w:eastAsia="ru-RU"/>
              </w:rPr>
              <w:t>Упаковка: поли-пак</w:t>
            </w:r>
          </w:p>
        </w:tc>
        <w:tc>
          <w:tcPr>
            <w:tcW w:w="1436" w:type="pct"/>
            <w:gridSpan w:val="3"/>
          </w:tcPr>
          <w:p w:rsidR="00B91B6A" w:rsidRPr="00B756A7" w:rsidRDefault="00B91B6A" w:rsidP="00B91B6A">
            <w:pPr>
              <w:spacing w:after="0" w:line="240" w:lineRule="auto"/>
              <w:jc w:val="both"/>
              <w:rPr>
                <w:rFonts w:ascii="Times New Roman" w:eastAsia="Times New Roman" w:hAnsi="Times New Roman" w:cs="Times New Roman"/>
                <w:bCs/>
                <w:lang w:eastAsia="ru-RU"/>
              </w:rPr>
            </w:pPr>
            <w:r w:rsidRPr="00B91B6A">
              <w:rPr>
                <w:rFonts w:ascii="Times New Roman" w:eastAsia="Times New Roman" w:hAnsi="Times New Roman" w:cs="Times New Roman"/>
                <w:bCs/>
                <w:lang w:eastAsia="ru-RU"/>
              </w:rPr>
              <w:t>ТУ 9222-388-00419785-2005 «Напитки кисломолочные»</w:t>
            </w:r>
          </w:p>
        </w:tc>
      </w:tr>
      <w:tr w:rsidR="00B91B6A" w:rsidRPr="00143EE3" w:rsidTr="00B91B6A">
        <w:tc>
          <w:tcPr>
            <w:tcW w:w="1107" w:type="pct"/>
          </w:tcPr>
          <w:p w:rsidR="00B91B6A" w:rsidRPr="00B91B6A" w:rsidRDefault="00B91B6A" w:rsidP="00B91B6A">
            <w:pPr>
              <w:rPr>
                <w:rFonts w:ascii="Times New Roman" w:hAnsi="Times New Roman" w:cs="Times New Roman"/>
              </w:rPr>
            </w:pPr>
            <w:r w:rsidRPr="00B91B6A">
              <w:rPr>
                <w:rFonts w:ascii="Times New Roman" w:hAnsi="Times New Roman" w:cs="Times New Roman"/>
              </w:rPr>
              <w:t>Творог 1,8% объемом 300г</w:t>
            </w:r>
          </w:p>
        </w:tc>
        <w:tc>
          <w:tcPr>
            <w:tcW w:w="2457" w:type="pct"/>
            <w:gridSpan w:val="6"/>
          </w:tcPr>
          <w:p w:rsidR="00B91B6A" w:rsidRPr="00B756A7" w:rsidRDefault="00B91B6A" w:rsidP="00B91B6A">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Объ</w:t>
            </w:r>
            <w:r w:rsidRPr="00B91B6A">
              <w:rPr>
                <w:rFonts w:ascii="Times New Roman" w:eastAsia="Times New Roman" w:hAnsi="Times New Roman" w:cs="Times New Roman"/>
                <w:bCs/>
                <w:lang w:eastAsia="ru-RU"/>
              </w:rPr>
              <w:t>ем: 300 г</w:t>
            </w:r>
            <w:r>
              <w:rPr>
                <w:rFonts w:ascii="Times New Roman" w:eastAsia="Times New Roman" w:hAnsi="Times New Roman" w:cs="Times New Roman"/>
                <w:bCs/>
                <w:lang w:eastAsia="ru-RU"/>
              </w:rPr>
              <w:t xml:space="preserve">. </w:t>
            </w:r>
            <w:r w:rsidRPr="00B91B6A">
              <w:rPr>
                <w:rFonts w:ascii="Times New Roman" w:eastAsia="Times New Roman" w:hAnsi="Times New Roman" w:cs="Times New Roman"/>
                <w:bCs/>
                <w:lang w:eastAsia="ru-RU"/>
              </w:rPr>
              <w:t>Жирность: не менее 1,8%</w:t>
            </w:r>
            <w:r>
              <w:rPr>
                <w:rFonts w:ascii="Times New Roman" w:eastAsia="Times New Roman" w:hAnsi="Times New Roman" w:cs="Times New Roman"/>
                <w:bCs/>
                <w:lang w:eastAsia="ru-RU"/>
              </w:rPr>
              <w:t xml:space="preserve"> </w:t>
            </w:r>
            <w:r w:rsidRPr="00B91B6A">
              <w:rPr>
                <w:rFonts w:ascii="Times New Roman" w:eastAsia="Times New Roman" w:hAnsi="Times New Roman" w:cs="Times New Roman"/>
                <w:bCs/>
                <w:lang w:eastAsia="ru-RU"/>
              </w:rPr>
              <w:t>Срок реализации (хранения): 72 сутки</w:t>
            </w:r>
            <w:r>
              <w:rPr>
                <w:rFonts w:ascii="Times New Roman" w:eastAsia="Times New Roman" w:hAnsi="Times New Roman" w:cs="Times New Roman"/>
                <w:bCs/>
                <w:lang w:eastAsia="ru-RU"/>
              </w:rPr>
              <w:t xml:space="preserve">. </w:t>
            </w:r>
            <w:r w:rsidRPr="00B91B6A">
              <w:rPr>
                <w:rFonts w:ascii="Times New Roman" w:eastAsia="Times New Roman" w:hAnsi="Times New Roman" w:cs="Times New Roman"/>
                <w:bCs/>
                <w:lang w:eastAsia="ru-RU"/>
              </w:rPr>
              <w:t>Условия хранения: при температуре (4±2)°С</w:t>
            </w:r>
            <w:r>
              <w:rPr>
                <w:rFonts w:ascii="Times New Roman" w:eastAsia="Times New Roman" w:hAnsi="Times New Roman" w:cs="Times New Roman"/>
                <w:bCs/>
                <w:lang w:eastAsia="ru-RU"/>
              </w:rPr>
              <w:t xml:space="preserve">. </w:t>
            </w:r>
            <w:r w:rsidRPr="00B91B6A">
              <w:rPr>
                <w:rFonts w:ascii="Times New Roman" w:eastAsia="Times New Roman" w:hAnsi="Times New Roman" w:cs="Times New Roman"/>
                <w:bCs/>
                <w:lang w:eastAsia="ru-RU"/>
              </w:rPr>
              <w:t>Упаковка: короб из полистирола</w:t>
            </w:r>
          </w:p>
        </w:tc>
        <w:tc>
          <w:tcPr>
            <w:tcW w:w="1436" w:type="pct"/>
            <w:gridSpan w:val="3"/>
          </w:tcPr>
          <w:p w:rsidR="00B91B6A" w:rsidRPr="00B756A7" w:rsidRDefault="00B91B6A" w:rsidP="00B91B6A">
            <w:pPr>
              <w:spacing w:after="0" w:line="240" w:lineRule="auto"/>
              <w:jc w:val="both"/>
              <w:rPr>
                <w:rFonts w:ascii="Times New Roman" w:eastAsia="Times New Roman" w:hAnsi="Times New Roman" w:cs="Times New Roman"/>
                <w:bCs/>
                <w:lang w:eastAsia="ru-RU"/>
              </w:rPr>
            </w:pPr>
            <w:r w:rsidRPr="00B91B6A">
              <w:rPr>
                <w:rFonts w:ascii="Times New Roman" w:eastAsia="Times New Roman" w:hAnsi="Times New Roman" w:cs="Times New Roman"/>
                <w:bCs/>
                <w:lang w:eastAsia="ru-RU"/>
              </w:rPr>
              <w:t>ГОСТ 31453-2013 «Творог. Технические условия»</w:t>
            </w:r>
          </w:p>
        </w:tc>
      </w:tr>
      <w:tr w:rsidR="00B91B6A" w:rsidRPr="00143EE3" w:rsidTr="00B91B6A">
        <w:tc>
          <w:tcPr>
            <w:tcW w:w="1107" w:type="pct"/>
          </w:tcPr>
          <w:p w:rsidR="00B91B6A" w:rsidRPr="00B91B6A" w:rsidRDefault="00B91B6A" w:rsidP="00B91B6A">
            <w:pPr>
              <w:rPr>
                <w:rFonts w:ascii="Times New Roman" w:hAnsi="Times New Roman" w:cs="Times New Roman"/>
              </w:rPr>
            </w:pPr>
            <w:r w:rsidRPr="00B91B6A">
              <w:rPr>
                <w:rFonts w:ascii="Times New Roman" w:hAnsi="Times New Roman" w:cs="Times New Roman"/>
              </w:rPr>
              <w:t>Масло сливочное 82,5% объемом 200г</w:t>
            </w:r>
          </w:p>
        </w:tc>
        <w:tc>
          <w:tcPr>
            <w:tcW w:w="2457" w:type="pct"/>
            <w:gridSpan w:val="6"/>
          </w:tcPr>
          <w:p w:rsidR="00B91B6A" w:rsidRPr="008C3B6A" w:rsidRDefault="00B91B6A" w:rsidP="00B91B6A">
            <w:pPr>
              <w:spacing w:after="0" w:line="240" w:lineRule="auto"/>
              <w:jc w:val="both"/>
              <w:rPr>
                <w:rFonts w:ascii="Times New Roman" w:eastAsia="Times New Roman" w:hAnsi="Times New Roman" w:cs="Times New Roman"/>
                <w:bCs/>
                <w:lang w:eastAsia="ru-RU"/>
              </w:rPr>
            </w:pPr>
            <w:r w:rsidRPr="00B91B6A">
              <w:rPr>
                <w:rFonts w:ascii="Times New Roman" w:eastAsia="Times New Roman" w:hAnsi="Times New Roman" w:cs="Times New Roman"/>
                <w:bCs/>
                <w:lang w:eastAsia="ru-RU"/>
              </w:rPr>
              <w:t>Об</w:t>
            </w:r>
            <w:r>
              <w:rPr>
                <w:rFonts w:ascii="Times New Roman" w:eastAsia="Times New Roman" w:hAnsi="Times New Roman" w:cs="Times New Roman"/>
                <w:bCs/>
                <w:lang w:eastAsia="ru-RU"/>
              </w:rPr>
              <w:t>ъ</w:t>
            </w:r>
            <w:r w:rsidRPr="00B91B6A">
              <w:rPr>
                <w:rFonts w:ascii="Times New Roman" w:eastAsia="Times New Roman" w:hAnsi="Times New Roman" w:cs="Times New Roman"/>
                <w:bCs/>
                <w:lang w:eastAsia="ru-RU"/>
              </w:rPr>
              <w:t>ем: 200 г</w:t>
            </w:r>
            <w:r>
              <w:rPr>
                <w:rFonts w:ascii="Times New Roman" w:eastAsia="Times New Roman" w:hAnsi="Times New Roman" w:cs="Times New Roman"/>
                <w:bCs/>
                <w:lang w:eastAsia="ru-RU"/>
              </w:rPr>
              <w:t xml:space="preserve">. </w:t>
            </w:r>
            <w:r w:rsidRPr="00B91B6A">
              <w:rPr>
                <w:rFonts w:ascii="Times New Roman" w:eastAsia="Times New Roman" w:hAnsi="Times New Roman" w:cs="Times New Roman"/>
                <w:bCs/>
                <w:lang w:eastAsia="ru-RU"/>
              </w:rPr>
              <w:t>Жирность: не менее 82,5%</w:t>
            </w:r>
            <w:r>
              <w:rPr>
                <w:rFonts w:ascii="Times New Roman" w:eastAsia="Times New Roman" w:hAnsi="Times New Roman" w:cs="Times New Roman"/>
                <w:bCs/>
                <w:lang w:eastAsia="ru-RU"/>
              </w:rPr>
              <w:t xml:space="preserve">. </w:t>
            </w:r>
            <w:r w:rsidRPr="00B91B6A">
              <w:rPr>
                <w:rFonts w:ascii="Times New Roman" w:eastAsia="Times New Roman" w:hAnsi="Times New Roman" w:cs="Times New Roman"/>
                <w:bCs/>
                <w:lang w:eastAsia="ru-RU"/>
              </w:rPr>
              <w:t>Срок реализации (хранения): 20 суток</w:t>
            </w:r>
            <w:r>
              <w:rPr>
                <w:rFonts w:ascii="Times New Roman" w:eastAsia="Times New Roman" w:hAnsi="Times New Roman" w:cs="Times New Roman"/>
                <w:bCs/>
                <w:lang w:eastAsia="ru-RU"/>
              </w:rPr>
              <w:t xml:space="preserve">. </w:t>
            </w:r>
            <w:r w:rsidRPr="00B91B6A">
              <w:rPr>
                <w:rFonts w:ascii="Times New Roman" w:eastAsia="Times New Roman" w:hAnsi="Times New Roman" w:cs="Times New Roman"/>
                <w:bCs/>
                <w:lang w:eastAsia="ru-RU"/>
              </w:rPr>
              <w:t>Условия хранения: при температуре (3±2)°С</w:t>
            </w:r>
            <w:r>
              <w:rPr>
                <w:rFonts w:ascii="Times New Roman" w:eastAsia="Times New Roman" w:hAnsi="Times New Roman" w:cs="Times New Roman"/>
                <w:bCs/>
                <w:lang w:eastAsia="ru-RU"/>
              </w:rPr>
              <w:t xml:space="preserve">. </w:t>
            </w:r>
            <w:r w:rsidRPr="00B91B6A">
              <w:rPr>
                <w:rFonts w:ascii="Times New Roman" w:eastAsia="Times New Roman" w:hAnsi="Times New Roman" w:cs="Times New Roman"/>
                <w:bCs/>
                <w:lang w:eastAsia="ru-RU"/>
              </w:rPr>
              <w:t>Упаковка: банка из полистирола</w:t>
            </w:r>
          </w:p>
        </w:tc>
        <w:tc>
          <w:tcPr>
            <w:tcW w:w="1436" w:type="pct"/>
            <w:gridSpan w:val="3"/>
          </w:tcPr>
          <w:p w:rsidR="00B91B6A" w:rsidRPr="008C3B6A" w:rsidRDefault="00B91B6A" w:rsidP="00B91B6A">
            <w:pPr>
              <w:spacing w:after="0" w:line="240" w:lineRule="auto"/>
              <w:jc w:val="both"/>
              <w:rPr>
                <w:rFonts w:ascii="Times New Roman" w:eastAsia="Times New Roman" w:hAnsi="Times New Roman" w:cs="Times New Roman"/>
                <w:bCs/>
                <w:lang w:eastAsia="ru-RU"/>
              </w:rPr>
            </w:pPr>
            <w:r w:rsidRPr="00B91B6A">
              <w:rPr>
                <w:rFonts w:ascii="Times New Roman" w:eastAsia="Times New Roman" w:hAnsi="Times New Roman" w:cs="Times New Roman"/>
                <w:bCs/>
                <w:lang w:eastAsia="ru-RU"/>
              </w:rPr>
              <w:t>ГОСТ 32261-2013 «Масло сливочное. Технические условия»</w:t>
            </w:r>
          </w:p>
        </w:tc>
      </w:tr>
      <w:tr w:rsidR="00156A33" w:rsidRPr="00143EE3" w:rsidTr="00B91B6A">
        <w:tc>
          <w:tcPr>
            <w:tcW w:w="1107" w:type="pct"/>
          </w:tcPr>
          <w:p w:rsidR="00266E75" w:rsidRPr="00143EE3" w:rsidRDefault="008C3B6A" w:rsidP="00266E75">
            <w:pPr>
              <w:spacing w:after="0" w:line="240" w:lineRule="auto"/>
              <w:jc w:val="both"/>
              <w:rPr>
                <w:rFonts w:ascii="Times New Roman" w:eastAsia="Times New Roman" w:hAnsi="Times New Roman" w:cs="Times New Roman"/>
                <w:i/>
                <w:lang w:eastAsia="ru-RU"/>
              </w:rPr>
            </w:pPr>
            <w:r w:rsidRPr="008C3B6A">
              <w:rPr>
                <w:rFonts w:ascii="Times New Roman" w:eastAsia="Times New Roman" w:hAnsi="Times New Roman" w:cs="Times New Roman"/>
                <w:bCs/>
                <w:lang w:eastAsia="ru-RU"/>
              </w:rPr>
              <w:t>Требования к безопасности товара</w:t>
            </w:r>
          </w:p>
        </w:tc>
        <w:tc>
          <w:tcPr>
            <w:tcW w:w="3893" w:type="pct"/>
            <w:gridSpan w:val="9"/>
          </w:tcPr>
          <w:p w:rsidR="00266E75" w:rsidRPr="00143EE3" w:rsidRDefault="00B91B6A" w:rsidP="00407AA9">
            <w:pPr>
              <w:spacing w:after="0" w:line="240" w:lineRule="auto"/>
              <w:jc w:val="both"/>
              <w:rPr>
                <w:rFonts w:ascii="Times New Roman" w:eastAsia="Times New Roman" w:hAnsi="Times New Roman" w:cs="Times New Roman"/>
                <w:lang w:eastAsia="ru-RU"/>
              </w:rPr>
            </w:pPr>
            <w:r w:rsidRPr="00B91B6A">
              <w:rPr>
                <w:rFonts w:ascii="Times New Roman" w:eastAsia="Times New Roman" w:hAnsi="Times New Roman" w:cs="Times New Roman"/>
                <w:bCs/>
                <w:lang w:eastAsia="ru-RU"/>
              </w:rPr>
              <w:t xml:space="preserve">Товар должен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техническим условиям (ТУ, СТО) на соответствующий вид Товара, указанных в характеристике товара. Техническим регламентам ТР ТС 021/2011. Технический регламент Таможенного союза. «О безопасности пищевой продукции», ТР ТС 022/2011. Технический регламент Таможенного союза. «Пищевая продукция в части ее маркировки», ТР ТС 029/2012 «Требованиям безопасности пищевых добавок, </w:t>
            </w:r>
            <w:proofErr w:type="spellStart"/>
            <w:r w:rsidRPr="00B91B6A">
              <w:rPr>
                <w:rFonts w:ascii="Times New Roman" w:eastAsia="Times New Roman" w:hAnsi="Times New Roman" w:cs="Times New Roman"/>
                <w:bCs/>
                <w:lang w:eastAsia="ru-RU"/>
              </w:rPr>
              <w:t>ароматизаторов</w:t>
            </w:r>
            <w:proofErr w:type="spellEnd"/>
            <w:r w:rsidRPr="00B91B6A">
              <w:rPr>
                <w:rFonts w:ascii="Times New Roman" w:eastAsia="Times New Roman" w:hAnsi="Times New Roman" w:cs="Times New Roman"/>
                <w:bCs/>
                <w:lang w:eastAsia="ru-RU"/>
              </w:rPr>
              <w:t xml:space="preserve"> и технических вспомогательных средств».</w:t>
            </w:r>
          </w:p>
        </w:tc>
      </w:tr>
      <w:tr w:rsidR="00156A33" w:rsidRPr="00143EE3" w:rsidTr="00B91B6A">
        <w:tc>
          <w:tcPr>
            <w:tcW w:w="1107" w:type="pct"/>
          </w:tcPr>
          <w:p w:rsidR="00266E75" w:rsidRPr="00143EE3" w:rsidRDefault="008C3B6A" w:rsidP="00B43EC9">
            <w:pPr>
              <w:spacing w:after="0" w:line="240" w:lineRule="auto"/>
              <w:jc w:val="both"/>
              <w:rPr>
                <w:rFonts w:ascii="Times New Roman" w:eastAsia="Times New Roman" w:hAnsi="Times New Roman" w:cs="Times New Roman"/>
                <w:i/>
                <w:lang w:eastAsia="ru-RU"/>
              </w:rPr>
            </w:pPr>
            <w:r w:rsidRPr="008C3B6A">
              <w:rPr>
                <w:rFonts w:ascii="Times New Roman" w:eastAsia="Times New Roman" w:hAnsi="Times New Roman" w:cs="Times New Roman"/>
                <w:bCs/>
                <w:lang w:eastAsia="ru-RU"/>
              </w:rPr>
              <w:t>Требования к качеству товара</w:t>
            </w:r>
          </w:p>
        </w:tc>
        <w:tc>
          <w:tcPr>
            <w:tcW w:w="3893" w:type="pct"/>
            <w:gridSpan w:val="9"/>
          </w:tcPr>
          <w:p w:rsidR="00266E75" w:rsidRPr="00143EE3" w:rsidRDefault="005A6273" w:rsidP="00B43EC9">
            <w:pPr>
              <w:spacing w:after="0" w:line="240" w:lineRule="auto"/>
              <w:jc w:val="both"/>
              <w:rPr>
                <w:rFonts w:ascii="Times New Roman" w:eastAsia="Times New Roman" w:hAnsi="Times New Roman" w:cs="Times New Roman"/>
                <w:lang w:eastAsia="ru-RU"/>
              </w:rPr>
            </w:pPr>
            <w:r w:rsidRPr="005A6273">
              <w:rPr>
                <w:rFonts w:ascii="Times New Roman" w:eastAsia="Times New Roman" w:hAnsi="Times New Roman" w:cs="Times New Roman"/>
                <w:bCs/>
                <w:lang w:eastAsia="ru-RU"/>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407AA9" w:rsidRPr="00143EE3" w:rsidTr="00B91B6A">
        <w:tc>
          <w:tcPr>
            <w:tcW w:w="1107" w:type="pct"/>
          </w:tcPr>
          <w:p w:rsidR="00407AA9" w:rsidRPr="00407AA9" w:rsidRDefault="005A6273" w:rsidP="00B43EC9">
            <w:pPr>
              <w:spacing w:after="0" w:line="240" w:lineRule="auto"/>
              <w:jc w:val="both"/>
              <w:rPr>
                <w:rFonts w:ascii="Times New Roman" w:eastAsia="Times New Roman" w:hAnsi="Times New Roman" w:cs="Times New Roman"/>
                <w:bCs/>
                <w:lang w:eastAsia="ru-RU"/>
              </w:rPr>
            </w:pPr>
            <w:r w:rsidRPr="005A6273">
              <w:rPr>
                <w:rFonts w:ascii="Times New Roman" w:eastAsia="Times New Roman" w:hAnsi="Times New Roman" w:cs="Times New Roman"/>
                <w:bCs/>
                <w:lang w:eastAsia="ru-RU"/>
              </w:rPr>
              <w:t>Требования к упаковке, отгрузке, маркировке, хранению товара</w:t>
            </w:r>
          </w:p>
        </w:tc>
        <w:tc>
          <w:tcPr>
            <w:tcW w:w="3893" w:type="pct"/>
            <w:gridSpan w:val="9"/>
          </w:tcPr>
          <w:p w:rsidR="00407AA9" w:rsidRPr="00407AA9" w:rsidRDefault="005A6273" w:rsidP="00B43EC9">
            <w:pPr>
              <w:spacing w:after="0" w:line="240" w:lineRule="auto"/>
              <w:jc w:val="both"/>
              <w:rPr>
                <w:rFonts w:ascii="Times New Roman" w:eastAsia="Times New Roman" w:hAnsi="Times New Roman" w:cs="Times New Roman"/>
                <w:bCs/>
                <w:lang w:eastAsia="ru-RU"/>
              </w:rPr>
            </w:pPr>
            <w:r w:rsidRPr="005A6273">
              <w:rPr>
                <w:rFonts w:ascii="Times New Roman" w:eastAsia="Times New Roman" w:hAnsi="Times New Roman" w:cs="Times New Roman"/>
                <w:bCs/>
                <w:lang w:eastAsia="ru-RU"/>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ее маркировки». Потребительская и транспортная тара, используемые для упаковывания и укупоривания продукта, должны соответствовать требованиям действующего </w:t>
            </w:r>
            <w:r w:rsidRPr="005A6273">
              <w:rPr>
                <w:rFonts w:ascii="Times New Roman" w:eastAsia="Times New Roman" w:hAnsi="Times New Roman" w:cs="Times New Roman"/>
                <w:bCs/>
                <w:lang w:eastAsia="ru-RU"/>
              </w:rPr>
              <w:lastRenderedPageBreak/>
              <w:t>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5A6273" w:rsidRPr="00143EE3" w:rsidTr="00B91B6A">
        <w:tc>
          <w:tcPr>
            <w:tcW w:w="1107" w:type="pct"/>
          </w:tcPr>
          <w:p w:rsidR="005A6273" w:rsidRPr="005A6273" w:rsidRDefault="005A6273" w:rsidP="00B43EC9">
            <w:pPr>
              <w:spacing w:after="0" w:line="240" w:lineRule="auto"/>
              <w:jc w:val="both"/>
              <w:rPr>
                <w:rFonts w:ascii="Times New Roman" w:eastAsia="Times New Roman" w:hAnsi="Times New Roman" w:cs="Times New Roman"/>
                <w:bCs/>
                <w:lang w:eastAsia="ru-RU"/>
              </w:rPr>
            </w:pPr>
            <w:r w:rsidRPr="005A6273">
              <w:rPr>
                <w:rFonts w:ascii="Times New Roman" w:eastAsia="Times New Roman" w:hAnsi="Times New Roman" w:cs="Times New Roman"/>
                <w:bCs/>
                <w:lang w:eastAsia="ru-RU"/>
              </w:rPr>
              <w:lastRenderedPageBreak/>
              <w:t>Иные требования связанные с определением соответствия поставляемого товара</w:t>
            </w:r>
          </w:p>
        </w:tc>
        <w:tc>
          <w:tcPr>
            <w:tcW w:w="3893" w:type="pct"/>
            <w:gridSpan w:val="9"/>
          </w:tcPr>
          <w:p w:rsidR="005A6273" w:rsidRPr="005A6273" w:rsidRDefault="005A6273" w:rsidP="005A6273">
            <w:pPr>
              <w:spacing w:after="0" w:line="240" w:lineRule="auto"/>
              <w:jc w:val="both"/>
              <w:rPr>
                <w:rFonts w:ascii="Times New Roman" w:eastAsia="Times New Roman" w:hAnsi="Times New Roman" w:cs="Times New Roman"/>
                <w:bCs/>
                <w:lang w:eastAsia="ru-RU"/>
              </w:rPr>
            </w:pPr>
            <w:r w:rsidRPr="005A6273">
              <w:rPr>
                <w:rFonts w:ascii="Times New Roman" w:eastAsia="Times New Roman" w:hAnsi="Times New Roman" w:cs="Times New Roman"/>
                <w:bCs/>
                <w:lang w:eastAsia="ru-RU"/>
              </w:rPr>
              <w:t xml:space="preserve">Срок годности передаваемого Поставщиком Покупателю Товара должен быть не менее </w:t>
            </w:r>
            <w:r>
              <w:rPr>
                <w:rFonts w:ascii="Times New Roman" w:eastAsia="Times New Roman" w:hAnsi="Times New Roman" w:cs="Times New Roman"/>
                <w:bCs/>
                <w:lang w:eastAsia="ru-RU"/>
              </w:rPr>
              <w:t>9</w:t>
            </w:r>
            <w:r w:rsidRPr="005A6273">
              <w:rPr>
                <w:rFonts w:ascii="Times New Roman" w:eastAsia="Times New Roman" w:hAnsi="Times New Roman" w:cs="Times New Roman"/>
                <w:bCs/>
                <w:lang w:eastAsia="ru-RU"/>
              </w:rPr>
              <w:t>0 % (</w:t>
            </w:r>
            <w:r>
              <w:rPr>
                <w:rFonts w:ascii="Times New Roman" w:eastAsia="Times New Roman" w:hAnsi="Times New Roman" w:cs="Times New Roman"/>
                <w:bCs/>
                <w:lang w:eastAsia="ru-RU"/>
              </w:rPr>
              <w:t>девяносто</w:t>
            </w:r>
            <w:r w:rsidRPr="005A6273">
              <w:rPr>
                <w:rFonts w:ascii="Times New Roman" w:eastAsia="Times New Roman" w:hAnsi="Times New Roman" w:cs="Times New Roman"/>
                <w:bCs/>
                <w:lang w:eastAsia="ru-RU"/>
              </w:rPr>
              <w:t xml:space="preserve"> процентов) от срока хранения, указанного на упаковке или в сопроводительных документах. 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266E75" w:rsidRPr="00143EE3" w:rsidTr="00B4723A">
        <w:tc>
          <w:tcPr>
            <w:tcW w:w="5000" w:type="pct"/>
            <w:gridSpan w:val="10"/>
          </w:tcPr>
          <w:p w:rsidR="00266E75" w:rsidRPr="00143EE3" w:rsidRDefault="00266E75" w:rsidP="00266E75">
            <w:pPr>
              <w:spacing w:after="0" w:line="240" w:lineRule="auto"/>
              <w:jc w:val="center"/>
              <w:rPr>
                <w:rFonts w:ascii="Times New Roman" w:eastAsia="Times New Roman" w:hAnsi="Times New Roman" w:cs="Times New Roman"/>
                <w:b/>
                <w:i/>
                <w:lang w:eastAsia="ru-RU"/>
              </w:rPr>
            </w:pPr>
            <w:r w:rsidRPr="00143EE3">
              <w:rPr>
                <w:rFonts w:ascii="Times New Roman" w:eastAsia="Times New Roman" w:hAnsi="Times New Roman" w:cs="Times New Roman"/>
                <w:b/>
                <w:lang w:eastAsia="ru-RU"/>
              </w:rPr>
              <w:t>3. Требования к результатам</w:t>
            </w:r>
          </w:p>
        </w:tc>
      </w:tr>
      <w:tr w:rsidR="00266E75" w:rsidRPr="00143EE3" w:rsidTr="00B4723A">
        <w:tc>
          <w:tcPr>
            <w:tcW w:w="5000" w:type="pct"/>
            <w:gridSpan w:val="10"/>
          </w:tcPr>
          <w:p w:rsidR="00266E75" w:rsidRPr="00143EE3" w:rsidRDefault="005A6273" w:rsidP="00B43EC9">
            <w:pPr>
              <w:spacing w:after="0" w:line="240" w:lineRule="auto"/>
              <w:jc w:val="both"/>
              <w:rPr>
                <w:rFonts w:ascii="Times New Roman" w:eastAsia="Times New Roman" w:hAnsi="Times New Roman" w:cs="Times New Roman"/>
                <w:b/>
                <w:lang w:eastAsia="ru-RU"/>
              </w:rPr>
            </w:pPr>
            <w:r w:rsidRPr="005A6273">
              <w:rPr>
                <w:rFonts w:ascii="Times New Roman" w:eastAsia="Times New Roman" w:hAnsi="Times New Roman" w:cs="Times New Roman"/>
                <w:bCs/>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266E75" w:rsidRPr="00143EE3" w:rsidTr="00B4723A">
        <w:tc>
          <w:tcPr>
            <w:tcW w:w="5000" w:type="pct"/>
            <w:gridSpan w:val="10"/>
          </w:tcPr>
          <w:p w:rsidR="00266E75" w:rsidRPr="00143EE3" w:rsidRDefault="00266E75" w:rsidP="005A6273">
            <w:pPr>
              <w:spacing w:after="0" w:line="240" w:lineRule="auto"/>
              <w:jc w:val="center"/>
              <w:rPr>
                <w:rFonts w:ascii="Times New Roman" w:eastAsia="Times New Roman" w:hAnsi="Times New Roman" w:cs="Times New Roman"/>
                <w:i/>
                <w:lang w:eastAsia="ru-RU"/>
              </w:rPr>
            </w:pPr>
            <w:r w:rsidRPr="00143EE3">
              <w:rPr>
                <w:rFonts w:ascii="Times New Roman" w:eastAsia="Times New Roman" w:hAnsi="Times New Roman" w:cs="Times New Roman"/>
                <w:b/>
                <w:lang w:eastAsia="ru-RU"/>
              </w:rPr>
              <w:t>4.</w:t>
            </w:r>
            <w:r w:rsidRPr="00143EE3">
              <w:rPr>
                <w:rFonts w:ascii="Times New Roman" w:eastAsia="Times New Roman" w:hAnsi="Times New Roman" w:cs="Times New Roman"/>
                <w:i/>
                <w:lang w:eastAsia="ru-RU"/>
              </w:rPr>
              <w:t xml:space="preserve"> </w:t>
            </w:r>
            <w:r w:rsidRPr="00143EE3">
              <w:rPr>
                <w:rFonts w:ascii="Times New Roman" w:eastAsia="Times New Roman" w:hAnsi="Times New Roman" w:cs="Times New Roman"/>
                <w:b/>
                <w:bCs/>
                <w:lang w:eastAsia="ru-RU"/>
              </w:rPr>
              <w:t xml:space="preserve">Место, условия и порядок </w:t>
            </w:r>
            <w:r w:rsidR="005A6273">
              <w:rPr>
                <w:rFonts w:ascii="Times New Roman" w:eastAsia="Times New Roman" w:hAnsi="Times New Roman" w:cs="Times New Roman"/>
                <w:b/>
                <w:bCs/>
                <w:lang w:eastAsia="ru-RU"/>
              </w:rPr>
              <w:t>поставки товар</w:t>
            </w:r>
          </w:p>
        </w:tc>
      </w:tr>
      <w:tr w:rsidR="00156A33" w:rsidRPr="00143EE3" w:rsidTr="00407AA9">
        <w:tc>
          <w:tcPr>
            <w:tcW w:w="1324" w:type="pct"/>
            <w:gridSpan w:val="2"/>
          </w:tcPr>
          <w:p w:rsidR="00156A33" w:rsidRPr="00143EE3" w:rsidRDefault="00156A33" w:rsidP="005A6273">
            <w:pPr>
              <w:spacing w:after="0" w:line="240" w:lineRule="auto"/>
              <w:jc w:val="both"/>
              <w:rPr>
                <w:rFonts w:ascii="Times New Roman" w:eastAsia="Times New Roman" w:hAnsi="Times New Roman" w:cs="Times New Roman"/>
                <w:lang w:eastAsia="ru-RU"/>
              </w:rPr>
            </w:pPr>
            <w:r w:rsidRPr="00143EE3">
              <w:rPr>
                <w:rFonts w:ascii="Times New Roman" w:eastAsia="Times New Roman" w:hAnsi="Times New Roman" w:cs="Times New Roman"/>
                <w:lang w:eastAsia="ru-RU"/>
              </w:rPr>
              <w:t>Место</w:t>
            </w:r>
            <w:r w:rsidRPr="00143EE3">
              <w:rPr>
                <w:rFonts w:ascii="Times New Roman" w:eastAsia="Times New Roman" w:hAnsi="Times New Roman" w:cs="Times New Roman"/>
                <w:bCs/>
                <w:lang w:eastAsia="ru-RU"/>
              </w:rPr>
              <w:t xml:space="preserve"> </w:t>
            </w:r>
            <w:r w:rsidR="005A6273">
              <w:rPr>
                <w:rFonts w:ascii="Times New Roman" w:eastAsia="Times New Roman" w:hAnsi="Times New Roman" w:cs="Times New Roman"/>
                <w:bCs/>
                <w:lang w:eastAsia="ru-RU"/>
              </w:rPr>
              <w:t>поставки товара</w:t>
            </w:r>
          </w:p>
        </w:tc>
        <w:tc>
          <w:tcPr>
            <w:tcW w:w="3676" w:type="pct"/>
            <w:gridSpan w:val="8"/>
          </w:tcPr>
          <w:p w:rsidR="00156A33" w:rsidRPr="00143EE3" w:rsidRDefault="006E4CCE" w:rsidP="006E4CCE">
            <w:pPr>
              <w:spacing w:after="0" w:line="240" w:lineRule="auto"/>
              <w:jc w:val="both"/>
              <w:rPr>
                <w:rFonts w:ascii="Times New Roman" w:eastAsia="Times New Roman" w:hAnsi="Times New Roman" w:cs="Times New Roman"/>
                <w:lang w:eastAsia="ru-RU"/>
              </w:rPr>
            </w:pPr>
            <w:r>
              <w:t xml:space="preserve"> </w:t>
            </w:r>
            <w:r w:rsidRPr="006E4CCE">
              <w:rPr>
                <w:rFonts w:ascii="Times New Roman" w:eastAsia="Times New Roman" w:hAnsi="Times New Roman" w:cs="Times New Roman"/>
                <w:bCs/>
                <w:lang w:eastAsia="ru-RU"/>
              </w:rPr>
              <w:t>1.</w:t>
            </w:r>
            <w:r w:rsidRPr="006E4CCE">
              <w:rPr>
                <w:rFonts w:ascii="Times New Roman" w:eastAsia="Times New Roman" w:hAnsi="Times New Roman" w:cs="Times New Roman"/>
                <w:bCs/>
                <w:lang w:eastAsia="ru-RU"/>
              </w:rPr>
              <w:tab/>
              <w:t>Столовая № 14</w:t>
            </w:r>
            <w:r>
              <w:rPr>
                <w:rFonts w:ascii="Times New Roman" w:eastAsia="Times New Roman" w:hAnsi="Times New Roman" w:cs="Times New Roman"/>
                <w:bCs/>
                <w:lang w:eastAsia="ru-RU"/>
              </w:rPr>
              <w:t xml:space="preserve"> – Курганская область, </w:t>
            </w:r>
            <w:r w:rsidRPr="006E4CCE">
              <w:rPr>
                <w:rFonts w:ascii="Times New Roman" w:eastAsia="Times New Roman" w:hAnsi="Times New Roman" w:cs="Times New Roman"/>
                <w:bCs/>
                <w:lang w:eastAsia="ru-RU"/>
              </w:rPr>
              <w:t>г. Курган, ул. Омская</w:t>
            </w:r>
            <w:r>
              <w:rPr>
                <w:rFonts w:ascii="Times New Roman" w:eastAsia="Times New Roman" w:hAnsi="Times New Roman" w:cs="Times New Roman"/>
                <w:bCs/>
                <w:lang w:eastAsia="ru-RU"/>
              </w:rPr>
              <w:t>,</w:t>
            </w:r>
            <w:r w:rsidRPr="006E4CCE">
              <w:rPr>
                <w:rFonts w:ascii="Times New Roman" w:eastAsia="Times New Roman" w:hAnsi="Times New Roman" w:cs="Times New Roman"/>
                <w:bCs/>
                <w:lang w:eastAsia="ru-RU"/>
              </w:rPr>
              <w:t xml:space="preserve"> 30 а</w:t>
            </w:r>
          </w:p>
        </w:tc>
      </w:tr>
      <w:tr w:rsidR="00156A33" w:rsidRPr="00143EE3" w:rsidTr="00407AA9">
        <w:tc>
          <w:tcPr>
            <w:tcW w:w="1324" w:type="pct"/>
            <w:gridSpan w:val="2"/>
          </w:tcPr>
          <w:p w:rsidR="00156A33" w:rsidRPr="00143EE3" w:rsidRDefault="00156A33" w:rsidP="005A6273">
            <w:pPr>
              <w:spacing w:after="0" w:line="240" w:lineRule="auto"/>
              <w:jc w:val="both"/>
              <w:rPr>
                <w:rFonts w:ascii="Times New Roman" w:eastAsia="Times New Roman" w:hAnsi="Times New Roman" w:cs="Times New Roman"/>
                <w:i/>
                <w:lang w:eastAsia="ru-RU"/>
              </w:rPr>
            </w:pPr>
            <w:r w:rsidRPr="00143EE3">
              <w:rPr>
                <w:rFonts w:ascii="Times New Roman" w:eastAsia="Times New Roman" w:hAnsi="Times New Roman" w:cs="Times New Roman"/>
                <w:lang w:eastAsia="ru-RU"/>
              </w:rPr>
              <w:t xml:space="preserve">Условия </w:t>
            </w:r>
            <w:r w:rsidR="005A6273">
              <w:rPr>
                <w:rFonts w:ascii="Times New Roman" w:eastAsia="Times New Roman" w:hAnsi="Times New Roman" w:cs="Times New Roman"/>
                <w:lang w:eastAsia="ru-RU"/>
              </w:rPr>
              <w:t>поставки</w:t>
            </w:r>
          </w:p>
        </w:tc>
        <w:tc>
          <w:tcPr>
            <w:tcW w:w="3676" w:type="pct"/>
            <w:gridSpan w:val="8"/>
          </w:tcPr>
          <w:p w:rsidR="00156A33" w:rsidRPr="00143EE3" w:rsidRDefault="005A6273" w:rsidP="006E4CCE">
            <w:pPr>
              <w:spacing w:after="0" w:line="240" w:lineRule="auto"/>
              <w:jc w:val="both"/>
              <w:rPr>
                <w:rFonts w:ascii="Times New Roman" w:eastAsia="Times New Roman" w:hAnsi="Times New Roman" w:cs="Times New Roman"/>
                <w:lang w:eastAsia="ru-RU"/>
              </w:rPr>
            </w:pPr>
            <w:r w:rsidRPr="005A6273">
              <w:rPr>
                <w:rFonts w:ascii="Times New Roman" w:eastAsia="Times New Roman" w:hAnsi="Times New Roman" w:cs="Times New Roman"/>
                <w:lang w:eastAsia="ru-RU"/>
              </w:rPr>
              <w:t>Товар поставляется Покупателю партиями на основании заявок Покупателя.</w:t>
            </w:r>
            <w:r>
              <w:rPr>
                <w:rFonts w:ascii="Times New Roman" w:eastAsia="Times New Roman" w:hAnsi="Times New Roman" w:cs="Times New Roman"/>
                <w:lang w:eastAsia="ru-RU"/>
              </w:rPr>
              <w:t xml:space="preserve"> </w:t>
            </w:r>
            <w:r w:rsidRPr="005A6273">
              <w:rPr>
                <w:rFonts w:ascii="Times New Roman" w:eastAsia="Times New Roman" w:hAnsi="Times New Roman" w:cs="Times New Roman"/>
                <w:lang w:eastAsia="ru-RU"/>
              </w:rPr>
              <w:t xml:space="preserve">Заявки подаются Покупателем Поставщику по телефону, электронной почте, либо путем вручения уполномоченному представителю Поставщика. Заявки формируются на основании Спецификации (Приложение №1 к настоящему Договору). Срок поставки каждой партии Товара составляет не более </w:t>
            </w:r>
            <w:r w:rsidR="006E4CCE">
              <w:rPr>
                <w:rFonts w:ascii="Times New Roman" w:eastAsia="Times New Roman" w:hAnsi="Times New Roman" w:cs="Times New Roman"/>
                <w:lang w:eastAsia="ru-RU"/>
              </w:rPr>
              <w:t>1</w:t>
            </w:r>
            <w:r w:rsidRPr="005A6273">
              <w:rPr>
                <w:rFonts w:ascii="Times New Roman" w:eastAsia="Times New Roman" w:hAnsi="Times New Roman" w:cs="Times New Roman"/>
                <w:lang w:eastAsia="ru-RU"/>
              </w:rPr>
              <w:t xml:space="preserve"> (</w:t>
            </w:r>
            <w:r w:rsidR="006E4CCE">
              <w:rPr>
                <w:rFonts w:ascii="Times New Roman" w:eastAsia="Times New Roman" w:hAnsi="Times New Roman" w:cs="Times New Roman"/>
                <w:lang w:eastAsia="ru-RU"/>
              </w:rPr>
              <w:t>одного</w:t>
            </w:r>
            <w:r w:rsidRPr="005A6273">
              <w:rPr>
                <w:rFonts w:ascii="Times New Roman" w:eastAsia="Times New Roman" w:hAnsi="Times New Roman" w:cs="Times New Roman"/>
                <w:lang w:eastAsia="ru-RU"/>
              </w:rPr>
              <w:t xml:space="preserve">) </w:t>
            </w:r>
            <w:r w:rsidR="00941D56">
              <w:rPr>
                <w:rFonts w:ascii="Times New Roman" w:eastAsia="Times New Roman" w:hAnsi="Times New Roman" w:cs="Times New Roman"/>
                <w:lang w:eastAsia="ru-RU"/>
              </w:rPr>
              <w:t>календарн</w:t>
            </w:r>
            <w:r w:rsidR="006E4CCE">
              <w:rPr>
                <w:rFonts w:ascii="Times New Roman" w:eastAsia="Times New Roman" w:hAnsi="Times New Roman" w:cs="Times New Roman"/>
                <w:lang w:eastAsia="ru-RU"/>
              </w:rPr>
              <w:t>ого</w:t>
            </w:r>
            <w:r w:rsidRPr="005A6273">
              <w:rPr>
                <w:rFonts w:ascii="Times New Roman" w:eastAsia="Times New Roman" w:hAnsi="Times New Roman" w:cs="Times New Roman"/>
                <w:lang w:eastAsia="ru-RU"/>
              </w:rPr>
              <w:t xml:space="preserve"> дн</w:t>
            </w:r>
            <w:r w:rsidR="006E4CCE">
              <w:rPr>
                <w:rFonts w:ascii="Times New Roman" w:eastAsia="Times New Roman" w:hAnsi="Times New Roman" w:cs="Times New Roman"/>
                <w:lang w:eastAsia="ru-RU"/>
              </w:rPr>
              <w:t>я</w:t>
            </w:r>
            <w:r w:rsidRPr="005A6273">
              <w:rPr>
                <w:rFonts w:ascii="Times New Roman" w:eastAsia="Times New Roman" w:hAnsi="Times New Roman" w:cs="Times New Roman"/>
                <w:lang w:eastAsia="ru-RU"/>
              </w:rPr>
              <w:t xml:space="preserve"> с даты получения Поставщиком заявки от Покупателя.  Поставщик заблаговременно (не позднее </w:t>
            </w:r>
            <w:r w:rsidR="006E4CCE">
              <w:rPr>
                <w:rFonts w:ascii="Times New Roman" w:eastAsia="Times New Roman" w:hAnsi="Times New Roman" w:cs="Times New Roman"/>
                <w:lang w:eastAsia="ru-RU"/>
              </w:rPr>
              <w:t>1</w:t>
            </w:r>
            <w:r w:rsidRPr="005A6273">
              <w:rPr>
                <w:rFonts w:ascii="Times New Roman" w:eastAsia="Times New Roman" w:hAnsi="Times New Roman" w:cs="Times New Roman"/>
                <w:lang w:eastAsia="ru-RU"/>
              </w:rPr>
              <w:t xml:space="preserve"> (</w:t>
            </w:r>
            <w:r w:rsidR="006E4CCE">
              <w:rPr>
                <w:rFonts w:ascii="Times New Roman" w:eastAsia="Times New Roman" w:hAnsi="Times New Roman" w:cs="Times New Roman"/>
                <w:lang w:eastAsia="ru-RU"/>
              </w:rPr>
              <w:t>одного</w:t>
            </w:r>
            <w:r w:rsidRPr="005A6273">
              <w:rPr>
                <w:rFonts w:ascii="Times New Roman" w:eastAsia="Times New Roman" w:hAnsi="Times New Roman" w:cs="Times New Roman"/>
                <w:lang w:eastAsia="ru-RU"/>
              </w:rPr>
              <w:t>) календарн</w:t>
            </w:r>
            <w:r w:rsidR="006E4CCE">
              <w:rPr>
                <w:rFonts w:ascii="Times New Roman" w:eastAsia="Times New Roman" w:hAnsi="Times New Roman" w:cs="Times New Roman"/>
                <w:lang w:eastAsia="ru-RU"/>
              </w:rPr>
              <w:t>ого</w:t>
            </w:r>
            <w:r w:rsidRPr="005A6273">
              <w:rPr>
                <w:rFonts w:ascii="Times New Roman" w:eastAsia="Times New Roman" w:hAnsi="Times New Roman" w:cs="Times New Roman"/>
                <w:lang w:eastAsia="ru-RU"/>
              </w:rPr>
              <w:t xml:space="preserve"> дн</w:t>
            </w:r>
            <w:r w:rsidR="006E4CCE">
              <w:rPr>
                <w:rFonts w:ascii="Times New Roman" w:eastAsia="Times New Roman" w:hAnsi="Times New Roman" w:cs="Times New Roman"/>
                <w:lang w:eastAsia="ru-RU"/>
              </w:rPr>
              <w:t>я</w:t>
            </w:r>
            <w:r w:rsidRPr="005A6273">
              <w:rPr>
                <w:rFonts w:ascii="Times New Roman" w:eastAsia="Times New Roman" w:hAnsi="Times New Roman" w:cs="Times New Roman"/>
                <w:lang w:eastAsia="ru-RU"/>
              </w:rPr>
              <w:t xml:space="preserve">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w:t>
            </w:r>
            <w:r w:rsidR="006E4CCE">
              <w:rPr>
                <w:rFonts w:ascii="Times New Roman" w:eastAsia="Times New Roman" w:hAnsi="Times New Roman" w:cs="Times New Roman"/>
                <w:lang w:eastAsia="ru-RU"/>
              </w:rPr>
              <w:t>1</w:t>
            </w:r>
            <w:r w:rsidRPr="005A6273">
              <w:rPr>
                <w:rFonts w:ascii="Times New Roman" w:eastAsia="Times New Roman" w:hAnsi="Times New Roman" w:cs="Times New Roman"/>
                <w:lang w:eastAsia="ru-RU"/>
              </w:rPr>
              <w:t xml:space="preserve"> (</w:t>
            </w:r>
            <w:r w:rsidR="006E4CCE">
              <w:rPr>
                <w:rFonts w:ascii="Times New Roman" w:eastAsia="Times New Roman" w:hAnsi="Times New Roman" w:cs="Times New Roman"/>
                <w:lang w:eastAsia="ru-RU"/>
              </w:rPr>
              <w:t>одного</w:t>
            </w:r>
            <w:r w:rsidRPr="005A6273">
              <w:rPr>
                <w:rFonts w:ascii="Times New Roman" w:eastAsia="Times New Roman" w:hAnsi="Times New Roman" w:cs="Times New Roman"/>
                <w:lang w:eastAsia="ru-RU"/>
              </w:rPr>
              <w:t xml:space="preserve">) </w:t>
            </w:r>
            <w:r w:rsidR="00941D56">
              <w:rPr>
                <w:rFonts w:ascii="Times New Roman" w:eastAsia="Times New Roman" w:hAnsi="Times New Roman" w:cs="Times New Roman"/>
                <w:lang w:eastAsia="ru-RU"/>
              </w:rPr>
              <w:t>календарн</w:t>
            </w:r>
            <w:r w:rsidR="006E4CCE">
              <w:rPr>
                <w:rFonts w:ascii="Times New Roman" w:eastAsia="Times New Roman" w:hAnsi="Times New Roman" w:cs="Times New Roman"/>
                <w:lang w:eastAsia="ru-RU"/>
              </w:rPr>
              <w:t>ого</w:t>
            </w:r>
            <w:r w:rsidRPr="005A6273">
              <w:rPr>
                <w:rFonts w:ascii="Times New Roman" w:eastAsia="Times New Roman" w:hAnsi="Times New Roman" w:cs="Times New Roman"/>
                <w:lang w:eastAsia="ru-RU"/>
              </w:rPr>
              <w:t xml:space="preserve"> дн</w:t>
            </w:r>
            <w:r w:rsidR="006E4CCE">
              <w:rPr>
                <w:rFonts w:ascii="Times New Roman" w:eastAsia="Times New Roman" w:hAnsi="Times New Roman" w:cs="Times New Roman"/>
                <w:lang w:eastAsia="ru-RU"/>
              </w:rPr>
              <w:t>я</w:t>
            </w:r>
            <w:r w:rsidRPr="005A6273">
              <w:rPr>
                <w:rFonts w:ascii="Times New Roman" w:eastAsia="Times New Roman" w:hAnsi="Times New Roman" w:cs="Times New Roman"/>
                <w:lang w:eastAsia="ru-RU"/>
              </w:rPr>
              <w:t xml:space="preserve"> на оформление документов. Уведомление должно быть направлено по телефону или любым другим способом, позволяющим достоверно установить, что соответствующее уведомление получено уполномоченным представителем Покупателя. Приемка Товара осуществляется представителями Сторон с подписанием товарной накладной формы ТОРГ-12 или УПД на территории, указанной в Приложении № 2 настоящего Договора.</w:t>
            </w:r>
            <w:r>
              <w:rPr>
                <w:rFonts w:ascii="Times New Roman" w:eastAsia="Times New Roman" w:hAnsi="Times New Roman" w:cs="Times New Roman"/>
                <w:lang w:eastAsia="ru-RU"/>
              </w:rPr>
              <w:t xml:space="preserve"> </w:t>
            </w:r>
            <w:r w:rsidRPr="005A6273">
              <w:rPr>
                <w:rFonts w:ascii="Times New Roman" w:eastAsia="Times New Roman" w:hAnsi="Times New Roman" w:cs="Times New Roman"/>
                <w:lang w:eastAsia="ru-RU"/>
              </w:rPr>
              <w:t xml:space="preserve">Поставщик несет ответственность за просрочку доставки Товара. В случае обязательной сертификации товар должен поставляться </w:t>
            </w:r>
            <w:r w:rsidRPr="005A6273">
              <w:rPr>
                <w:rFonts w:ascii="Times New Roman" w:eastAsia="Times New Roman" w:hAnsi="Times New Roman" w:cs="Times New Roman"/>
                <w:lang w:eastAsia="ru-RU"/>
              </w:rPr>
              <w:lastRenderedPageBreak/>
              <w:t>с декларацией о соответствии или с сертификатом соответствия. Доставка осуществляется транспортом Поставщика, без ограничений по сумме доставки.</w:t>
            </w:r>
          </w:p>
        </w:tc>
      </w:tr>
      <w:tr w:rsidR="00156A33" w:rsidRPr="00143EE3" w:rsidTr="00407AA9">
        <w:tc>
          <w:tcPr>
            <w:tcW w:w="1324" w:type="pct"/>
            <w:gridSpan w:val="2"/>
          </w:tcPr>
          <w:p w:rsidR="00156A33" w:rsidRPr="00143EE3" w:rsidRDefault="00156A33" w:rsidP="005A6273">
            <w:pPr>
              <w:spacing w:after="0" w:line="240" w:lineRule="auto"/>
              <w:jc w:val="both"/>
              <w:rPr>
                <w:rFonts w:ascii="Times New Roman" w:eastAsia="Times New Roman" w:hAnsi="Times New Roman" w:cs="Times New Roman"/>
                <w:i/>
                <w:lang w:eastAsia="ru-RU"/>
              </w:rPr>
            </w:pPr>
            <w:r w:rsidRPr="00143EE3">
              <w:rPr>
                <w:rFonts w:ascii="Times New Roman" w:eastAsia="Times New Roman" w:hAnsi="Times New Roman" w:cs="Times New Roman"/>
                <w:lang w:eastAsia="ru-RU"/>
              </w:rPr>
              <w:lastRenderedPageBreak/>
              <w:t xml:space="preserve">Сроки </w:t>
            </w:r>
            <w:r w:rsidR="005A6273">
              <w:rPr>
                <w:rFonts w:ascii="Times New Roman" w:eastAsia="Times New Roman" w:hAnsi="Times New Roman" w:cs="Times New Roman"/>
                <w:bCs/>
                <w:lang w:eastAsia="ru-RU"/>
              </w:rPr>
              <w:t>поставки</w:t>
            </w:r>
          </w:p>
        </w:tc>
        <w:tc>
          <w:tcPr>
            <w:tcW w:w="3676" w:type="pct"/>
            <w:gridSpan w:val="8"/>
          </w:tcPr>
          <w:p w:rsidR="00156A33" w:rsidRPr="00143EE3" w:rsidRDefault="00156A33" w:rsidP="006E4CCE">
            <w:pPr>
              <w:spacing w:after="0" w:line="240" w:lineRule="auto"/>
              <w:jc w:val="both"/>
              <w:rPr>
                <w:rFonts w:ascii="Times New Roman" w:eastAsia="Times New Roman" w:hAnsi="Times New Roman" w:cs="Times New Roman"/>
                <w:i/>
                <w:lang w:eastAsia="ru-RU"/>
              </w:rPr>
            </w:pPr>
            <w:r w:rsidRPr="00143EE3">
              <w:rPr>
                <w:rFonts w:ascii="Times New Roman" w:eastAsia="Times New Roman" w:hAnsi="Times New Roman" w:cs="Times New Roman"/>
                <w:lang w:eastAsia="ru-RU"/>
              </w:rPr>
              <w:t>С момента подписан</w:t>
            </w:r>
            <w:r w:rsidR="007E7022">
              <w:rPr>
                <w:rFonts w:ascii="Times New Roman" w:eastAsia="Times New Roman" w:hAnsi="Times New Roman" w:cs="Times New Roman"/>
                <w:lang w:eastAsia="ru-RU"/>
              </w:rPr>
              <w:t xml:space="preserve">ия договора по «31» </w:t>
            </w:r>
            <w:r w:rsidR="006E4CCE">
              <w:rPr>
                <w:rFonts w:ascii="Times New Roman" w:eastAsia="Times New Roman" w:hAnsi="Times New Roman" w:cs="Times New Roman"/>
                <w:lang w:eastAsia="ru-RU"/>
              </w:rPr>
              <w:t>октября</w:t>
            </w:r>
            <w:r w:rsidR="007E7022">
              <w:rPr>
                <w:rFonts w:ascii="Times New Roman" w:eastAsia="Times New Roman" w:hAnsi="Times New Roman" w:cs="Times New Roman"/>
                <w:lang w:eastAsia="ru-RU"/>
              </w:rPr>
              <w:t xml:space="preserve"> 2021</w:t>
            </w:r>
            <w:r w:rsidRPr="00143EE3">
              <w:rPr>
                <w:rFonts w:ascii="Times New Roman" w:eastAsia="Times New Roman" w:hAnsi="Times New Roman" w:cs="Times New Roman"/>
                <w:lang w:eastAsia="ru-RU"/>
              </w:rPr>
              <w:t xml:space="preserve"> года (включительно)</w:t>
            </w:r>
          </w:p>
        </w:tc>
      </w:tr>
      <w:tr w:rsidR="00156A33" w:rsidRPr="00143EE3" w:rsidTr="00B4723A">
        <w:tc>
          <w:tcPr>
            <w:tcW w:w="5000" w:type="pct"/>
            <w:gridSpan w:val="10"/>
          </w:tcPr>
          <w:p w:rsidR="00156A33" w:rsidRPr="00143EE3" w:rsidRDefault="00156A33" w:rsidP="00156A33">
            <w:pPr>
              <w:spacing w:after="0" w:line="240" w:lineRule="auto"/>
              <w:jc w:val="center"/>
              <w:rPr>
                <w:rFonts w:ascii="Times New Roman" w:eastAsia="Times New Roman" w:hAnsi="Times New Roman" w:cs="Times New Roman"/>
                <w:i/>
                <w:lang w:eastAsia="ru-RU"/>
              </w:rPr>
            </w:pPr>
            <w:r w:rsidRPr="00143EE3">
              <w:rPr>
                <w:rFonts w:ascii="Times New Roman" w:eastAsia="Times New Roman" w:hAnsi="Times New Roman" w:cs="Times New Roman"/>
                <w:b/>
                <w:bCs/>
                <w:lang w:eastAsia="ru-RU"/>
              </w:rPr>
              <w:t>5. Форма, сроки и порядок оплаты</w:t>
            </w:r>
          </w:p>
        </w:tc>
      </w:tr>
      <w:tr w:rsidR="00156A33" w:rsidRPr="00143EE3" w:rsidTr="00407AA9">
        <w:tc>
          <w:tcPr>
            <w:tcW w:w="1324" w:type="pct"/>
            <w:gridSpan w:val="2"/>
          </w:tcPr>
          <w:p w:rsidR="00156A33" w:rsidRPr="00143EE3" w:rsidRDefault="00156A33" w:rsidP="00B43EC9">
            <w:pPr>
              <w:spacing w:after="0" w:line="240" w:lineRule="auto"/>
              <w:jc w:val="both"/>
              <w:rPr>
                <w:rFonts w:ascii="Times New Roman" w:eastAsia="Times New Roman" w:hAnsi="Times New Roman" w:cs="Times New Roman"/>
                <w:i/>
                <w:lang w:eastAsia="ru-RU"/>
              </w:rPr>
            </w:pPr>
            <w:r w:rsidRPr="00143EE3">
              <w:rPr>
                <w:rFonts w:ascii="Times New Roman" w:eastAsia="Times New Roman" w:hAnsi="Times New Roman" w:cs="Times New Roman"/>
                <w:bCs/>
                <w:lang w:eastAsia="ru-RU"/>
              </w:rPr>
              <w:t>Форма оплаты</w:t>
            </w:r>
          </w:p>
        </w:tc>
        <w:tc>
          <w:tcPr>
            <w:tcW w:w="3676" w:type="pct"/>
            <w:gridSpan w:val="8"/>
          </w:tcPr>
          <w:p w:rsidR="00156A33" w:rsidRPr="00143EE3" w:rsidRDefault="00156A33" w:rsidP="00B43EC9">
            <w:pPr>
              <w:spacing w:after="0" w:line="240" w:lineRule="auto"/>
              <w:jc w:val="both"/>
              <w:rPr>
                <w:rFonts w:ascii="Times New Roman" w:eastAsia="Times New Roman" w:hAnsi="Times New Roman" w:cs="Times New Roman"/>
                <w:lang w:eastAsia="ru-RU"/>
              </w:rPr>
            </w:pPr>
            <w:r w:rsidRPr="00143EE3">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156A33" w:rsidRPr="00143EE3" w:rsidTr="00407AA9">
        <w:tc>
          <w:tcPr>
            <w:tcW w:w="1324" w:type="pct"/>
            <w:gridSpan w:val="2"/>
          </w:tcPr>
          <w:p w:rsidR="00156A33" w:rsidRPr="00143EE3" w:rsidRDefault="00156A33" w:rsidP="00B43EC9">
            <w:pPr>
              <w:spacing w:after="0" w:line="240" w:lineRule="auto"/>
              <w:jc w:val="both"/>
              <w:rPr>
                <w:rFonts w:ascii="Times New Roman" w:eastAsia="Times New Roman" w:hAnsi="Times New Roman" w:cs="Times New Roman"/>
                <w:i/>
                <w:lang w:eastAsia="ru-RU"/>
              </w:rPr>
            </w:pPr>
            <w:r w:rsidRPr="00143EE3">
              <w:rPr>
                <w:rFonts w:ascii="Times New Roman" w:eastAsia="Times New Roman" w:hAnsi="Times New Roman" w:cs="Times New Roman"/>
                <w:bCs/>
                <w:lang w:eastAsia="ru-RU"/>
              </w:rPr>
              <w:t>Авансирование</w:t>
            </w:r>
          </w:p>
        </w:tc>
        <w:tc>
          <w:tcPr>
            <w:tcW w:w="3676" w:type="pct"/>
            <w:gridSpan w:val="8"/>
          </w:tcPr>
          <w:p w:rsidR="00156A33" w:rsidRPr="00143EE3" w:rsidRDefault="00156A33" w:rsidP="00B43EC9">
            <w:pPr>
              <w:spacing w:after="0" w:line="240" w:lineRule="auto"/>
              <w:jc w:val="both"/>
              <w:rPr>
                <w:rFonts w:ascii="Times New Roman" w:eastAsia="Times New Roman" w:hAnsi="Times New Roman" w:cs="Times New Roman"/>
                <w:lang w:eastAsia="ru-RU"/>
              </w:rPr>
            </w:pPr>
            <w:r w:rsidRPr="00143EE3">
              <w:rPr>
                <w:rFonts w:ascii="Times New Roman" w:eastAsia="Times New Roman" w:hAnsi="Times New Roman" w:cs="Times New Roman"/>
                <w:bCs/>
                <w:lang w:eastAsia="ru-RU"/>
              </w:rPr>
              <w:t>Авансирование не предусмотрено.</w:t>
            </w:r>
          </w:p>
        </w:tc>
      </w:tr>
      <w:tr w:rsidR="00156A33" w:rsidRPr="00143EE3" w:rsidTr="00407AA9">
        <w:tc>
          <w:tcPr>
            <w:tcW w:w="1324" w:type="pct"/>
            <w:gridSpan w:val="2"/>
          </w:tcPr>
          <w:p w:rsidR="00156A33" w:rsidRPr="00143EE3" w:rsidRDefault="00156A33" w:rsidP="00B43EC9">
            <w:pPr>
              <w:spacing w:after="0" w:line="240" w:lineRule="auto"/>
              <w:jc w:val="both"/>
              <w:rPr>
                <w:rFonts w:ascii="Times New Roman" w:eastAsia="Times New Roman" w:hAnsi="Times New Roman" w:cs="Times New Roman"/>
                <w:i/>
                <w:lang w:eastAsia="ru-RU"/>
              </w:rPr>
            </w:pPr>
            <w:r w:rsidRPr="00143EE3">
              <w:rPr>
                <w:rFonts w:ascii="Times New Roman" w:eastAsia="Times New Roman" w:hAnsi="Times New Roman" w:cs="Times New Roman"/>
                <w:bCs/>
                <w:lang w:eastAsia="ru-RU"/>
              </w:rPr>
              <w:t>Срок и порядок оплаты</w:t>
            </w:r>
          </w:p>
        </w:tc>
        <w:tc>
          <w:tcPr>
            <w:tcW w:w="3676" w:type="pct"/>
            <w:gridSpan w:val="8"/>
          </w:tcPr>
          <w:p w:rsidR="00156A33" w:rsidRPr="00143EE3" w:rsidRDefault="00941D56" w:rsidP="00941D56">
            <w:pPr>
              <w:spacing w:after="0" w:line="240" w:lineRule="auto"/>
              <w:jc w:val="both"/>
              <w:rPr>
                <w:rFonts w:ascii="Times New Roman" w:eastAsia="Times New Roman" w:hAnsi="Times New Roman" w:cs="Times New Roman"/>
                <w:i/>
                <w:lang w:eastAsia="ru-RU"/>
              </w:rPr>
            </w:pPr>
            <w:r w:rsidRPr="00941D56">
              <w:rPr>
                <w:rFonts w:ascii="Times New Roman" w:eastAsia="Times New Roman" w:hAnsi="Times New Roman" w:cs="Times New Roman"/>
                <w:bCs/>
                <w:lang w:eastAsia="ru-RU"/>
              </w:rPr>
              <w:t>Оплата поставленной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Договора, в течение 8 (восьми) рабочих дней после подписания обеими Сторонами товарной накладной формы ТОРГ-12 и предоставления Поставщиком Покупателю счета, счета-фактуры</w:t>
            </w:r>
          </w:p>
        </w:tc>
      </w:tr>
      <w:tr w:rsidR="00156A33" w:rsidRPr="00143EE3" w:rsidTr="00B4723A">
        <w:tc>
          <w:tcPr>
            <w:tcW w:w="5000" w:type="pct"/>
            <w:gridSpan w:val="10"/>
          </w:tcPr>
          <w:p w:rsidR="00156A33" w:rsidRPr="00143EE3" w:rsidRDefault="00156A33" w:rsidP="00156A33">
            <w:pPr>
              <w:spacing w:after="0" w:line="240" w:lineRule="auto"/>
              <w:jc w:val="center"/>
              <w:rPr>
                <w:rFonts w:ascii="Times New Roman" w:eastAsia="Times New Roman" w:hAnsi="Times New Roman" w:cs="Times New Roman"/>
                <w:i/>
                <w:lang w:eastAsia="ru-RU"/>
              </w:rPr>
            </w:pPr>
            <w:r w:rsidRPr="00143EE3">
              <w:rPr>
                <w:rFonts w:ascii="Times New Roman" w:eastAsia="Times New Roman" w:hAnsi="Times New Roman" w:cs="Times New Roman"/>
                <w:b/>
                <w:bCs/>
                <w:lang w:eastAsia="ru-RU"/>
              </w:rPr>
              <w:t>6. Иные требования</w:t>
            </w:r>
          </w:p>
        </w:tc>
      </w:tr>
      <w:tr w:rsidR="00156A33" w:rsidRPr="00143EE3" w:rsidTr="00B4723A">
        <w:tc>
          <w:tcPr>
            <w:tcW w:w="5000" w:type="pct"/>
            <w:gridSpan w:val="10"/>
          </w:tcPr>
          <w:p w:rsidR="00156A33" w:rsidRPr="00143EE3" w:rsidRDefault="00156A33" w:rsidP="00B43EC9">
            <w:pPr>
              <w:spacing w:after="0" w:line="240" w:lineRule="auto"/>
              <w:jc w:val="both"/>
              <w:rPr>
                <w:rFonts w:ascii="Times New Roman" w:eastAsia="Times New Roman" w:hAnsi="Times New Roman" w:cs="Times New Roman"/>
                <w:lang w:eastAsia="ru-RU"/>
              </w:rPr>
            </w:pPr>
            <w:r w:rsidRPr="00143EE3">
              <w:rPr>
                <w:rFonts w:ascii="Times New Roman" w:eastAsia="Times New Roman" w:hAnsi="Times New Roman" w:cs="Times New Roman"/>
                <w:lang w:eastAsia="ru-RU"/>
              </w:rPr>
              <w:t>Не предусмотрены.</w:t>
            </w:r>
          </w:p>
        </w:tc>
      </w:tr>
      <w:tr w:rsidR="00156A33" w:rsidRPr="00143EE3" w:rsidTr="00B4723A">
        <w:tc>
          <w:tcPr>
            <w:tcW w:w="5000" w:type="pct"/>
            <w:gridSpan w:val="10"/>
          </w:tcPr>
          <w:p w:rsidR="00156A33" w:rsidRPr="00143EE3" w:rsidRDefault="00156A33" w:rsidP="00156A33">
            <w:pPr>
              <w:spacing w:after="0" w:line="240" w:lineRule="auto"/>
              <w:jc w:val="center"/>
              <w:rPr>
                <w:rFonts w:ascii="Times New Roman" w:eastAsia="Times New Roman" w:hAnsi="Times New Roman" w:cs="Times New Roman"/>
                <w:b/>
                <w:lang w:eastAsia="ru-RU"/>
              </w:rPr>
            </w:pPr>
            <w:r w:rsidRPr="00143EE3">
              <w:rPr>
                <w:rFonts w:ascii="Times New Roman" w:eastAsia="Times New Roman" w:hAnsi="Times New Roman" w:cs="Times New Roman"/>
                <w:b/>
                <w:lang w:eastAsia="ru-RU"/>
              </w:rPr>
              <w:t>7. Расчет стоимости товаров, работ, услуг за единицу</w:t>
            </w:r>
          </w:p>
        </w:tc>
      </w:tr>
      <w:tr w:rsidR="00156A33" w:rsidRPr="00143EE3" w:rsidTr="00B4723A">
        <w:tc>
          <w:tcPr>
            <w:tcW w:w="5000" w:type="pct"/>
            <w:gridSpan w:val="10"/>
          </w:tcPr>
          <w:p w:rsidR="00156A33" w:rsidRPr="00143EE3" w:rsidRDefault="00156A33" w:rsidP="00B43EC9">
            <w:pPr>
              <w:spacing w:after="0" w:line="240" w:lineRule="auto"/>
              <w:jc w:val="both"/>
              <w:rPr>
                <w:rFonts w:ascii="Times New Roman" w:eastAsia="Times New Roman" w:hAnsi="Times New Roman" w:cs="Times New Roman"/>
                <w:bCs/>
                <w:lang w:eastAsia="ru-RU"/>
              </w:rPr>
            </w:pPr>
            <w:r w:rsidRPr="00143EE3">
              <w:rPr>
                <w:rFonts w:ascii="Times New Roman" w:eastAsia="Times New Roman" w:hAnsi="Times New Roman" w:cs="Times New Roman"/>
                <w:bCs/>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r w:rsidRPr="00143EE3">
              <w:rPr>
                <w:rFonts w:ascii="Times New Roman" w:eastAsia="Times New Roman" w:hAnsi="Times New Roman" w:cs="Times New Roman"/>
                <w:lang w:eastAsia="ru-RU"/>
              </w:rPr>
              <w:t xml:space="preserve"> </w:t>
            </w:r>
          </w:p>
        </w:tc>
      </w:tr>
    </w:tbl>
    <w:p w:rsidR="00B43EC9" w:rsidRPr="00B43EC9" w:rsidRDefault="00B43EC9" w:rsidP="00B43EC9">
      <w:pPr>
        <w:spacing w:after="0" w:line="240" w:lineRule="auto"/>
        <w:rPr>
          <w:rFonts w:ascii="Times New Roman" w:eastAsia="Times New Roman" w:hAnsi="Times New Roman" w:cs="Times New Roman"/>
          <w:bCs/>
          <w:i/>
          <w:sz w:val="28"/>
          <w:szCs w:val="28"/>
          <w:lang w:eastAsia="ru-RU"/>
        </w:rPr>
        <w:sectPr w:rsidR="00B43EC9" w:rsidRPr="00B43EC9" w:rsidSect="00B43EC9">
          <w:pgSz w:w="16838" w:h="11906" w:orient="landscape" w:code="9"/>
          <w:pgMar w:top="924" w:right="992" w:bottom="1134" w:left="1134" w:header="794" w:footer="794" w:gutter="0"/>
          <w:pgNumType w:start="1"/>
          <w:cols w:space="708"/>
          <w:titlePg/>
          <w:docGrid w:linePitch="360"/>
        </w:sectPr>
      </w:pPr>
    </w:p>
    <w:p w:rsidR="00B43EC9" w:rsidRPr="00156A33" w:rsidRDefault="00156A33" w:rsidP="00B43EC9">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ПРОЕКТ</w:t>
      </w:r>
    </w:p>
    <w:p w:rsidR="00B43EC9" w:rsidRPr="00B43EC9" w:rsidRDefault="00B43EC9" w:rsidP="00B43EC9">
      <w:pPr>
        <w:keepNext/>
        <w:spacing w:after="0" w:line="240" w:lineRule="auto"/>
        <w:ind w:left="709"/>
        <w:jc w:val="right"/>
        <w:outlineLvl w:val="1"/>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xml:space="preserve">Приложение № 1.2 к извещению </w:t>
      </w:r>
    </w:p>
    <w:p w:rsidR="00B43EC9" w:rsidRPr="00B43EC9" w:rsidRDefault="00B43EC9" w:rsidP="00B43EC9">
      <w:pPr>
        <w:keepNext/>
        <w:spacing w:after="0" w:line="240" w:lineRule="auto"/>
        <w:ind w:left="709"/>
        <w:jc w:val="right"/>
        <w:outlineLvl w:val="1"/>
        <w:rPr>
          <w:rFonts w:ascii="Times New Roman" w:eastAsia="Times New Roman" w:hAnsi="Times New Roman" w:cs="Cambria"/>
          <w:b/>
          <w:bCs/>
          <w:iCs/>
          <w:sz w:val="28"/>
          <w:szCs w:val="28"/>
          <w:lang w:eastAsia="ru-RU"/>
        </w:rPr>
      </w:pPr>
      <w:r w:rsidRPr="00B43EC9">
        <w:rPr>
          <w:rFonts w:ascii="Times New Roman" w:eastAsia="Times New Roman" w:hAnsi="Times New Roman" w:cs="Times New Roman"/>
          <w:sz w:val="28"/>
          <w:szCs w:val="28"/>
          <w:lang w:eastAsia="ru-RU"/>
        </w:rPr>
        <w:t>о проведении запроса котировок</w:t>
      </w:r>
    </w:p>
    <w:p w:rsidR="00B43EC9" w:rsidRPr="00B43EC9" w:rsidRDefault="00B43EC9" w:rsidP="00B43EC9">
      <w:pPr>
        <w:spacing w:after="0" w:line="240" w:lineRule="auto"/>
        <w:ind w:firstLine="709"/>
        <w:jc w:val="center"/>
        <w:rPr>
          <w:rFonts w:ascii="Times New Roman" w:eastAsia="MS Mincho" w:hAnsi="Times New Roman" w:cs="Times New Roman"/>
          <w:sz w:val="28"/>
          <w:szCs w:val="28"/>
          <w:lang w:eastAsia="ru-RU"/>
        </w:rPr>
      </w:pPr>
    </w:p>
    <w:p w:rsidR="00E5277C" w:rsidRDefault="00E5277C" w:rsidP="00202B14">
      <w:pPr>
        <w:spacing w:after="0" w:line="360" w:lineRule="exact"/>
        <w:ind w:firstLine="709"/>
        <w:jc w:val="right"/>
        <w:rPr>
          <w:rFonts w:ascii="Times New Roman" w:eastAsia="Times New Roman" w:hAnsi="Times New Roman" w:cs="Times New Roman"/>
          <w:bCs/>
          <w:i/>
          <w:sz w:val="28"/>
          <w:szCs w:val="28"/>
          <w:lang w:eastAsia="ru-RU"/>
        </w:rPr>
      </w:pPr>
    </w:p>
    <w:p w:rsidR="006E4CCE" w:rsidRPr="006E4CCE" w:rsidRDefault="00E5277C" w:rsidP="006E4CCE">
      <w:pPr>
        <w:tabs>
          <w:tab w:val="left" w:pos="1920"/>
        </w:tabs>
        <w:jc w:val="center"/>
        <w:rPr>
          <w:rFonts w:ascii="Times New Roman" w:eastAsia="MS Mincho" w:hAnsi="Times New Roman" w:cs="Times New Roman"/>
          <w:i/>
          <w:color w:val="000000"/>
          <w:sz w:val="28"/>
          <w:szCs w:val="28"/>
          <w:lang w:eastAsia="ru-RU"/>
        </w:rPr>
      </w:pPr>
      <w:r>
        <w:rPr>
          <w:rFonts w:ascii="Times New Roman" w:eastAsia="Times New Roman" w:hAnsi="Times New Roman" w:cs="Times New Roman"/>
          <w:sz w:val="28"/>
          <w:szCs w:val="28"/>
          <w:lang w:eastAsia="ru-RU"/>
        </w:rPr>
        <w:tab/>
      </w:r>
      <w:r w:rsidR="006E4CCE" w:rsidRPr="006E4CCE">
        <w:rPr>
          <w:rFonts w:ascii="Times New Roman" w:eastAsia="Calibri" w:hAnsi="Times New Roman" w:cs="Times New Roman"/>
          <w:b/>
          <w:sz w:val="24"/>
          <w:szCs w:val="24"/>
          <w:lang w:eastAsia="ru-RU"/>
        </w:rPr>
        <w:t>Договор поставки № _____</w:t>
      </w:r>
    </w:p>
    <w:p w:rsidR="006E4CCE" w:rsidRPr="006E4CCE" w:rsidRDefault="006E4CCE" w:rsidP="006E4CCE">
      <w:pPr>
        <w:spacing w:after="0" w:line="240" w:lineRule="auto"/>
        <w:ind w:firstLine="737"/>
        <w:jc w:val="center"/>
        <w:rPr>
          <w:rFonts w:ascii="Times New Roman" w:eastAsia="Calibri" w:hAnsi="Times New Roman" w:cs="Times New Roman"/>
          <w:b/>
          <w:sz w:val="24"/>
          <w:szCs w:val="24"/>
          <w:lang w:eastAsia="ru-RU"/>
        </w:rPr>
      </w:pPr>
    </w:p>
    <w:p w:rsidR="006E4CCE" w:rsidRPr="006E4CCE" w:rsidRDefault="006E4CCE" w:rsidP="006E4CCE">
      <w:pPr>
        <w:tabs>
          <w:tab w:val="center" w:pos="5219"/>
        </w:tabs>
        <w:spacing w:after="0" w:line="240" w:lineRule="auto"/>
        <w:ind w:firstLine="737"/>
        <w:jc w:val="both"/>
        <w:rPr>
          <w:rFonts w:ascii="Times New Roman" w:eastAsia="Calibri" w:hAnsi="Times New Roman" w:cs="Times New Roman"/>
          <w:sz w:val="20"/>
          <w:szCs w:val="20"/>
          <w:lang w:eastAsia="ru-RU"/>
        </w:rPr>
      </w:pPr>
      <w:r w:rsidRPr="006E4CCE">
        <w:rPr>
          <w:rFonts w:ascii="Times New Roman" w:eastAsia="Calibri" w:hAnsi="Times New Roman" w:cs="Times New Roman"/>
          <w:sz w:val="20"/>
          <w:szCs w:val="20"/>
          <w:lang w:eastAsia="ru-RU"/>
        </w:rPr>
        <w:t>г</w:t>
      </w:r>
      <w:r w:rsidRPr="006E4CCE">
        <w:rPr>
          <w:rFonts w:ascii="Times New Roman" w:eastAsia="Calibri" w:hAnsi="Times New Roman" w:cs="Times New Roman"/>
          <w:sz w:val="24"/>
          <w:szCs w:val="24"/>
          <w:lang w:eastAsia="ru-RU"/>
        </w:rPr>
        <w:t>. Челябинск</w:t>
      </w:r>
      <w:r w:rsidRPr="006E4CCE">
        <w:rPr>
          <w:rFonts w:ascii="Times New Roman" w:eastAsia="Calibri" w:hAnsi="Times New Roman" w:cs="Times New Roman"/>
          <w:sz w:val="20"/>
          <w:szCs w:val="20"/>
          <w:lang w:eastAsia="ru-RU"/>
        </w:rPr>
        <w:tab/>
      </w:r>
      <w:r w:rsidRPr="006E4CCE">
        <w:rPr>
          <w:rFonts w:ascii="Times New Roman" w:eastAsia="Calibri" w:hAnsi="Times New Roman" w:cs="Times New Roman"/>
          <w:sz w:val="20"/>
          <w:szCs w:val="20"/>
          <w:lang w:eastAsia="ru-RU"/>
        </w:rPr>
        <w:tab/>
      </w:r>
      <w:r w:rsidRPr="006E4CCE">
        <w:rPr>
          <w:rFonts w:ascii="Times New Roman" w:eastAsia="Calibri" w:hAnsi="Times New Roman" w:cs="Times New Roman"/>
          <w:sz w:val="20"/>
          <w:szCs w:val="20"/>
          <w:lang w:eastAsia="ru-RU"/>
        </w:rPr>
        <w:tab/>
      </w:r>
      <w:r w:rsidRPr="006E4CCE">
        <w:rPr>
          <w:rFonts w:ascii="Times New Roman" w:eastAsia="Calibri" w:hAnsi="Times New Roman" w:cs="Times New Roman"/>
          <w:sz w:val="20"/>
          <w:szCs w:val="20"/>
          <w:lang w:eastAsia="ru-RU"/>
        </w:rPr>
        <w:tab/>
      </w:r>
      <w:r w:rsidRPr="006E4CCE">
        <w:rPr>
          <w:rFonts w:ascii="Times New Roman" w:eastAsia="Calibri" w:hAnsi="Times New Roman" w:cs="Times New Roman"/>
          <w:sz w:val="24"/>
          <w:szCs w:val="24"/>
          <w:lang w:eastAsia="ru-RU"/>
        </w:rPr>
        <w:t>«___» _________</w:t>
      </w:r>
      <w:proofErr w:type="gramStart"/>
      <w:r w:rsidRPr="006E4CCE">
        <w:rPr>
          <w:rFonts w:ascii="Times New Roman" w:eastAsia="Calibri" w:hAnsi="Times New Roman" w:cs="Times New Roman"/>
          <w:sz w:val="24"/>
          <w:szCs w:val="24"/>
          <w:lang w:eastAsia="ru-RU"/>
        </w:rPr>
        <w:t>_  2020</w:t>
      </w:r>
      <w:proofErr w:type="gramEnd"/>
      <w:r w:rsidRPr="006E4CCE">
        <w:rPr>
          <w:rFonts w:ascii="Times New Roman" w:eastAsia="Calibri" w:hAnsi="Times New Roman" w:cs="Times New Roman"/>
          <w:sz w:val="24"/>
          <w:szCs w:val="24"/>
          <w:lang w:eastAsia="ru-RU"/>
        </w:rPr>
        <w:t xml:space="preserve"> г.</w:t>
      </w:r>
    </w:p>
    <w:p w:rsidR="006E4CCE" w:rsidRPr="006E4CCE" w:rsidRDefault="006E4CCE" w:rsidP="006E4CCE">
      <w:pPr>
        <w:tabs>
          <w:tab w:val="center" w:pos="5219"/>
        </w:tabs>
        <w:spacing w:after="0" w:line="240" w:lineRule="auto"/>
        <w:ind w:firstLine="737"/>
        <w:jc w:val="both"/>
        <w:rPr>
          <w:rFonts w:ascii="Times New Roman" w:eastAsia="Calibri" w:hAnsi="Times New Roman" w:cs="Times New Roman"/>
          <w:sz w:val="24"/>
          <w:szCs w:val="24"/>
          <w:lang w:eastAsia="ru-RU"/>
        </w:rPr>
      </w:pPr>
    </w:p>
    <w:p w:rsidR="006E4CCE" w:rsidRPr="006E4CCE" w:rsidRDefault="006E4CCE" w:rsidP="006E4CC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xml:space="preserve">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6E4CCE">
        <w:rPr>
          <w:rFonts w:ascii="Times New Roman" w:eastAsia="Calibri" w:hAnsi="Times New Roman" w:cs="Times New Roman"/>
          <w:sz w:val="24"/>
          <w:szCs w:val="24"/>
          <w:lang w:eastAsia="ru-RU"/>
        </w:rPr>
        <w:t>Гервика</w:t>
      </w:r>
      <w:proofErr w:type="spellEnd"/>
      <w:r w:rsidRPr="006E4CCE">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6E4CCE" w:rsidRPr="006E4CCE" w:rsidRDefault="006E4CCE" w:rsidP="006E4CCE">
      <w:pPr>
        <w:autoSpaceDE w:val="0"/>
        <w:autoSpaceDN w:val="0"/>
        <w:adjustRightInd w:val="0"/>
        <w:spacing w:after="0" w:line="240" w:lineRule="auto"/>
        <w:rPr>
          <w:rFonts w:ascii="Times New Roman" w:eastAsia="Calibri" w:hAnsi="Times New Roman" w:cs="Times New Roman"/>
          <w:sz w:val="16"/>
          <w:szCs w:val="16"/>
          <w:lang w:eastAsia="ru-RU"/>
        </w:rPr>
      </w:pPr>
      <w:r w:rsidRPr="006E4CCE">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6E4CCE" w:rsidRPr="006E4CCE" w:rsidRDefault="006E4CCE" w:rsidP="006E4CC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xml:space="preserve">именуемое в дальнейшем «Поставщик», в лице _________________________________________, </w:t>
      </w:r>
    </w:p>
    <w:p w:rsidR="006E4CCE" w:rsidRPr="006E4CCE" w:rsidRDefault="006E4CCE" w:rsidP="006E4CCE">
      <w:pPr>
        <w:autoSpaceDE w:val="0"/>
        <w:autoSpaceDN w:val="0"/>
        <w:adjustRightInd w:val="0"/>
        <w:spacing w:after="0" w:line="240" w:lineRule="auto"/>
        <w:rPr>
          <w:rFonts w:ascii="Times New Roman" w:eastAsia="Calibri" w:hAnsi="Times New Roman" w:cs="Times New Roman"/>
          <w:sz w:val="16"/>
          <w:szCs w:val="16"/>
          <w:lang w:eastAsia="ru-RU"/>
        </w:rPr>
      </w:pPr>
      <w:r w:rsidRPr="006E4CCE">
        <w:rPr>
          <w:rFonts w:ascii="Times New Roman" w:eastAsia="Calibri" w:hAnsi="Times New Roman" w:cs="Times New Roman"/>
          <w:sz w:val="16"/>
          <w:szCs w:val="16"/>
          <w:lang w:eastAsia="ru-RU"/>
        </w:rPr>
        <w:t xml:space="preserve">                                                            (должность, Ф.И.О. - полностью) </w:t>
      </w:r>
    </w:p>
    <w:p w:rsidR="006E4CCE" w:rsidRPr="006E4CCE" w:rsidRDefault="006E4CCE" w:rsidP="006E4CCE">
      <w:pPr>
        <w:autoSpaceDE w:val="0"/>
        <w:autoSpaceDN w:val="0"/>
        <w:adjustRightInd w:val="0"/>
        <w:spacing w:after="0" w:line="240" w:lineRule="auto"/>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действующего на основании ________________________________________________________,</w:t>
      </w:r>
    </w:p>
    <w:p w:rsidR="006E4CCE" w:rsidRPr="006E4CCE" w:rsidRDefault="006E4CCE" w:rsidP="006E4CCE">
      <w:pPr>
        <w:autoSpaceDE w:val="0"/>
        <w:autoSpaceDN w:val="0"/>
        <w:adjustRightInd w:val="0"/>
        <w:spacing w:after="0" w:line="240" w:lineRule="auto"/>
        <w:rPr>
          <w:rFonts w:ascii="Times New Roman" w:eastAsia="Calibri" w:hAnsi="Times New Roman" w:cs="Times New Roman"/>
          <w:sz w:val="16"/>
          <w:szCs w:val="16"/>
          <w:lang w:eastAsia="ru-RU"/>
        </w:rPr>
      </w:pPr>
      <w:r w:rsidRPr="006E4CCE">
        <w:rPr>
          <w:rFonts w:ascii="Times New Roman" w:eastAsia="Calibri" w:hAnsi="Times New Roman" w:cs="Times New Roman"/>
          <w:sz w:val="16"/>
          <w:szCs w:val="16"/>
          <w:lang w:eastAsia="ru-RU"/>
        </w:rPr>
        <w:t>(указывается документ, уполномочивающий лицо на</w:t>
      </w:r>
      <w:r w:rsidRPr="006E4CCE">
        <w:rPr>
          <w:rFonts w:ascii="Times New Roman" w:eastAsia="Calibri" w:hAnsi="Times New Roman" w:cs="Times New Roman"/>
          <w:sz w:val="24"/>
          <w:szCs w:val="24"/>
          <w:lang w:eastAsia="ru-RU"/>
        </w:rPr>
        <w:t xml:space="preserve"> </w:t>
      </w:r>
      <w:r w:rsidRPr="006E4CCE">
        <w:rPr>
          <w:rFonts w:ascii="Times New Roman" w:eastAsia="Calibri" w:hAnsi="Times New Roman" w:cs="Times New Roman"/>
          <w:sz w:val="16"/>
          <w:szCs w:val="16"/>
          <w:lang w:eastAsia="ru-RU"/>
        </w:rPr>
        <w:t xml:space="preserve">заключение настоящего Договора, </w:t>
      </w:r>
      <w:proofErr w:type="gramStart"/>
      <w:r w:rsidRPr="006E4CCE">
        <w:rPr>
          <w:rFonts w:ascii="Times New Roman" w:eastAsia="Calibri" w:hAnsi="Times New Roman" w:cs="Times New Roman"/>
          <w:sz w:val="16"/>
          <w:szCs w:val="16"/>
          <w:lang w:eastAsia="ru-RU"/>
        </w:rPr>
        <w:t>например</w:t>
      </w:r>
      <w:proofErr w:type="gramEnd"/>
      <w:r w:rsidRPr="006E4CCE">
        <w:rPr>
          <w:rFonts w:ascii="Times New Roman" w:eastAsia="Calibri" w:hAnsi="Times New Roman" w:cs="Times New Roman"/>
          <w:sz w:val="16"/>
          <w:szCs w:val="16"/>
          <w:lang w:eastAsia="ru-RU"/>
        </w:rPr>
        <w:t>: устав, доверенность от __ ______ __ № ___)</w:t>
      </w:r>
    </w:p>
    <w:p w:rsidR="006E4CCE" w:rsidRPr="006E4CCE" w:rsidRDefault="006E4CCE" w:rsidP="006E4CC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p>
    <w:p w:rsidR="006E4CCE" w:rsidRPr="006E4CCE" w:rsidRDefault="006E4CCE" w:rsidP="006E4CCE">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Предмет Договора</w:t>
      </w:r>
    </w:p>
    <w:p w:rsidR="006E4CCE" w:rsidRPr="006E4CCE" w:rsidRDefault="006E4CCE" w:rsidP="006E4CCE">
      <w:pPr>
        <w:spacing w:after="0" w:line="240" w:lineRule="auto"/>
        <w:ind w:firstLine="708"/>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xml:space="preserve">1.1. Поставщик обязуется поставить, а Покупатель принять и оплатить принадлежащий Поставщику на праве собственности товар: </w:t>
      </w:r>
      <w:r w:rsidRPr="006E4CCE">
        <w:rPr>
          <w:rFonts w:ascii="Times New Roman" w:eastAsia="Calibri" w:hAnsi="Times New Roman" w:cs="Times New Roman"/>
          <w:bCs/>
          <w:sz w:val="24"/>
          <w:szCs w:val="24"/>
          <w:lang w:eastAsia="ru-RU"/>
        </w:rPr>
        <w:t>молочная продукция (далее – Товар) в ассортименте, количестве и по ценам в соответствии с условиями настоящего Договора.</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1.2. Наименование, ассортимент, количество и цена поставляемого Товара указаны в Спецификации (Приложение № 1 к настоящему Договору).</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6"/>
          <w:lang w:eastAsia="ru-RU"/>
        </w:rPr>
      </w:pPr>
      <w:r w:rsidRPr="006E4CCE">
        <w:rPr>
          <w:rFonts w:ascii="Times New Roman" w:eastAsia="Calibri" w:hAnsi="Times New Roman" w:cs="Times New Roman"/>
          <w:sz w:val="24"/>
          <w:szCs w:val="24"/>
          <w:lang w:eastAsia="ru-RU"/>
        </w:rPr>
        <w:t xml:space="preserve">1.3. </w:t>
      </w:r>
      <w:r w:rsidRPr="006E4CCE">
        <w:rPr>
          <w:rFonts w:ascii="Times New Roman" w:eastAsia="Calibri" w:hAnsi="Times New Roman" w:cs="Times New Roman"/>
          <w:sz w:val="24"/>
          <w:szCs w:val="26"/>
          <w:lang w:eastAsia="ru-RU"/>
        </w:rPr>
        <w:t xml:space="preserve">Поставка Товара осуществляется </w:t>
      </w:r>
      <w:r w:rsidRPr="006E4CCE">
        <w:rPr>
          <w:rFonts w:ascii="Times New Roman" w:eastAsia="Times New Roman" w:hAnsi="Times New Roman" w:cs="Times New Roman"/>
          <w:sz w:val="24"/>
          <w:szCs w:val="26"/>
          <w:lang w:eastAsia="ru-RU"/>
        </w:rPr>
        <w:t>Поставщиком за собственный счет до предприятия общественного питания Столовой № 14 Курганского участка Челябинского ТПО Екатеринбургского филиала АО «ЖТК», расположенного по адресу:</w:t>
      </w:r>
      <w:r w:rsidRPr="006E4CCE">
        <w:rPr>
          <w:rFonts w:ascii="Times New Roman" w:eastAsia="Times New Roman" w:hAnsi="Times New Roman" w:cs="Times New Roman"/>
          <w:sz w:val="24"/>
          <w:szCs w:val="24"/>
          <w:lang w:eastAsia="ru-RU"/>
        </w:rPr>
        <w:t xml:space="preserve"> </w:t>
      </w:r>
      <w:r w:rsidRPr="006E4CCE">
        <w:rPr>
          <w:rFonts w:ascii="Times New Roman" w:eastAsia="Times New Roman" w:hAnsi="Times New Roman" w:cs="Times New Roman"/>
          <w:sz w:val="24"/>
          <w:szCs w:val="26"/>
          <w:lang w:eastAsia="ru-RU"/>
        </w:rPr>
        <w:t>Курганская область, г. Курган, ул. Омская 30 а.</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6E4CCE" w:rsidRPr="006E4CCE" w:rsidRDefault="006E4CCE" w:rsidP="006E4CCE">
      <w:pPr>
        <w:spacing w:after="0" w:line="240" w:lineRule="auto"/>
        <w:jc w:val="both"/>
        <w:rPr>
          <w:rFonts w:ascii="Times New Roman" w:eastAsia="Calibri" w:hAnsi="Times New Roman" w:cs="Times New Roman"/>
          <w:sz w:val="24"/>
          <w:szCs w:val="24"/>
          <w:lang w:eastAsia="ru-RU"/>
        </w:rPr>
      </w:pPr>
    </w:p>
    <w:p w:rsidR="006E4CCE" w:rsidRPr="006E4CCE" w:rsidRDefault="006E4CCE" w:rsidP="006E4CCE">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Цена Договора и порядок оплаты</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 (Проток</w:t>
      </w:r>
      <w:r w:rsidR="00610695">
        <w:rPr>
          <w:rFonts w:ascii="Times New Roman" w:eastAsia="Times New Roman" w:hAnsi="Times New Roman" w:cs="Times New Roman"/>
          <w:sz w:val="24"/>
          <w:szCs w:val="24"/>
          <w:lang w:eastAsia="ru-RU"/>
        </w:rPr>
        <w:t>ол _______ от «____» ______ 2021</w:t>
      </w:r>
      <w:bookmarkStart w:id="2" w:name="_GoBack"/>
      <w:bookmarkEnd w:id="2"/>
      <w:r w:rsidRPr="006E4CCE">
        <w:rPr>
          <w:rFonts w:ascii="Times New Roman" w:eastAsia="Times New Roman" w:hAnsi="Times New Roman" w:cs="Times New Roman"/>
          <w:sz w:val="24"/>
          <w:szCs w:val="24"/>
          <w:lang w:eastAsia="ru-RU"/>
        </w:rPr>
        <w:t xml:space="preserve"> г. № ______) и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6E4CCE" w:rsidRPr="006E4CCE" w:rsidRDefault="006E4CCE" w:rsidP="006E4CCE">
      <w:pPr>
        <w:autoSpaceDE w:val="0"/>
        <w:autoSpaceDN w:val="0"/>
        <w:adjustRightInd w:val="0"/>
        <w:spacing w:after="0" w:line="240" w:lineRule="auto"/>
        <w:ind w:firstLine="708"/>
        <w:jc w:val="both"/>
        <w:rPr>
          <w:rFonts w:ascii="Courier New" w:eastAsia="Times New Roman" w:hAnsi="Courier New" w:cs="Courier New"/>
          <w:sz w:val="24"/>
          <w:szCs w:val="24"/>
          <w:lang w:eastAsia="ru-RU"/>
        </w:rPr>
      </w:pPr>
      <w:r w:rsidRPr="006E4CCE">
        <w:rPr>
          <w:rFonts w:ascii="Times New Roman" w:eastAsia="Times New Roman" w:hAnsi="Times New Roman" w:cs="Times New Roman"/>
          <w:sz w:val="24"/>
          <w:szCs w:val="24"/>
          <w:lang w:eastAsia="ru-RU"/>
        </w:rPr>
        <w:t xml:space="preserve">2.2. </w:t>
      </w:r>
      <w:r w:rsidRPr="006E4CCE">
        <w:rPr>
          <w:rFonts w:ascii="Times New Roman" w:eastAsia="Calibri" w:hAnsi="Times New Roman" w:cs="Times New Roman"/>
          <w:sz w:val="24"/>
          <w:szCs w:val="24"/>
          <w:lang w:eastAsia="ru-RU"/>
        </w:rPr>
        <w:t>Общая цена настоящего Договора не может превышать - ____________________ (________) рублей ___ копеек без учета НДС.</w:t>
      </w:r>
    </w:p>
    <w:p w:rsidR="006E4CCE" w:rsidRPr="006E4CCE" w:rsidRDefault="006E4CCE" w:rsidP="006E4CCE">
      <w:pPr>
        <w:autoSpaceDE w:val="0"/>
        <w:autoSpaceDN w:val="0"/>
        <w:adjustRightInd w:val="0"/>
        <w:spacing w:after="0" w:line="240" w:lineRule="auto"/>
        <w:rPr>
          <w:rFonts w:ascii="Times New Roman" w:eastAsia="Calibri" w:hAnsi="Times New Roman" w:cs="Times New Roman"/>
          <w:sz w:val="20"/>
          <w:szCs w:val="20"/>
          <w:lang w:eastAsia="ru-RU"/>
        </w:rPr>
      </w:pPr>
      <w:r w:rsidRPr="006E4CCE">
        <w:rPr>
          <w:rFonts w:ascii="Times New Roman" w:eastAsia="Calibri" w:hAnsi="Times New Roman" w:cs="Times New Roman"/>
          <w:sz w:val="20"/>
          <w:szCs w:val="20"/>
          <w:lang w:eastAsia="ru-RU"/>
        </w:rPr>
        <w:t>(цена указывается цифрами и в скобках; здесь и далее по тексту Договора)</w:t>
      </w:r>
    </w:p>
    <w:p w:rsidR="006E4CCE" w:rsidRPr="006E4CCE" w:rsidRDefault="006E4CCE" w:rsidP="006E4CCE">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всего с НДС не может превышать - _______ (_______) рублей __ копеек.</w:t>
      </w:r>
    </w:p>
    <w:p w:rsidR="006E4CCE" w:rsidRPr="006E4CCE" w:rsidRDefault="006E4CCE" w:rsidP="006E4CC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w:t>
      </w:r>
      <w:r w:rsidRPr="006E4CCE">
        <w:rPr>
          <w:rFonts w:ascii="Times New Roman" w:eastAsia="Calibri" w:hAnsi="Times New Roman" w:cs="Times New Roman"/>
          <w:sz w:val="24"/>
          <w:szCs w:val="24"/>
          <w:u w:val="single"/>
          <w:lang w:eastAsia="ru-RU"/>
        </w:rPr>
        <w:t>вариант</w:t>
      </w:r>
      <w:r w:rsidRPr="006E4CCE">
        <w:rPr>
          <w:rFonts w:ascii="Times New Roman" w:eastAsia="Calibri" w:hAnsi="Times New Roman" w:cs="Times New Roman"/>
          <w:sz w:val="24"/>
          <w:szCs w:val="24"/>
          <w:lang w:eastAsia="ru-RU"/>
        </w:rPr>
        <w:t>:</w:t>
      </w:r>
      <w:r w:rsidRPr="006E4CCE">
        <w:rPr>
          <w:rFonts w:ascii="Times New Roman" w:eastAsia="Calibri" w:hAnsi="Times New Roman" w:cs="Times New Roman"/>
          <w:i/>
          <w:sz w:val="24"/>
          <w:szCs w:val="24"/>
          <w:lang w:eastAsia="ru-RU"/>
        </w:rPr>
        <w:t xml:space="preserve"> 2.2.Общая </w:t>
      </w:r>
      <w:r w:rsidRPr="006E4CCE">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6E4CCE">
        <w:rPr>
          <w:rFonts w:ascii="Calibri" w:eastAsia="Calibri" w:hAnsi="Calibri" w:cs="Times New Roman"/>
          <w:sz w:val="24"/>
          <w:szCs w:val="24"/>
          <w:lang w:eastAsia="ru-RU"/>
        </w:rPr>
        <w:t>_______________________________________________________________</w:t>
      </w:r>
      <w:r w:rsidRPr="006E4CCE">
        <w:rPr>
          <w:rFonts w:ascii="Times New Roman" w:eastAsia="Calibri" w:hAnsi="Times New Roman" w:cs="Times New Roman"/>
          <w:sz w:val="24"/>
          <w:szCs w:val="24"/>
          <w:lang w:eastAsia="ru-RU"/>
        </w:rPr>
        <w:t>]</w:t>
      </w:r>
      <w:r w:rsidRPr="006E4CCE">
        <w:rPr>
          <w:rFonts w:ascii="Times New Roman" w:eastAsia="Calibri" w:hAnsi="Times New Roman" w:cs="Times New Roman"/>
          <w:sz w:val="24"/>
          <w:szCs w:val="24"/>
          <w:vertAlign w:val="superscript"/>
          <w:lang w:eastAsia="ru-RU"/>
        </w:rPr>
        <w:footnoteReference w:id="1"/>
      </w:r>
    </w:p>
    <w:p w:rsidR="006E4CCE" w:rsidRPr="006E4CCE" w:rsidRDefault="006E4CCE" w:rsidP="006E4CCE">
      <w:pPr>
        <w:autoSpaceDE w:val="0"/>
        <w:autoSpaceDN w:val="0"/>
        <w:adjustRightInd w:val="0"/>
        <w:spacing w:after="0" w:line="240" w:lineRule="auto"/>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lastRenderedPageBreak/>
        <w:t xml:space="preserve">            (наименование органа, выдавшего уведомление и реквизиты уведомления) </w:t>
      </w:r>
    </w:p>
    <w:p w:rsidR="006E4CCE" w:rsidRPr="006E4CCE" w:rsidRDefault="006E4CCE" w:rsidP="006E4CC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E4CCE">
        <w:rPr>
          <w:rFonts w:ascii="Times New Roman" w:eastAsia="Calibri" w:hAnsi="Times New Roman" w:cs="Times New Roman"/>
          <w:sz w:val="24"/>
          <w:szCs w:val="24"/>
          <w:lang w:eastAsia="ru-RU"/>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6E4CCE" w:rsidRPr="006E4CCE" w:rsidRDefault="006E4CCE" w:rsidP="006E4CCE">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xml:space="preserve">2.4. Оплата поставленной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течение 8 (восемь) рабочих дней после подписания обеими Сторонами товарной накладной формы </w:t>
      </w:r>
      <w:r w:rsidRPr="006E4CCE">
        <w:rPr>
          <w:rFonts w:ascii="Times New Roman" w:eastAsia="Times New Roman" w:hAnsi="Times New Roman" w:cs="Times New Roman"/>
          <w:sz w:val="24"/>
          <w:szCs w:val="24"/>
          <w:lang w:eastAsia="ru-RU"/>
        </w:rPr>
        <w:t>ТОРГ-12</w:t>
      </w:r>
      <w:r w:rsidRPr="006E4CCE">
        <w:rPr>
          <w:rFonts w:ascii="Times New Roman" w:eastAsia="Calibri" w:hAnsi="Times New Roman" w:cs="Times New Roman"/>
          <w:sz w:val="24"/>
          <w:szCs w:val="24"/>
          <w:lang w:eastAsia="ru-RU"/>
        </w:rPr>
        <w:t xml:space="preserve"> и предоставления Поставщиком Покупателю счета, счета-фактуры</w:t>
      </w:r>
      <w:r w:rsidRPr="006E4CCE">
        <w:rPr>
          <w:rFonts w:ascii="Times New Roman" w:eastAsia="Times New Roman" w:hAnsi="Times New Roman" w:cs="Times New Roman"/>
          <w:sz w:val="24"/>
          <w:szCs w:val="24"/>
          <w:lang w:eastAsia="ru-RU"/>
        </w:rPr>
        <w:t xml:space="preserve">, </w:t>
      </w:r>
      <w:r w:rsidRPr="006E4CCE">
        <w:rPr>
          <w:rFonts w:ascii="Times New Roman" w:eastAsia="Calibri" w:hAnsi="Times New Roman" w:cs="Times New Roman"/>
          <w:sz w:val="24"/>
          <w:szCs w:val="24"/>
          <w:lang w:eastAsia="ru-RU"/>
        </w:rPr>
        <w:t>документов, предусмотренных подпунктом 3.1.2 настоящего Договора.</w:t>
      </w:r>
    </w:p>
    <w:p w:rsidR="006E4CCE" w:rsidRPr="006E4CCE" w:rsidRDefault="006E4CCE" w:rsidP="006E4CCE">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6E4CCE" w:rsidRPr="006E4CCE" w:rsidRDefault="006E4CCE" w:rsidP="006E4CCE">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6E4CCE" w:rsidRPr="006E4CCE" w:rsidRDefault="006E4CCE" w:rsidP="006E4CCE">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6E4CCE" w:rsidRPr="006E4CCE" w:rsidRDefault="006E4CCE" w:rsidP="006E4CCE">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6E4CCE" w:rsidRPr="006E4CCE" w:rsidRDefault="006E4CCE" w:rsidP="006E4CCE">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E4CCE" w:rsidRPr="006E4CCE" w:rsidRDefault="006E4CCE" w:rsidP="006E4CCE">
      <w:pPr>
        <w:widowControl w:val="0"/>
        <w:autoSpaceDE w:val="0"/>
        <w:autoSpaceDN w:val="0"/>
        <w:spacing w:after="0" w:line="240" w:lineRule="auto"/>
        <w:jc w:val="center"/>
        <w:rPr>
          <w:rFonts w:ascii="Calibri" w:eastAsia="Times New Roman" w:hAnsi="Calibri" w:cs="Calibri"/>
          <w:sz w:val="24"/>
          <w:szCs w:val="24"/>
          <w:lang w:eastAsia="ru-RU"/>
        </w:rPr>
      </w:pPr>
    </w:p>
    <w:p w:rsidR="006E4CCE" w:rsidRPr="006E4CCE" w:rsidRDefault="006E4CCE" w:rsidP="006E4CCE">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Права и обязанности Сторон</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3.1. Поставщик обязан:</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w:t>
      </w:r>
      <w:r w:rsidRPr="006E4CCE">
        <w:rPr>
          <w:rFonts w:ascii="Times New Roman" w:eastAsia="Times New Roman" w:hAnsi="Times New Roman" w:cs="Times New Roman"/>
          <w:sz w:val="24"/>
          <w:szCs w:val="24"/>
          <w:lang w:eastAsia="ru-RU"/>
        </w:rPr>
        <w:t xml:space="preserve"> </w:t>
      </w:r>
      <w:r w:rsidRPr="006E4CCE">
        <w:rPr>
          <w:rFonts w:ascii="Times New Roman" w:eastAsia="Calibri" w:hAnsi="Times New Roman" w:cs="Times New Roman"/>
          <w:sz w:val="24"/>
          <w:szCs w:val="24"/>
          <w:lang w:eastAsia="ru-RU"/>
        </w:rPr>
        <w:t>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также все относящиеся к данному Товару принадлежности и документы.</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6E4CCE" w:rsidRPr="006E4CCE" w:rsidRDefault="006E4CCE" w:rsidP="006E4CCE">
      <w:pPr>
        <w:spacing w:after="0" w:line="240" w:lineRule="auto"/>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xml:space="preserve">             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Times New Roman" w:hAnsi="Times New Roman" w:cs="Times New Roman"/>
          <w:sz w:val="24"/>
          <w:szCs w:val="24"/>
          <w:lang w:eastAsia="ru-RU"/>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w:t>
      </w:r>
    </w:p>
    <w:p w:rsidR="006E4CCE" w:rsidRPr="006E4CCE" w:rsidRDefault="006E4CCE" w:rsidP="006E4CCE">
      <w:pPr>
        <w:spacing w:after="0" w:line="240" w:lineRule="auto"/>
        <w:ind w:firstLine="851"/>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по настоящему Договору и возместить расходы Покупателя в связи с такими требованиями.</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lastRenderedPageBreak/>
        <w:t>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14.3 настоящего Договора.</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3.4. При намерении осуществить уступку своих обязанностей по настоящему Договору Поставщик направляет соответствующее уведомление Покупателю. 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Уступка Поставщиком своих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3.5. Покупатель обязан:</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6E4CCE" w:rsidRPr="006E4CCE" w:rsidRDefault="006E4CCE" w:rsidP="006E4CCE">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Условия поставки</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xml:space="preserve">4.1. Товар поставляется Покупателю партиями на основании </w:t>
      </w:r>
      <w:hyperlink r:id="rId8" w:history="1">
        <w:r w:rsidRPr="006E4CCE">
          <w:rPr>
            <w:rFonts w:ascii="Times New Roman" w:eastAsia="Calibri" w:hAnsi="Times New Roman" w:cs="Times New Roman"/>
            <w:sz w:val="24"/>
            <w:szCs w:val="24"/>
            <w:lang w:eastAsia="ru-RU"/>
          </w:rPr>
          <w:t>заявок</w:t>
        </w:r>
      </w:hyperlink>
      <w:r w:rsidRPr="006E4CCE">
        <w:rPr>
          <w:rFonts w:ascii="Times New Roman" w:eastAsia="Calibri" w:hAnsi="Times New Roman" w:cs="Times New Roman"/>
          <w:sz w:val="24"/>
          <w:szCs w:val="24"/>
          <w:lang w:eastAsia="ru-RU"/>
        </w:rPr>
        <w:t xml:space="preserve"> Покупателя.</w:t>
      </w:r>
    </w:p>
    <w:p w:rsidR="006E4CCE" w:rsidRPr="006E4CCE" w:rsidRDefault="006E4CCE" w:rsidP="006E4CCE">
      <w:pPr>
        <w:suppressAutoHyphens/>
        <w:spacing w:after="0" w:line="240" w:lineRule="auto"/>
        <w:ind w:firstLine="708"/>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6E4CCE" w:rsidRPr="006E4CCE" w:rsidRDefault="006E4CCE" w:rsidP="006E4CCE">
      <w:pPr>
        <w:suppressAutoHyphens/>
        <w:spacing w:after="0" w:line="240" w:lineRule="auto"/>
        <w:ind w:firstLine="708"/>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6E4CCE" w:rsidRPr="006E4CCE" w:rsidRDefault="006E4CCE" w:rsidP="006E4CCE">
      <w:pPr>
        <w:suppressAutoHyphens/>
        <w:spacing w:after="0" w:line="240" w:lineRule="auto"/>
        <w:ind w:firstLine="708"/>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xml:space="preserve">Заявки формируются на основании </w:t>
      </w:r>
      <w:hyperlink r:id="rId9" w:history="1">
        <w:r w:rsidRPr="006E4CCE">
          <w:rPr>
            <w:rFonts w:ascii="Times New Roman" w:eastAsia="Calibri" w:hAnsi="Times New Roman" w:cs="Times New Roman"/>
            <w:sz w:val="24"/>
            <w:szCs w:val="24"/>
            <w:lang w:eastAsia="ru-RU"/>
          </w:rPr>
          <w:t>Спецификации</w:t>
        </w:r>
      </w:hyperlink>
      <w:r w:rsidRPr="006E4CCE">
        <w:rPr>
          <w:rFonts w:ascii="Times New Roman" w:eastAsia="Calibri" w:hAnsi="Times New Roman" w:cs="Times New Roman"/>
          <w:sz w:val="24"/>
          <w:szCs w:val="24"/>
          <w:lang w:eastAsia="ru-RU"/>
        </w:rPr>
        <w:t xml:space="preserve"> (Приложение №  1 к настоящему Договору).</w:t>
      </w:r>
    </w:p>
    <w:p w:rsidR="006E4CCE" w:rsidRPr="006E4CCE" w:rsidRDefault="006E4CCE" w:rsidP="006E4CCE">
      <w:pPr>
        <w:suppressAutoHyphens/>
        <w:spacing w:after="0" w:line="240" w:lineRule="auto"/>
        <w:ind w:firstLine="708"/>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lastRenderedPageBreak/>
        <w:t>Срок поставки каждой партии Товара составляет не более 1 (одного) календарного дня с даты получения Поставщиком заявки от Покупателя. Доставка осуществляется транспортом Поставщика, без ограничений по сумме доставки.</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Поставщик заблаговременно (за 1 (один) календарный день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1 (одного) календарного дня на оформление документов.</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 указанной в п.1.3. настоящего Договора.</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6E4CCE" w:rsidRPr="006E4CCE" w:rsidRDefault="006E4CCE" w:rsidP="006E4CCE">
      <w:pPr>
        <w:spacing w:after="0" w:line="240" w:lineRule="auto"/>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6E4CCE" w:rsidRPr="006E4CCE" w:rsidRDefault="006E4CCE" w:rsidP="006E4CCE">
      <w:pPr>
        <w:spacing w:after="0" w:line="240" w:lineRule="auto"/>
        <w:rPr>
          <w:rFonts w:ascii="Times New Roman" w:eastAsia="Calibri" w:hAnsi="Times New Roman" w:cs="Times New Roman"/>
          <w:b/>
          <w:sz w:val="24"/>
          <w:szCs w:val="24"/>
          <w:lang w:eastAsia="ru-RU"/>
        </w:rPr>
      </w:pPr>
    </w:p>
    <w:p w:rsidR="006E4CCE" w:rsidRPr="006E4CCE" w:rsidRDefault="006E4CCE" w:rsidP="006E4CCE">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Комплектность, качество и гарантии</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5.2. Поставщик гарантирует, что:</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6E4CCE" w:rsidRPr="006E4CCE" w:rsidRDefault="006E4CCE" w:rsidP="006E4CCE">
      <w:pPr>
        <w:spacing w:after="0" w:line="240" w:lineRule="auto"/>
        <w:ind w:firstLine="709"/>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xml:space="preserve">5.4. Покупатель вправе </w:t>
      </w:r>
      <w:r w:rsidRPr="006E4CCE">
        <w:rPr>
          <w:rFonts w:ascii="Times New Roman" w:eastAsia="Times New Roman" w:hAnsi="Times New Roman" w:cs="Times New Roman"/>
          <w:sz w:val="24"/>
          <w:szCs w:val="24"/>
          <w:lang w:eastAsia="ru-RU"/>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w:t>
      </w:r>
      <w:r w:rsidRPr="006E4CCE">
        <w:rPr>
          <w:rFonts w:ascii="Times New Roman" w:eastAsia="Times New Roman" w:hAnsi="Times New Roman" w:cs="Times New Roman"/>
          <w:sz w:val="24"/>
          <w:szCs w:val="24"/>
          <w:lang w:eastAsia="ru-RU"/>
        </w:rPr>
        <w:lastRenderedPageBreak/>
        <w:t>годности Товара. Срок годности передаваемого Поставщиком Покупателю Товара должен быть не менее 90 % (девяносто процентов) от срока хранения, указанного на упаковке.</w:t>
      </w:r>
    </w:p>
    <w:p w:rsidR="006E4CCE" w:rsidRPr="006E4CCE" w:rsidRDefault="006E4CCE" w:rsidP="006E4CCE">
      <w:pPr>
        <w:spacing w:after="0" w:line="240" w:lineRule="auto"/>
        <w:ind w:firstLine="709"/>
        <w:jc w:val="both"/>
        <w:rPr>
          <w:rFonts w:ascii="Times New Roman" w:eastAsia="Calibri" w:hAnsi="Times New Roman" w:cs="Times New Roman"/>
          <w:b/>
          <w:sz w:val="24"/>
          <w:szCs w:val="24"/>
          <w:lang w:eastAsia="ru-RU"/>
        </w:rPr>
      </w:pPr>
    </w:p>
    <w:p w:rsidR="006E4CCE" w:rsidRPr="006E4CCE" w:rsidRDefault="006E4CCE" w:rsidP="006E4CCE">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Упаковка и маркировка</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6E4CCE" w:rsidRPr="006E4CCE" w:rsidRDefault="006E4CCE" w:rsidP="006E4CCE">
      <w:pPr>
        <w:widowControl w:val="0"/>
        <w:autoSpaceDE w:val="0"/>
        <w:autoSpaceDN w:val="0"/>
        <w:spacing w:after="0" w:line="240" w:lineRule="auto"/>
        <w:jc w:val="both"/>
        <w:rPr>
          <w:rFonts w:ascii="Calibri" w:eastAsia="Times New Roman" w:hAnsi="Calibri" w:cs="Calibri"/>
          <w:sz w:val="24"/>
          <w:szCs w:val="24"/>
          <w:lang w:eastAsia="ru-RU"/>
        </w:rPr>
      </w:pPr>
    </w:p>
    <w:p w:rsidR="006E4CCE" w:rsidRPr="006E4CCE" w:rsidRDefault="006E4CCE" w:rsidP="006E4CCE">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Переход права собственности и рисков</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6E4CCE" w:rsidRPr="006E4CCE" w:rsidRDefault="006E4CCE" w:rsidP="006E4CCE">
      <w:pPr>
        <w:spacing w:after="0" w:line="240" w:lineRule="auto"/>
        <w:ind w:firstLine="737"/>
        <w:jc w:val="both"/>
        <w:rPr>
          <w:rFonts w:ascii="Times New Roman" w:eastAsia="Calibri" w:hAnsi="Times New Roman" w:cs="Times New Roman"/>
          <w:b/>
          <w:sz w:val="24"/>
          <w:szCs w:val="24"/>
          <w:lang w:eastAsia="ru-RU"/>
        </w:rPr>
      </w:pPr>
    </w:p>
    <w:p w:rsidR="006E4CCE" w:rsidRPr="006E4CCE" w:rsidRDefault="006E4CCE" w:rsidP="006E4CCE">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Конфиденциальность</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p>
    <w:p w:rsidR="006E4CCE" w:rsidRPr="006E4CCE" w:rsidRDefault="006E4CCE" w:rsidP="006E4CCE">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Антикоррупционная оговорка</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xml:space="preserve">Каналы уведомления Покупателя о нарушениях каких-либо положений пункта 9.1 настоящего раздела: </w:t>
      </w:r>
    </w:p>
    <w:p w:rsidR="006E4CCE" w:rsidRPr="006E4CCE" w:rsidRDefault="006E4CCE" w:rsidP="006E4CCE">
      <w:pPr>
        <w:spacing w:after="0" w:line="240" w:lineRule="auto"/>
        <w:ind w:firstLine="708"/>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почтовый адрес: 454028, Челябинская область, г. Челябинск, ул. Свободы 173</w:t>
      </w:r>
    </w:p>
    <w:p w:rsidR="006E4CCE" w:rsidRPr="006E4CCE" w:rsidRDefault="006E4CCE" w:rsidP="006E4CCE">
      <w:pPr>
        <w:spacing w:after="0" w:line="240" w:lineRule="auto"/>
        <w:ind w:firstLine="708"/>
        <w:rPr>
          <w:rFonts w:ascii="Times New Roman" w:eastAsia="Times New Roman" w:hAnsi="Times New Roman" w:cs="Times New Roman"/>
          <w:sz w:val="24"/>
          <w:szCs w:val="24"/>
          <w:lang w:eastAsia="ru-RU"/>
        </w:rPr>
      </w:pPr>
      <w:r w:rsidRPr="006E4CCE">
        <w:rPr>
          <w:rFonts w:ascii="Times New Roman" w:eastAsia="Calibri" w:hAnsi="Times New Roman" w:cs="Times New Roman"/>
          <w:sz w:val="24"/>
          <w:szCs w:val="24"/>
          <w:lang w:eastAsia="ru-RU"/>
        </w:rPr>
        <w:t xml:space="preserve">- электронный адрес: </w:t>
      </w:r>
      <w:hyperlink r:id="rId10" w:tgtFrame="_blank" w:history="1">
        <w:r w:rsidRPr="006E4CCE">
          <w:rPr>
            <w:rFonts w:ascii="Times New Roman" w:eastAsia="Times New Roman" w:hAnsi="Times New Roman" w:cs="Times New Roman"/>
            <w:color w:val="0077CC"/>
            <w:sz w:val="24"/>
            <w:szCs w:val="24"/>
            <w:shd w:val="clear" w:color="auto" w:fill="FFFFFF"/>
            <w:lang w:val="en-US" w:eastAsia="ru-RU"/>
          </w:rPr>
          <w:t>anticorr</w:t>
        </w:r>
        <w:r w:rsidRPr="006E4CCE">
          <w:rPr>
            <w:rFonts w:ascii="Times New Roman" w:eastAsia="Times New Roman" w:hAnsi="Times New Roman" w:cs="Times New Roman"/>
            <w:color w:val="0077CC"/>
            <w:sz w:val="24"/>
            <w:szCs w:val="24"/>
            <w:shd w:val="clear" w:color="auto" w:fill="FFFFFF"/>
            <w:lang w:eastAsia="ru-RU"/>
          </w:rPr>
          <w:t>@ekt.rwtk.ru</w:t>
        </w:r>
      </w:hyperlink>
      <w:r w:rsidRPr="006E4CCE">
        <w:rPr>
          <w:rFonts w:ascii="Times New Roman" w:eastAsia="Times New Roman" w:hAnsi="Times New Roman" w:cs="Times New Roman"/>
          <w:sz w:val="24"/>
          <w:szCs w:val="24"/>
          <w:lang w:eastAsia="ru-RU"/>
        </w:rPr>
        <w:t xml:space="preserve">  </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lastRenderedPageBreak/>
        <w:t>Каналы уведомления Поставщика о нарушениях каких-либо положений пункта 9.1. настоящего раздела: ______________________________________.</w:t>
      </w:r>
    </w:p>
    <w:p w:rsidR="006E4CCE" w:rsidRPr="006E4CCE" w:rsidRDefault="006E4CCE" w:rsidP="006D7E25">
      <w:pPr>
        <w:spacing w:after="0" w:line="240" w:lineRule="auto"/>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xml:space="preserve">(указываются каналы связи Поставщика, предусмотренные для такого рода уведомлений) </w:t>
      </w:r>
    </w:p>
    <w:p w:rsidR="006E4CCE" w:rsidRPr="006E4CCE" w:rsidRDefault="006E4CCE" w:rsidP="006E4CCE">
      <w:pPr>
        <w:spacing w:after="0" w:line="240" w:lineRule="auto"/>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p>
    <w:p w:rsidR="006E4CCE" w:rsidRPr="006E4CCE" w:rsidRDefault="006E4CCE" w:rsidP="006E4CCE">
      <w:pPr>
        <w:numPr>
          <w:ilvl w:val="0"/>
          <w:numId w:val="16"/>
        </w:numPr>
        <w:spacing w:after="0" w:line="240" w:lineRule="auto"/>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Налоговая оговорка</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10.1. Поставщик гарантирует, что:</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зарегистрирован в ЕГРЮЛ (ЕГРИП) надлежащим образом;</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10.2. Если Поставщик нарушит гарантии (любую одну, несколько или все вместе), указанные в пункте 1 настоящего раздела, и это повлечет:</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w:t>
      </w:r>
      <w:r w:rsidRPr="006E4CCE">
        <w:rPr>
          <w:rFonts w:ascii="Times New Roman" w:eastAsia="Times New Roman" w:hAnsi="Times New Roman" w:cs="Times New Roman"/>
          <w:sz w:val="24"/>
          <w:szCs w:val="24"/>
          <w:lang w:eastAsia="ru-RU"/>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E4CCE" w:rsidRPr="006E4CCE" w:rsidRDefault="006E4CCE" w:rsidP="006E4CCE">
      <w:pPr>
        <w:spacing w:after="0" w:line="240" w:lineRule="auto"/>
        <w:ind w:firstLine="709"/>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 xml:space="preserve">           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p>
    <w:p w:rsidR="006E4CCE" w:rsidRPr="006E4CCE" w:rsidRDefault="006E4CCE" w:rsidP="006E4CCE">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Ответственность Сторон</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 395 Гражданского кодекса РФ.</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11.8. Поставщик несет ответственность перед Покупателем за неисполнение или ненадлежащее исполнение обязательств третьими лицами.</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11.9. В случае уступки обязанностей Поставщиком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lastRenderedPageBreak/>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E4CCE" w:rsidRPr="006E4CCE" w:rsidRDefault="006E4CCE" w:rsidP="006E4CCE">
      <w:pPr>
        <w:spacing w:after="0" w:line="240" w:lineRule="auto"/>
        <w:ind w:firstLine="737"/>
        <w:jc w:val="center"/>
        <w:rPr>
          <w:rFonts w:ascii="Times New Roman" w:eastAsia="Calibri" w:hAnsi="Times New Roman" w:cs="Times New Roman"/>
          <w:b/>
          <w:sz w:val="24"/>
          <w:szCs w:val="24"/>
          <w:lang w:eastAsia="ru-RU"/>
        </w:rPr>
      </w:pPr>
    </w:p>
    <w:p w:rsidR="006E4CCE" w:rsidRPr="006E4CCE" w:rsidRDefault="006E4CCE" w:rsidP="006E4CCE">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Обстоятельства непреодолимой силы</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r w:rsidRPr="006E4CCE">
        <w:rPr>
          <w:rFonts w:ascii="Times New Roman" w:eastAsia="Calibri" w:hAnsi="Times New Roman" w:cs="Times New Roman"/>
          <w:sz w:val="24"/>
          <w:szCs w:val="24"/>
          <w:lang w:eastAsia="ru-RU"/>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E4CCE" w:rsidRPr="006E4CCE" w:rsidRDefault="006E4CCE" w:rsidP="006E4CCE">
      <w:pPr>
        <w:spacing w:after="0" w:line="240" w:lineRule="auto"/>
        <w:ind w:firstLine="737"/>
        <w:jc w:val="both"/>
        <w:rPr>
          <w:rFonts w:ascii="Times New Roman" w:eastAsia="Calibri" w:hAnsi="Times New Roman" w:cs="Times New Roman"/>
          <w:sz w:val="24"/>
          <w:szCs w:val="24"/>
          <w:lang w:eastAsia="ru-RU"/>
        </w:rPr>
      </w:pPr>
    </w:p>
    <w:p w:rsidR="006E4CCE" w:rsidRPr="006E4CCE" w:rsidRDefault="006E4CCE" w:rsidP="006E4CCE">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Разрешение споров</w:t>
      </w:r>
    </w:p>
    <w:p w:rsidR="006E4CCE" w:rsidRPr="006E4CCE" w:rsidRDefault="006E4CCE" w:rsidP="006E4CC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4CCE" w:rsidRPr="006E4CCE" w:rsidRDefault="006E4CCE" w:rsidP="006E4CC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E4CCE" w:rsidRPr="006E4CCE" w:rsidRDefault="006E4CCE" w:rsidP="006E4CC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Курганской области, согласно действующего законодательства РФ.</w:t>
      </w:r>
    </w:p>
    <w:p w:rsidR="006E4CCE" w:rsidRPr="006E4CCE" w:rsidRDefault="006E4CCE" w:rsidP="006E4CC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E4CCE" w:rsidRPr="006E4CCE" w:rsidRDefault="006E4CCE" w:rsidP="006E4CCE">
      <w:pPr>
        <w:numPr>
          <w:ilvl w:val="0"/>
          <w:numId w:val="16"/>
        </w:numPr>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6E4CCE" w:rsidRPr="006E4CCE" w:rsidRDefault="006E4CCE" w:rsidP="006E4CCE">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4CCE" w:rsidRPr="006E4CCE" w:rsidRDefault="006E4CCE" w:rsidP="006E4CCE">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6E4CCE" w:rsidRPr="006E4CCE" w:rsidRDefault="006E4CCE" w:rsidP="006E4CCE">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Pr="006E4CCE">
        <w:rPr>
          <w:rFonts w:ascii="Times New Roman" w:eastAsia="Times New Roman" w:hAnsi="Times New Roman" w:cs="Times New Roman"/>
          <w:sz w:val="24"/>
          <w:szCs w:val="24"/>
          <w:lang w:eastAsia="ru-RU"/>
        </w:rPr>
        <w:lastRenderedPageBreak/>
        <w:t>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E4CCE" w:rsidRPr="006E4CCE" w:rsidRDefault="006E4CCE" w:rsidP="006E4CCE">
      <w:pPr>
        <w:autoSpaceDE w:val="0"/>
        <w:autoSpaceDN w:val="0"/>
        <w:adjustRightInd w:val="0"/>
        <w:spacing w:after="0" w:line="240" w:lineRule="auto"/>
        <w:rPr>
          <w:rFonts w:ascii="Times New Roman" w:eastAsia="Times New Roman" w:hAnsi="Times New Roman" w:cs="Times New Roman"/>
          <w:b/>
          <w:sz w:val="24"/>
          <w:szCs w:val="24"/>
          <w:lang w:eastAsia="ru-RU"/>
        </w:rPr>
      </w:pPr>
    </w:p>
    <w:p w:rsidR="006E4CCE" w:rsidRPr="006E4CCE" w:rsidRDefault="006E4CCE" w:rsidP="006E4CCE">
      <w:pPr>
        <w:numPr>
          <w:ilvl w:val="0"/>
          <w:numId w:val="16"/>
        </w:numPr>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Срок действия Договора</w:t>
      </w:r>
    </w:p>
    <w:p w:rsidR="006E4CCE" w:rsidRPr="006E4CCE" w:rsidRDefault="006E4CCE" w:rsidP="006E4CCE">
      <w:pPr>
        <w:spacing w:after="0" w:line="240" w:lineRule="auto"/>
        <w:ind w:firstLine="737"/>
        <w:jc w:val="both"/>
        <w:rPr>
          <w:rFonts w:ascii="Times New Roman" w:eastAsia="Calibri" w:hAnsi="Times New Roman" w:cs="Calibri"/>
          <w:sz w:val="24"/>
          <w:szCs w:val="24"/>
          <w:lang w:eastAsia="ru-RU"/>
        </w:rPr>
      </w:pPr>
      <w:r w:rsidRPr="006E4CCE">
        <w:rPr>
          <w:rFonts w:ascii="Times New Roman" w:eastAsia="Calibri" w:hAnsi="Times New Roman" w:cs="Calibri"/>
          <w:sz w:val="24"/>
          <w:szCs w:val="24"/>
          <w:lang w:eastAsia="ru-RU"/>
        </w:rPr>
        <w:t xml:space="preserve">15.1. Настоящий Договор вступает в силу с момента его подписания Сторонами </w:t>
      </w:r>
      <w:r w:rsidRPr="006E4CCE">
        <w:rPr>
          <w:rFonts w:ascii="Times New Roman" w:eastAsia="Times New Roman" w:hAnsi="Times New Roman" w:cs="Times New Roman"/>
          <w:sz w:val="24"/>
          <w:szCs w:val="24"/>
          <w:lang w:eastAsia="ru-RU"/>
        </w:rPr>
        <w:t>и</w:t>
      </w:r>
      <w:r w:rsidRPr="006E4CCE">
        <w:rPr>
          <w:rFonts w:ascii="Times New Roman" w:eastAsia="Calibri" w:hAnsi="Times New Roman" w:cs="Calibri"/>
          <w:sz w:val="24"/>
          <w:szCs w:val="24"/>
          <w:lang w:eastAsia="ru-RU"/>
        </w:rPr>
        <w:t xml:space="preserve"> действует по «31» октября 2021 г. (включительно), а в части взаимных расчетов – до полного исполнения сторонами взятых на себя обязательств.</w:t>
      </w:r>
    </w:p>
    <w:p w:rsidR="006E4CCE" w:rsidRPr="006E4CCE" w:rsidRDefault="006E4CCE" w:rsidP="006E4CCE">
      <w:pPr>
        <w:spacing w:after="0" w:line="240" w:lineRule="auto"/>
        <w:ind w:firstLine="737"/>
        <w:jc w:val="both"/>
        <w:rPr>
          <w:rFonts w:ascii="Times New Roman" w:eastAsia="Calibri" w:hAnsi="Times New Roman" w:cs="Calibri"/>
          <w:sz w:val="24"/>
          <w:szCs w:val="24"/>
          <w:lang w:eastAsia="ru-RU"/>
        </w:rPr>
      </w:pPr>
      <w:r w:rsidRPr="006E4CCE">
        <w:rPr>
          <w:rFonts w:ascii="Times New Roman" w:eastAsia="Calibri" w:hAnsi="Times New Roman" w:cs="Calibri"/>
          <w:sz w:val="24"/>
          <w:szCs w:val="24"/>
          <w:lang w:eastAsia="ru-RU"/>
        </w:rPr>
        <w:t>15.2.</w:t>
      </w:r>
      <w:r w:rsidRPr="006E4CCE">
        <w:rPr>
          <w:rFonts w:ascii="Times New Roman" w:eastAsia="Times New Roman" w:hAnsi="Times New Roman" w:cs="Times New Roman"/>
          <w:sz w:val="24"/>
          <w:szCs w:val="24"/>
          <w:lang w:eastAsia="ru-RU"/>
        </w:rPr>
        <w:t xml:space="preserve"> </w:t>
      </w:r>
      <w:r w:rsidRPr="006E4CCE">
        <w:rPr>
          <w:rFonts w:ascii="Times New Roman" w:eastAsia="Calibri" w:hAnsi="Times New Roman" w:cs="Calibri"/>
          <w:sz w:val="24"/>
          <w:szCs w:val="24"/>
          <w:lang w:eastAsia="ru-RU"/>
        </w:rPr>
        <w:t>Договор считается исполненным с момента подписания Сторонами Акта об исполнении обязательств по договору (Приложение № 2 к настоящему Договору).</w:t>
      </w:r>
    </w:p>
    <w:p w:rsidR="006E4CCE" w:rsidRPr="006E4CCE" w:rsidRDefault="006E4CCE" w:rsidP="006E4CCE">
      <w:pPr>
        <w:spacing w:after="0" w:line="240" w:lineRule="auto"/>
        <w:ind w:firstLine="737"/>
        <w:jc w:val="both"/>
        <w:rPr>
          <w:rFonts w:ascii="Times New Roman" w:eastAsia="Calibri" w:hAnsi="Times New Roman" w:cs="Times New Roman"/>
          <w:b/>
          <w:sz w:val="24"/>
          <w:szCs w:val="24"/>
          <w:lang w:eastAsia="ru-RU"/>
        </w:rPr>
      </w:pPr>
    </w:p>
    <w:p w:rsidR="006E4CCE" w:rsidRPr="006E4CCE" w:rsidRDefault="006E4CCE" w:rsidP="006E4CCE">
      <w:pPr>
        <w:numPr>
          <w:ilvl w:val="0"/>
          <w:numId w:val="16"/>
        </w:numPr>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Прочие условия</w:t>
      </w:r>
    </w:p>
    <w:p w:rsidR="006E4CCE" w:rsidRPr="006E4CCE" w:rsidRDefault="006E4CCE" w:rsidP="006E4CCE">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6E4CCE">
        <w:rPr>
          <w:rFonts w:ascii="Times New Roman" w:eastAsia="Calibri" w:hAnsi="Times New Roman" w:cs="Calibri"/>
          <w:sz w:val="24"/>
          <w:szCs w:val="24"/>
          <w:lang w:eastAsia="ru-RU"/>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6E4CCE" w:rsidRPr="006E4CCE" w:rsidRDefault="006E4CCE" w:rsidP="006E4CCE">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6E4CCE">
        <w:rPr>
          <w:rFonts w:ascii="Times New Roman" w:eastAsia="Calibri" w:hAnsi="Times New Roman" w:cs="Calibri"/>
          <w:sz w:val="24"/>
          <w:szCs w:val="24"/>
          <w:lang w:eastAsia="ru-RU"/>
        </w:rPr>
        <w:t>16.2. Все вопросы, не предусмотренные настоящим Договором, регулируются законодательством Российской Федерации.</w:t>
      </w:r>
    </w:p>
    <w:p w:rsidR="006E4CCE" w:rsidRPr="006E4CCE" w:rsidRDefault="006E4CCE" w:rsidP="006E4CCE">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6E4CCE">
        <w:rPr>
          <w:rFonts w:ascii="Times New Roman" w:eastAsia="Calibri" w:hAnsi="Times New Roman" w:cs="Calibri"/>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6E4CCE" w:rsidRPr="006E4CCE" w:rsidRDefault="006E4CCE" w:rsidP="006E4CCE">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6E4CCE">
        <w:rPr>
          <w:rFonts w:ascii="Times New Roman" w:eastAsia="Calibri" w:hAnsi="Times New Roman" w:cs="Calibri"/>
          <w:sz w:val="24"/>
          <w:szCs w:val="24"/>
          <w:lang w:eastAsia="ru-RU"/>
        </w:rPr>
        <w:t>16.4. Все приложения к настоящему Договору являются его неотъемлемыми частями.</w:t>
      </w:r>
    </w:p>
    <w:p w:rsidR="006E4CCE" w:rsidRPr="006E4CCE" w:rsidRDefault="006E4CCE" w:rsidP="006E4CCE">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6E4CCE">
        <w:rPr>
          <w:rFonts w:ascii="Times New Roman" w:eastAsia="Calibri" w:hAnsi="Times New Roman" w:cs="Calibri"/>
          <w:sz w:val="24"/>
          <w:szCs w:val="24"/>
          <w:lang w:eastAsia="ru-RU"/>
        </w:rPr>
        <w:t>16.5. К настоящему Договору прилагаются:</w:t>
      </w:r>
    </w:p>
    <w:p w:rsidR="006E4CCE" w:rsidRPr="006E4CCE" w:rsidRDefault="006E4CCE" w:rsidP="006E4CCE">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6E4CCE">
        <w:rPr>
          <w:rFonts w:ascii="Times New Roman" w:eastAsia="Calibri" w:hAnsi="Times New Roman" w:cs="Calibri"/>
          <w:sz w:val="24"/>
          <w:szCs w:val="24"/>
          <w:lang w:eastAsia="ru-RU"/>
        </w:rPr>
        <w:t xml:space="preserve">16.5.1. Спецификация </w:t>
      </w:r>
      <w:hyperlink w:anchor="P2562" w:history="1">
        <w:r w:rsidRPr="006E4CCE">
          <w:rPr>
            <w:rFonts w:ascii="Times New Roman" w:eastAsia="Calibri" w:hAnsi="Times New Roman" w:cs="Calibri"/>
            <w:sz w:val="24"/>
            <w:szCs w:val="24"/>
            <w:lang w:eastAsia="ru-RU"/>
          </w:rPr>
          <w:t>(Приложение № 1)</w:t>
        </w:r>
      </w:hyperlink>
      <w:r w:rsidRPr="006E4CCE">
        <w:rPr>
          <w:rFonts w:ascii="Times New Roman" w:eastAsia="Calibri" w:hAnsi="Times New Roman" w:cs="Calibri"/>
          <w:sz w:val="24"/>
          <w:szCs w:val="24"/>
          <w:lang w:eastAsia="ru-RU"/>
        </w:rPr>
        <w:t>;</w:t>
      </w:r>
    </w:p>
    <w:p w:rsidR="006E4CCE" w:rsidRPr="006E4CCE" w:rsidRDefault="006E4CCE" w:rsidP="006E4CCE">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6E4CCE">
        <w:rPr>
          <w:rFonts w:ascii="Times New Roman" w:eastAsia="Calibri" w:hAnsi="Times New Roman" w:cs="Calibri"/>
          <w:sz w:val="24"/>
          <w:szCs w:val="24"/>
          <w:lang w:eastAsia="ru-RU"/>
        </w:rPr>
        <w:t>16.5.2. Форма Акта об исполнении обязательств по договору (Приложение № 2).</w:t>
      </w:r>
    </w:p>
    <w:p w:rsidR="006E4CCE" w:rsidRPr="006E4CCE" w:rsidRDefault="006E4CCE" w:rsidP="006E4CCE">
      <w:pPr>
        <w:widowControl w:val="0"/>
        <w:autoSpaceDE w:val="0"/>
        <w:autoSpaceDN w:val="0"/>
        <w:spacing w:after="0" w:line="240" w:lineRule="auto"/>
        <w:ind w:firstLine="540"/>
        <w:jc w:val="both"/>
        <w:rPr>
          <w:rFonts w:ascii="Times New Roman" w:eastAsia="Calibri" w:hAnsi="Times New Roman" w:cs="Calibri"/>
          <w:sz w:val="24"/>
          <w:szCs w:val="24"/>
          <w:lang w:eastAsia="ru-RU"/>
        </w:rPr>
      </w:pPr>
    </w:p>
    <w:p w:rsidR="006E4CCE" w:rsidRPr="006E4CCE" w:rsidRDefault="006E4CCE" w:rsidP="006E4CCE">
      <w:pPr>
        <w:spacing w:after="0" w:line="240" w:lineRule="auto"/>
        <w:ind w:firstLine="737"/>
        <w:jc w:val="center"/>
        <w:rPr>
          <w:rFonts w:ascii="Times New Roman" w:eastAsia="Calibri" w:hAnsi="Times New Roman" w:cs="Times New Roman"/>
          <w:b/>
          <w:sz w:val="24"/>
          <w:szCs w:val="24"/>
          <w:lang w:eastAsia="ru-RU"/>
        </w:rPr>
      </w:pPr>
      <w:r w:rsidRPr="006E4CCE">
        <w:rPr>
          <w:rFonts w:ascii="Times New Roman" w:eastAsia="Calibri" w:hAnsi="Times New Roman" w:cs="Times New Roman"/>
          <w:b/>
          <w:sz w:val="24"/>
          <w:szCs w:val="24"/>
          <w:lang w:eastAsia="ru-RU"/>
        </w:rPr>
        <w:t>17. Юридические адреса и платежные реквизиты Сторон</w:t>
      </w:r>
    </w:p>
    <w:tbl>
      <w:tblPr>
        <w:tblStyle w:val="1112"/>
        <w:tblW w:w="10125" w:type="dxa"/>
        <w:tblLook w:val="04A0" w:firstRow="1" w:lastRow="0" w:firstColumn="1" w:lastColumn="0" w:noHBand="0" w:noVBand="1"/>
      </w:tblPr>
      <w:tblGrid>
        <w:gridCol w:w="5208"/>
        <w:gridCol w:w="4917"/>
      </w:tblGrid>
      <w:tr w:rsidR="006E4CCE" w:rsidRPr="006E4CCE" w:rsidTr="006D7E25">
        <w:trPr>
          <w:trHeight w:val="617"/>
        </w:trPr>
        <w:tc>
          <w:tcPr>
            <w:tcW w:w="5208" w:type="dxa"/>
          </w:tcPr>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Покупатель:</w:t>
            </w:r>
          </w:p>
          <w:p w:rsidR="006E4CCE" w:rsidRPr="006E4CCE" w:rsidRDefault="006E4CCE" w:rsidP="006E4CCE">
            <w:pPr>
              <w:keepLines/>
              <w:rPr>
                <w:rFonts w:ascii="Times New Roman" w:eastAsia="Calibri" w:hAnsi="Times New Roman"/>
                <w:b/>
                <w:sz w:val="24"/>
                <w:szCs w:val="24"/>
              </w:rPr>
            </w:pPr>
            <w:r w:rsidRPr="006E4CCE">
              <w:rPr>
                <w:rFonts w:ascii="Times New Roman" w:eastAsia="Calibri" w:hAnsi="Times New Roman"/>
                <w:b/>
                <w:sz w:val="24"/>
                <w:szCs w:val="24"/>
              </w:rPr>
              <w:t>Акционерное общество</w:t>
            </w:r>
          </w:p>
          <w:p w:rsidR="006E4CCE" w:rsidRPr="006E4CCE" w:rsidRDefault="006E4CCE" w:rsidP="006E4CCE">
            <w:pPr>
              <w:keepLines/>
              <w:rPr>
                <w:rFonts w:ascii="Times New Roman" w:eastAsia="Calibri" w:hAnsi="Times New Roman"/>
                <w:b/>
                <w:sz w:val="24"/>
                <w:szCs w:val="24"/>
              </w:rPr>
            </w:pPr>
            <w:r w:rsidRPr="006E4CCE">
              <w:rPr>
                <w:rFonts w:ascii="Times New Roman" w:eastAsia="Calibri" w:hAnsi="Times New Roman"/>
                <w:b/>
                <w:sz w:val="24"/>
                <w:szCs w:val="24"/>
              </w:rPr>
              <w:t>«Железнодорожная торговая компания»</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Адрес юридический: 107174, г. Москва, ул. Новорязанская,12.</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ИНН 7708639622; КПП 770801001</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Грузополучатель: Екатеринбургский филиал АО «ЖТК»</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 xml:space="preserve">Почтовый адрес: 620050 г. Екатеринбург, проспект Седова,42   </w:t>
            </w:r>
          </w:p>
          <w:p w:rsidR="006E4CCE" w:rsidRPr="006E4CCE" w:rsidRDefault="006E4CCE" w:rsidP="006E4CCE">
            <w:pPr>
              <w:keepLines/>
              <w:rPr>
                <w:rFonts w:ascii="Times New Roman" w:eastAsia="Calibri" w:hAnsi="Times New Roman"/>
                <w:sz w:val="24"/>
                <w:szCs w:val="24"/>
                <w:lang w:val="en-US"/>
              </w:rPr>
            </w:pPr>
            <w:r w:rsidRPr="006E4CCE">
              <w:rPr>
                <w:rFonts w:ascii="Times New Roman" w:eastAsia="Calibri" w:hAnsi="Times New Roman"/>
                <w:sz w:val="24"/>
                <w:szCs w:val="24"/>
              </w:rPr>
              <w:t>Тел</w:t>
            </w:r>
            <w:r w:rsidRPr="006E4CCE">
              <w:rPr>
                <w:rFonts w:ascii="Times New Roman" w:eastAsia="Calibri" w:hAnsi="Times New Roman"/>
                <w:sz w:val="24"/>
                <w:szCs w:val="24"/>
                <w:lang w:val="en-US"/>
              </w:rPr>
              <w:t>.: +7 (343) 311-21-80</w:t>
            </w:r>
          </w:p>
          <w:p w:rsidR="006E4CCE" w:rsidRPr="006E4CCE" w:rsidRDefault="006E4CCE" w:rsidP="006E4CCE">
            <w:pPr>
              <w:keepLines/>
              <w:rPr>
                <w:rFonts w:ascii="Times New Roman" w:eastAsia="Calibri" w:hAnsi="Times New Roman"/>
                <w:sz w:val="24"/>
                <w:szCs w:val="24"/>
                <w:lang w:val="en-US"/>
              </w:rPr>
            </w:pPr>
            <w:r w:rsidRPr="006E4CCE">
              <w:rPr>
                <w:rFonts w:ascii="Times New Roman" w:eastAsia="Calibri" w:hAnsi="Times New Roman"/>
                <w:sz w:val="24"/>
                <w:szCs w:val="24"/>
                <w:lang w:val="en-US"/>
              </w:rPr>
              <w:t>E-mail: info@ekt.rwtk.ru</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 xml:space="preserve">ИНН7708639622 КПП665902001 </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ОГРН5077746868403                          Р/с40702810100280007743</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 xml:space="preserve">К/с30101810400000000952 </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БИК 046577952 Филиал  ПАО Банк ВТБ</w:t>
            </w:r>
          </w:p>
        </w:tc>
        <w:tc>
          <w:tcPr>
            <w:tcW w:w="4917" w:type="dxa"/>
          </w:tcPr>
          <w:p w:rsidR="006E4CCE" w:rsidRPr="006E4CCE" w:rsidRDefault="006E4CCE" w:rsidP="006E4CCE">
            <w:pPr>
              <w:keepLines/>
              <w:rPr>
                <w:rFonts w:ascii="Times New Roman" w:eastAsia="Calibri" w:hAnsi="Times New Roman"/>
                <w:sz w:val="24"/>
                <w:szCs w:val="24"/>
              </w:rPr>
            </w:pPr>
            <w:proofErr w:type="gramStart"/>
            <w:r w:rsidRPr="006E4CCE">
              <w:rPr>
                <w:rFonts w:ascii="Times New Roman" w:eastAsia="Calibri" w:hAnsi="Times New Roman"/>
                <w:sz w:val="24"/>
                <w:szCs w:val="24"/>
              </w:rPr>
              <w:t>Поставщик:_</w:t>
            </w:r>
            <w:proofErr w:type="gramEnd"/>
            <w:r w:rsidRPr="006E4CCE">
              <w:rPr>
                <w:rFonts w:ascii="Times New Roman" w:eastAsia="Calibri" w:hAnsi="Times New Roman"/>
                <w:sz w:val="24"/>
                <w:szCs w:val="24"/>
              </w:rPr>
              <w:t>_____________</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 xml:space="preserve">Почтовый индекс: _________, </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адрес: ____________________</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 xml:space="preserve">ИНН ______________, </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КПП ______________,</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р/счет _______________</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в_______________,</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БИК _______________,</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 xml:space="preserve">к/счет _______________________ </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в _____________________,</w:t>
            </w:r>
          </w:p>
          <w:p w:rsidR="006E4CCE" w:rsidRPr="006E4CCE" w:rsidRDefault="006E4CCE" w:rsidP="006E4CCE">
            <w:pPr>
              <w:keepLines/>
              <w:rPr>
                <w:rFonts w:ascii="Times New Roman" w:eastAsia="Calibri" w:hAnsi="Times New Roman"/>
                <w:sz w:val="24"/>
                <w:szCs w:val="24"/>
              </w:rPr>
            </w:pPr>
            <w:r w:rsidRPr="006E4CCE">
              <w:rPr>
                <w:rFonts w:ascii="Times New Roman" w:eastAsia="Calibri" w:hAnsi="Times New Roman"/>
                <w:sz w:val="24"/>
                <w:szCs w:val="24"/>
              </w:rPr>
              <w:t>тел./факс:______________</w:t>
            </w:r>
          </w:p>
        </w:tc>
      </w:tr>
    </w:tbl>
    <w:tbl>
      <w:tblPr>
        <w:tblpPr w:leftFromText="180" w:rightFromText="180" w:vertAnchor="text" w:horzAnchor="margin" w:tblpY="860"/>
        <w:tblW w:w="10581" w:type="dxa"/>
        <w:tblLook w:val="04A0" w:firstRow="1" w:lastRow="0" w:firstColumn="1" w:lastColumn="0" w:noHBand="0" w:noVBand="1"/>
      </w:tblPr>
      <w:tblGrid>
        <w:gridCol w:w="4678"/>
        <w:gridCol w:w="1194"/>
        <w:gridCol w:w="4709"/>
      </w:tblGrid>
      <w:tr w:rsidR="006E4CCE" w:rsidRPr="006E4CCE" w:rsidTr="006D7E25">
        <w:trPr>
          <w:trHeight w:val="1276"/>
        </w:trPr>
        <w:tc>
          <w:tcPr>
            <w:tcW w:w="4678" w:type="dxa"/>
            <w:shd w:val="clear" w:color="auto" w:fill="auto"/>
          </w:tcPr>
          <w:p w:rsidR="006E4CCE" w:rsidRPr="006E4CCE" w:rsidRDefault="006E4CCE" w:rsidP="006E4CCE">
            <w:pPr>
              <w:numPr>
                <w:ilvl w:val="0"/>
                <w:numId w:val="17"/>
              </w:numPr>
              <w:spacing w:after="0" w:line="240" w:lineRule="auto"/>
              <w:jc w:val="right"/>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Подписи Сторон:</w:t>
            </w: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От Покупателя:</w:t>
            </w: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___________/_____________</w:t>
            </w: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М.П.</w:t>
            </w:r>
          </w:p>
        </w:tc>
        <w:tc>
          <w:tcPr>
            <w:tcW w:w="1194" w:type="dxa"/>
            <w:shd w:val="clear" w:color="auto" w:fill="auto"/>
          </w:tcPr>
          <w:p w:rsidR="006E4CCE" w:rsidRPr="006E4CCE" w:rsidRDefault="006E4CCE" w:rsidP="006E4CCE">
            <w:pPr>
              <w:spacing w:after="0" w:line="240" w:lineRule="auto"/>
              <w:jc w:val="both"/>
              <w:rPr>
                <w:rFonts w:ascii="Times New Roman" w:eastAsia="Times New Roman" w:hAnsi="Times New Roman" w:cs="Times New Roman"/>
                <w:b/>
                <w:sz w:val="24"/>
                <w:szCs w:val="24"/>
                <w:lang w:eastAsia="ru-RU"/>
              </w:rPr>
            </w:pPr>
          </w:p>
        </w:tc>
        <w:tc>
          <w:tcPr>
            <w:tcW w:w="4709" w:type="dxa"/>
            <w:shd w:val="clear" w:color="auto" w:fill="auto"/>
          </w:tcPr>
          <w:p w:rsidR="006E4CCE" w:rsidRPr="006E4CCE" w:rsidRDefault="006E4CCE" w:rsidP="006E4CCE">
            <w:pPr>
              <w:spacing w:after="0" w:line="240" w:lineRule="auto"/>
              <w:jc w:val="both"/>
              <w:rPr>
                <w:rFonts w:ascii="Times New Roman" w:eastAsia="Times New Roman" w:hAnsi="Times New Roman" w:cs="Times New Roman"/>
                <w:b/>
                <w:sz w:val="24"/>
                <w:szCs w:val="24"/>
                <w:lang w:eastAsia="ru-RU"/>
              </w:rPr>
            </w:pPr>
          </w:p>
          <w:p w:rsidR="006E4CCE" w:rsidRPr="006E4CCE" w:rsidRDefault="006E4CCE" w:rsidP="006E4CCE">
            <w:pPr>
              <w:spacing w:after="0" w:line="240" w:lineRule="auto"/>
              <w:jc w:val="both"/>
              <w:rPr>
                <w:rFonts w:ascii="Times New Roman" w:eastAsia="Times New Roman" w:hAnsi="Times New Roman" w:cs="Times New Roman"/>
                <w:b/>
                <w:sz w:val="24"/>
                <w:szCs w:val="24"/>
                <w:lang w:eastAsia="ru-RU"/>
              </w:rPr>
            </w:pP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От Поставщика:</w:t>
            </w: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p>
          <w:p w:rsidR="006E4CCE" w:rsidRPr="006E4CCE" w:rsidRDefault="006E4CCE" w:rsidP="006E4CCE">
            <w:pPr>
              <w:spacing w:after="0" w:line="240" w:lineRule="auto"/>
              <w:jc w:val="both"/>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________________/____________</w:t>
            </w:r>
          </w:p>
          <w:p w:rsidR="006E4CCE" w:rsidRPr="006E4CCE" w:rsidRDefault="006E4CCE" w:rsidP="006E4CCE">
            <w:pPr>
              <w:spacing w:after="0" w:line="240" w:lineRule="auto"/>
              <w:jc w:val="both"/>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sz w:val="24"/>
                <w:szCs w:val="24"/>
                <w:lang w:eastAsia="ru-RU"/>
              </w:rPr>
              <w:t>М.П</w:t>
            </w:r>
            <w:r w:rsidRPr="006E4CCE">
              <w:rPr>
                <w:rFonts w:ascii="Times New Roman" w:eastAsia="Times New Roman" w:hAnsi="Times New Roman" w:cs="Times New Roman"/>
                <w:b/>
                <w:sz w:val="24"/>
                <w:szCs w:val="24"/>
                <w:lang w:eastAsia="ru-RU"/>
              </w:rPr>
              <w:t>.</w:t>
            </w:r>
          </w:p>
          <w:p w:rsidR="006E4CCE" w:rsidRPr="006E4CCE" w:rsidRDefault="006E4CCE" w:rsidP="006E4CCE">
            <w:pPr>
              <w:spacing w:after="0" w:line="240" w:lineRule="auto"/>
              <w:jc w:val="both"/>
              <w:rPr>
                <w:rFonts w:ascii="Times New Roman" w:eastAsia="Times New Roman" w:hAnsi="Times New Roman" w:cs="Times New Roman"/>
                <w:b/>
                <w:sz w:val="24"/>
                <w:szCs w:val="24"/>
                <w:lang w:eastAsia="ru-RU"/>
              </w:rPr>
            </w:pPr>
          </w:p>
          <w:p w:rsidR="006E4CCE" w:rsidRPr="006E4CCE" w:rsidRDefault="006E4CCE" w:rsidP="006E4CCE">
            <w:pPr>
              <w:spacing w:after="0" w:line="240" w:lineRule="auto"/>
              <w:jc w:val="both"/>
              <w:rPr>
                <w:rFonts w:ascii="Times New Roman" w:eastAsia="Times New Roman" w:hAnsi="Times New Roman" w:cs="Times New Roman"/>
                <w:b/>
                <w:sz w:val="24"/>
                <w:szCs w:val="24"/>
                <w:lang w:eastAsia="ru-RU"/>
              </w:rPr>
            </w:pPr>
          </w:p>
          <w:p w:rsidR="006E4CCE" w:rsidRPr="006E4CCE" w:rsidRDefault="006E4CCE" w:rsidP="006E4CCE">
            <w:pPr>
              <w:spacing w:after="0" w:line="240" w:lineRule="auto"/>
              <w:jc w:val="both"/>
              <w:rPr>
                <w:rFonts w:ascii="Times New Roman" w:eastAsia="Times New Roman" w:hAnsi="Times New Roman" w:cs="Times New Roman"/>
                <w:b/>
                <w:sz w:val="24"/>
                <w:szCs w:val="24"/>
                <w:lang w:eastAsia="ru-RU"/>
              </w:rPr>
            </w:pPr>
          </w:p>
        </w:tc>
      </w:tr>
    </w:tbl>
    <w:p w:rsidR="006E4CCE" w:rsidRPr="006E4CCE" w:rsidRDefault="006E4CCE" w:rsidP="006D7E25">
      <w:pPr>
        <w:spacing w:after="0" w:line="240" w:lineRule="auto"/>
        <w:jc w:val="right"/>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0"/>
          <w:szCs w:val="20"/>
          <w:lang w:eastAsia="ru-RU"/>
        </w:rPr>
        <w:t xml:space="preserve">                                                                                                                                                                                    </w:t>
      </w:r>
      <w:r w:rsidRPr="006E4CCE">
        <w:rPr>
          <w:rFonts w:ascii="Times New Roman" w:eastAsia="Times New Roman" w:hAnsi="Times New Roman" w:cs="Times New Roman"/>
          <w:sz w:val="24"/>
          <w:szCs w:val="24"/>
          <w:lang w:eastAsia="ru-RU"/>
        </w:rPr>
        <w:t>Приложение № 1</w:t>
      </w:r>
    </w:p>
    <w:p w:rsidR="006E4CCE" w:rsidRPr="006E4CCE" w:rsidRDefault="006E4CCE" w:rsidP="006E4CCE">
      <w:pPr>
        <w:autoSpaceDE w:val="0"/>
        <w:autoSpaceDN w:val="0"/>
        <w:adjustRightInd w:val="0"/>
        <w:spacing w:after="0" w:line="240" w:lineRule="auto"/>
        <w:ind w:left="7230"/>
        <w:jc w:val="right"/>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lastRenderedPageBreak/>
        <w:t>к Договору поставки №________________</w:t>
      </w:r>
    </w:p>
    <w:p w:rsidR="006E4CCE" w:rsidRPr="006E4CCE" w:rsidRDefault="006E4CCE" w:rsidP="006E4CCE">
      <w:pPr>
        <w:autoSpaceDE w:val="0"/>
        <w:autoSpaceDN w:val="0"/>
        <w:adjustRightInd w:val="0"/>
        <w:spacing w:after="0" w:line="240" w:lineRule="auto"/>
        <w:ind w:left="7230"/>
        <w:jc w:val="right"/>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 xml:space="preserve">от </w:t>
      </w:r>
      <w:proofErr w:type="gramStart"/>
      <w:r w:rsidRPr="006E4CCE">
        <w:rPr>
          <w:rFonts w:ascii="Times New Roman" w:eastAsia="Times New Roman" w:hAnsi="Times New Roman" w:cs="Times New Roman"/>
          <w:sz w:val="24"/>
          <w:szCs w:val="24"/>
          <w:lang w:eastAsia="ru-RU"/>
        </w:rPr>
        <w:t>« _</w:t>
      </w:r>
      <w:proofErr w:type="gramEnd"/>
      <w:r w:rsidRPr="006E4CCE">
        <w:rPr>
          <w:rFonts w:ascii="Times New Roman" w:eastAsia="Times New Roman" w:hAnsi="Times New Roman" w:cs="Times New Roman"/>
          <w:sz w:val="24"/>
          <w:szCs w:val="24"/>
          <w:lang w:eastAsia="ru-RU"/>
        </w:rPr>
        <w:t>__ » _______ 2020 г.</w:t>
      </w:r>
    </w:p>
    <w:p w:rsidR="006E4CCE" w:rsidRPr="006E4CCE" w:rsidRDefault="006E4CCE" w:rsidP="006E4CCE">
      <w:pPr>
        <w:autoSpaceDE w:val="0"/>
        <w:autoSpaceDN w:val="0"/>
        <w:adjustRightInd w:val="0"/>
        <w:spacing w:after="0" w:line="240" w:lineRule="auto"/>
        <w:ind w:firstLine="737"/>
        <w:jc w:val="right"/>
        <w:rPr>
          <w:rFonts w:ascii="Times New Roman" w:eastAsia="Times New Roman" w:hAnsi="Times New Roman" w:cs="Times New Roman"/>
          <w:sz w:val="28"/>
          <w:szCs w:val="28"/>
          <w:lang w:eastAsia="ru-RU"/>
        </w:rPr>
      </w:pPr>
    </w:p>
    <w:p w:rsidR="006E4CCE" w:rsidRPr="006E4CCE" w:rsidRDefault="006E4CCE" w:rsidP="006E4CCE">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rsidR="006E4CCE" w:rsidRPr="006E4CCE" w:rsidRDefault="006E4CCE" w:rsidP="006E4CCE">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rsidR="006E4CCE" w:rsidRPr="006E4CCE" w:rsidRDefault="006E4CCE" w:rsidP="006E4CCE">
      <w:pPr>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r w:rsidRPr="006E4CCE">
        <w:rPr>
          <w:rFonts w:ascii="Times New Roman" w:eastAsia="Times New Roman" w:hAnsi="Times New Roman" w:cs="Times New Roman"/>
          <w:b/>
          <w:sz w:val="28"/>
          <w:szCs w:val="28"/>
          <w:lang w:eastAsia="ru-RU"/>
        </w:rPr>
        <w:t>Спецификация</w:t>
      </w:r>
    </w:p>
    <w:p w:rsidR="006E4CCE" w:rsidRPr="006E4CCE" w:rsidRDefault="006E4CCE" w:rsidP="006E4CCE">
      <w:pPr>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tbl>
      <w:tblPr>
        <w:tblW w:w="528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545"/>
        <w:gridCol w:w="1227"/>
        <w:gridCol w:w="1233"/>
        <w:gridCol w:w="1091"/>
        <w:gridCol w:w="983"/>
        <w:gridCol w:w="12"/>
        <w:gridCol w:w="1191"/>
        <w:gridCol w:w="1185"/>
        <w:gridCol w:w="10"/>
        <w:gridCol w:w="1268"/>
      </w:tblGrid>
      <w:tr w:rsidR="006E4CCE" w:rsidRPr="006E4CCE" w:rsidTr="006D7E25">
        <w:trPr>
          <w:trHeight w:val="1611"/>
        </w:trPr>
        <w:tc>
          <w:tcPr>
            <w:tcW w:w="312"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color w:val="000000"/>
                <w:sz w:val="24"/>
                <w:szCs w:val="24"/>
                <w:lang w:eastAsia="ru-RU"/>
              </w:rPr>
              <w:t>№ п/п</w:t>
            </w:r>
          </w:p>
        </w:tc>
        <w:tc>
          <w:tcPr>
            <w:tcW w:w="743"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Наименование товара</w:t>
            </w:r>
          </w:p>
        </w:tc>
        <w:tc>
          <w:tcPr>
            <w:tcW w:w="590"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Штриховой код товара</w:t>
            </w:r>
          </w:p>
        </w:tc>
        <w:tc>
          <w:tcPr>
            <w:tcW w:w="593"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Единица измерения</w:t>
            </w:r>
          </w:p>
        </w:tc>
        <w:tc>
          <w:tcPr>
            <w:tcW w:w="525"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Общее количество</w:t>
            </w:r>
          </w:p>
        </w:tc>
        <w:tc>
          <w:tcPr>
            <w:tcW w:w="479" w:type="pct"/>
            <w:gridSpan w:val="2"/>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 xml:space="preserve">Цена </w:t>
            </w:r>
          </w:p>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за ед. без  НДС, руб.</w:t>
            </w:r>
          </w:p>
        </w:tc>
        <w:tc>
          <w:tcPr>
            <w:tcW w:w="573"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Всего без  НДС, руб.</w:t>
            </w:r>
          </w:p>
        </w:tc>
        <w:tc>
          <w:tcPr>
            <w:tcW w:w="570"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НДС, (%)</w:t>
            </w:r>
          </w:p>
        </w:tc>
        <w:tc>
          <w:tcPr>
            <w:tcW w:w="615" w:type="pct"/>
            <w:gridSpan w:val="2"/>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Всего с  НДС, руб.</w:t>
            </w:r>
          </w:p>
        </w:tc>
      </w:tr>
      <w:tr w:rsidR="006E4CCE" w:rsidRPr="006E4CCE" w:rsidTr="006D7E25">
        <w:trPr>
          <w:trHeight w:val="510"/>
        </w:trPr>
        <w:tc>
          <w:tcPr>
            <w:tcW w:w="312"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3"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0"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3"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5"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9" w:type="pct"/>
            <w:gridSpan w:val="2"/>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3"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0"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gridSpan w:val="2"/>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E4CCE" w:rsidRPr="006E4CCE" w:rsidTr="006D7E25">
        <w:trPr>
          <w:trHeight w:val="510"/>
        </w:trPr>
        <w:tc>
          <w:tcPr>
            <w:tcW w:w="312"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3"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0"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3"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5"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9" w:type="pct"/>
            <w:gridSpan w:val="2"/>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3"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0"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gridSpan w:val="2"/>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E4CCE" w:rsidRPr="006E4CCE" w:rsidTr="006D7E25">
        <w:trPr>
          <w:trHeight w:val="510"/>
        </w:trPr>
        <w:tc>
          <w:tcPr>
            <w:tcW w:w="1645" w:type="pct"/>
            <w:gridSpan w:val="3"/>
            <w:vAlign w:val="center"/>
          </w:tcPr>
          <w:p w:rsidR="006E4CCE" w:rsidRPr="006E4CCE" w:rsidRDefault="006E4CCE" w:rsidP="006E4CCE">
            <w:pPr>
              <w:autoSpaceDE w:val="0"/>
              <w:autoSpaceDN w:val="0"/>
              <w:adjustRightInd w:val="0"/>
              <w:spacing w:after="0" w:line="240" w:lineRule="auto"/>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Итого:</w:t>
            </w:r>
          </w:p>
        </w:tc>
        <w:tc>
          <w:tcPr>
            <w:tcW w:w="593"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5"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9" w:type="pct"/>
            <w:gridSpan w:val="2"/>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5" w:type="pct"/>
            <w:gridSpan w:val="2"/>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0" w:type="pct"/>
            <w:vAlign w:val="center"/>
          </w:tcPr>
          <w:p w:rsidR="006E4CCE" w:rsidRPr="006E4CCE" w:rsidRDefault="006E4CCE" w:rsidP="006E4C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E4CCE" w:rsidRPr="006E4CCE" w:rsidRDefault="006E4CCE" w:rsidP="006E4CCE">
      <w:pPr>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6E4CCE" w:rsidRPr="006E4CCE" w:rsidRDefault="006E4CCE" w:rsidP="006E4CC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4CCE" w:rsidRPr="006E4CCE" w:rsidRDefault="006E4CCE" w:rsidP="006E4CCE">
      <w:pPr>
        <w:widowControl w:val="0"/>
        <w:autoSpaceDE w:val="0"/>
        <w:autoSpaceDN w:val="0"/>
        <w:spacing w:after="0" w:line="240" w:lineRule="auto"/>
        <w:jc w:val="both"/>
        <w:rPr>
          <w:rFonts w:ascii="Calibri" w:eastAsia="Times New Roman" w:hAnsi="Calibri" w:cs="Calibri"/>
          <w:szCs w:val="20"/>
          <w:lang w:eastAsia="ru-RU"/>
        </w:rPr>
      </w:pPr>
    </w:p>
    <w:tbl>
      <w:tblPr>
        <w:tblpPr w:leftFromText="180" w:rightFromText="180" w:vertAnchor="text" w:horzAnchor="margin" w:tblpY="417"/>
        <w:tblW w:w="10010" w:type="dxa"/>
        <w:tblLook w:val="04A0" w:firstRow="1" w:lastRow="0" w:firstColumn="1" w:lastColumn="0" w:noHBand="0" w:noVBand="1"/>
      </w:tblPr>
      <w:tblGrid>
        <w:gridCol w:w="4107"/>
        <w:gridCol w:w="1194"/>
        <w:gridCol w:w="4709"/>
      </w:tblGrid>
      <w:tr w:rsidR="006E4CCE" w:rsidRPr="006E4CCE" w:rsidTr="006D7E25">
        <w:trPr>
          <w:trHeight w:val="3525"/>
        </w:trPr>
        <w:tc>
          <w:tcPr>
            <w:tcW w:w="4107" w:type="dxa"/>
            <w:shd w:val="clear" w:color="auto" w:fill="auto"/>
          </w:tcPr>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От Покупателя</w:t>
            </w: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___________/_____________</w:t>
            </w: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М.П.</w:t>
            </w:r>
          </w:p>
        </w:tc>
        <w:tc>
          <w:tcPr>
            <w:tcW w:w="1194" w:type="dxa"/>
            <w:shd w:val="clear" w:color="auto" w:fill="auto"/>
          </w:tcPr>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p>
        </w:tc>
        <w:tc>
          <w:tcPr>
            <w:tcW w:w="4709" w:type="dxa"/>
            <w:shd w:val="clear" w:color="auto" w:fill="auto"/>
          </w:tcPr>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От Поставщика</w:t>
            </w: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________________/____________</w:t>
            </w:r>
          </w:p>
          <w:p w:rsidR="006E4CCE" w:rsidRPr="006E4CCE" w:rsidRDefault="006E4CCE" w:rsidP="006E4CCE">
            <w:pPr>
              <w:spacing w:after="0" w:line="240" w:lineRule="auto"/>
              <w:jc w:val="both"/>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М.П.</w:t>
            </w:r>
          </w:p>
        </w:tc>
      </w:tr>
    </w:tbl>
    <w:p w:rsidR="006E4CCE" w:rsidRPr="006E4CCE" w:rsidRDefault="006E4CCE" w:rsidP="006E4CCE">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p>
    <w:p w:rsidR="006E4CCE" w:rsidRPr="006E4CCE" w:rsidRDefault="006E4CCE" w:rsidP="006E4CCE">
      <w:pPr>
        <w:spacing w:after="0" w:line="240" w:lineRule="auto"/>
        <w:rPr>
          <w:rFonts w:ascii="Times New Roman" w:eastAsia="Times New Roman" w:hAnsi="Times New Roman" w:cs="Times New Roman"/>
          <w:sz w:val="20"/>
          <w:szCs w:val="20"/>
          <w:lang w:eastAsia="ru-RU"/>
        </w:rPr>
      </w:pPr>
    </w:p>
    <w:p w:rsidR="006E4CCE" w:rsidRPr="006E4CCE" w:rsidRDefault="006E4CCE" w:rsidP="006E4CCE">
      <w:pPr>
        <w:pageBreakBefore/>
        <w:spacing w:after="0" w:line="240" w:lineRule="auto"/>
        <w:jc w:val="right"/>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0"/>
          <w:szCs w:val="20"/>
          <w:lang w:eastAsia="ru-RU"/>
        </w:rPr>
        <w:lastRenderedPageBreak/>
        <w:t xml:space="preserve">                                                                                         </w:t>
      </w:r>
      <w:r w:rsidRPr="006E4CCE">
        <w:rPr>
          <w:rFonts w:ascii="Times New Roman" w:eastAsia="Times New Roman" w:hAnsi="Times New Roman" w:cs="Times New Roman"/>
          <w:sz w:val="24"/>
          <w:szCs w:val="24"/>
          <w:lang w:eastAsia="ru-RU"/>
        </w:rPr>
        <w:t>Приложение № 2</w:t>
      </w:r>
    </w:p>
    <w:p w:rsidR="006E4CCE" w:rsidRPr="006E4CCE" w:rsidRDefault="006E4CCE" w:rsidP="006E4CCE">
      <w:pPr>
        <w:spacing w:after="0" w:line="240" w:lineRule="auto"/>
        <w:jc w:val="right"/>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к Договору поставки</w:t>
      </w:r>
    </w:p>
    <w:p w:rsidR="006E4CCE" w:rsidRPr="006E4CCE" w:rsidRDefault="006E4CCE" w:rsidP="006E4CCE">
      <w:pPr>
        <w:spacing w:after="0" w:line="240" w:lineRule="auto"/>
        <w:jc w:val="right"/>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 xml:space="preserve">                                                                                                                  №______________________</w:t>
      </w:r>
    </w:p>
    <w:p w:rsidR="006E4CCE" w:rsidRPr="006E4CCE" w:rsidRDefault="006E4CCE" w:rsidP="006E4CCE">
      <w:pPr>
        <w:spacing w:after="0" w:line="240" w:lineRule="auto"/>
        <w:jc w:val="right"/>
        <w:rPr>
          <w:rFonts w:ascii="Times New Roman" w:eastAsia="Times New Roman" w:hAnsi="Times New Roman" w:cs="Times New Roman"/>
          <w:sz w:val="24"/>
          <w:szCs w:val="24"/>
          <w:lang w:eastAsia="ru-RU"/>
        </w:rPr>
      </w:pPr>
      <w:r w:rsidRPr="006E4CCE">
        <w:rPr>
          <w:rFonts w:ascii="Times New Roman" w:eastAsia="Times New Roman" w:hAnsi="Times New Roman" w:cs="Times New Roman"/>
          <w:sz w:val="24"/>
          <w:szCs w:val="24"/>
          <w:lang w:eastAsia="ru-RU"/>
        </w:rPr>
        <w:t xml:space="preserve">                                                                                                                 от «___» __________ 2020 г.</w:t>
      </w:r>
    </w:p>
    <w:p w:rsidR="006E4CCE" w:rsidRPr="006E4CCE" w:rsidRDefault="006E4CCE" w:rsidP="006E4CCE">
      <w:pPr>
        <w:spacing w:after="0" w:line="240" w:lineRule="auto"/>
        <w:rPr>
          <w:rFonts w:ascii="Times New Roman" w:eastAsia="Times New Roman" w:hAnsi="Times New Roman" w:cs="Times New Roman"/>
          <w:i/>
          <w:sz w:val="24"/>
          <w:szCs w:val="24"/>
          <w:lang w:eastAsia="ru-RU"/>
        </w:rPr>
      </w:pPr>
      <w:r w:rsidRPr="006E4CCE">
        <w:rPr>
          <w:rFonts w:ascii="Times New Roman" w:eastAsia="Times New Roman" w:hAnsi="Times New Roman" w:cs="Times New Roman"/>
          <w:i/>
          <w:sz w:val="24"/>
          <w:szCs w:val="24"/>
          <w:lang w:eastAsia="ru-RU"/>
        </w:rPr>
        <w:t>Форма</w:t>
      </w:r>
    </w:p>
    <w:tbl>
      <w:tblPr>
        <w:tblW w:w="5214" w:type="pct"/>
        <w:tblInd w:w="-616"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71"/>
        <w:gridCol w:w="1092"/>
        <w:gridCol w:w="852"/>
        <w:gridCol w:w="629"/>
        <w:gridCol w:w="11"/>
        <w:gridCol w:w="579"/>
        <w:gridCol w:w="8"/>
      </w:tblGrid>
      <w:tr w:rsidR="006E4CCE" w:rsidRPr="006E4CCE" w:rsidTr="006D7E25">
        <w:trPr>
          <w:trHeight w:val="375"/>
        </w:trPr>
        <w:tc>
          <w:tcPr>
            <w:tcW w:w="5000" w:type="pct"/>
            <w:gridSpan w:val="18"/>
            <w:tcBorders>
              <w:top w:val="nil"/>
              <w:left w:val="nil"/>
              <w:bottom w:val="nil"/>
              <w:right w:val="nil"/>
            </w:tcBorders>
            <w:shd w:val="clear" w:color="auto" w:fill="auto"/>
            <w:noWrap/>
            <w:vAlign w:val="bottom"/>
            <w:hideMark/>
          </w:tcPr>
          <w:p w:rsidR="006E4CCE" w:rsidRPr="006E4CCE" w:rsidRDefault="006E4CCE" w:rsidP="006E4CCE">
            <w:pPr>
              <w:spacing w:after="0" w:line="240" w:lineRule="auto"/>
              <w:jc w:val="center"/>
              <w:rPr>
                <w:rFonts w:ascii="Times New Roman" w:eastAsia="Times New Roman" w:hAnsi="Times New Roman" w:cs="Times New Roman"/>
                <w:b/>
                <w:bCs/>
                <w:color w:val="000000"/>
                <w:sz w:val="28"/>
                <w:szCs w:val="28"/>
                <w:lang w:eastAsia="ru-RU"/>
              </w:rPr>
            </w:pPr>
            <w:r w:rsidRPr="006E4CCE">
              <w:rPr>
                <w:rFonts w:ascii="Times New Roman" w:eastAsia="Times New Roman" w:hAnsi="Times New Roman" w:cs="Times New Roman"/>
                <w:b/>
                <w:bCs/>
                <w:color w:val="000000"/>
                <w:sz w:val="28"/>
                <w:szCs w:val="28"/>
                <w:lang w:eastAsia="ru-RU"/>
              </w:rPr>
              <w:t xml:space="preserve">Акт </w:t>
            </w:r>
            <w:r w:rsidRPr="006E4CCE">
              <w:rPr>
                <w:rFonts w:ascii="Times New Roman" w:eastAsia="Times New Roman" w:hAnsi="Times New Roman" w:cs="Times New Roman"/>
                <w:b/>
                <w:bCs/>
                <w:color w:val="000000"/>
                <w:sz w:val="24"/>
                <w:szCs w:val="24"/>
                <w:lang w:eastAsia="ru-RU"/>
              </w:rPr>
              <w:t>№_____</w:t>
            </w:r>
          </w:p>
        </w:tc>
      </w:tr>
      <w:tr w:rsidR="006E4CCE" w:rsidRPr="006E4CCE" w:rsidTr="006D7E25">
        <w:trPr>
          <w:trHeight w:val="154"/>
        </w:trPr>
        <w:tc>
          <w:tcPr>
            <w:tcW w:w="5000" w:type="pct"/>
            <w:gridSpan w:val="18"/>
            <w:tcBorders>
              <w:top w:val="nil"/>
              <w:left w:val="nil"/>
              <w:bottom w:val="nil"/>
              <w:right w:val="nil"/>
            </w:tcBorders>
            <w:shd w:val="clear" w:color="auto" w:fill="auto"/>
            <w:vAlign w:val="bottom"/>
            <w:hideMark/>
          </w:tcPr>
          <w:p w:rsidR="006E4CCE" w:rsidRPr="006E4CCE" w:rsidRDefault="006E4CCE" w:rsidP="006E4CCE">
            <w:pPr>
              <w:spacing w:after="0" w:line="240" w:lineRule="auto"/>
              <w:jc w:val="center"/>
              <w:rPr>
                <w:rFonts w:ascii="Times New Roman" w:eastAsia="Times New Roman" w:hAnsi="Times New Roman" w:cs="Times New Roman"/>
                <w:b/>
                <w:bCs/>
                <w:color w:val="000000"/>
                <w:sz w:val="24"/>
                <w:szCs w:val="24"/>
                <w:lang w:eastAsia="ru-RU"/>
              </w:rPr>
            </w:pPr>
            <w:r w:rsidRPr="006E4CCE">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6E4CCE" w:rsidRPr="006E4CCE" w:rsidTr="006D7E25">
        <w:trPr>
          <w:trHeight w:val="300"/>
        </w:trPr>
        <w:tc>
          <w:tcPr>
            <w:tcW w:w="17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346"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235"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21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312"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180"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1556" w:type="pct"/>
            <w:gridSpan w:val="6"/>
            <w:tcBorders>
              <w:top w:val="nil"/>
              <w:left w:val="nil"/>
              <w:bottom w:val="nil"/>
              <w:right w:val="nil"/>
            </w:tcBorders>
            <w:shd w:val="clear" w:color="auto" w:fill="auto"/>
            <w:noWrap/>
            <w:vAlign w:val="bottom"/>
            <w:hideMark/>
          </w:tcPr>
          <w:p w:rsidR="006E4CCE" w:rsidRPr="006E4CCE" w:rsidRDefault="006E4CCE" w:rsidP="006E4CCE">
            <w:pPr>
              <w:spacing w:after="0" w:line="240" w:lineRule="auto"/>
              <w:jc w:val="right"/>
              <w:rPr>
                <w:rFonts w:ascii="Times New Roman" w:eastAsia="Times New Roman" w:hAnsi="Times New Roman" w:cs="Times New Roman"/>
                <w:b/>
                <w:bCs/>
                <w:color w:val="000000"/>
                <w:sz w:val="24"/>
                <w:szCs w:val="24"/>
                <w:lang w:eastAsia="ru-RU"/>
              </w:rPr>
            </w:pPr>
            <w:r w:rsidRPr="006E4CCE">
              <w:rPr>
                <w:rFonts w:ascii="Times New Roman" w:eastAsia="Times New Roman" w:hAnsi="Times New Roman" w:cs="Times New Roman"/>
                <w:b/>
                <w:bCs/>
                <w:color w:val="000000"/>
                <w:sz w:val="24"/>
                <w:szCs w:val="24"/>
                <w:lang w:eastAsia="ru-RU"/>
              </w:rPr>
              <w:t>"___"_________20__г.</w:t>
            </w:r>
          </w:p>
        </w:tc>
      </w:tr>
      <w:tr w:rsidR="006E4CCE" w:rsidRPr="006E4CCE" w:rsidTr="006D7E25">
        <w:trPr>
          <w:trHeight w:val="2114"/>
        </w:trPr>
        <w:tc>
          <w:tcPr>
            <w:tcW w:w="5000" w:type="pct"/>
            <w:gridSpan w:val="18"/>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w:t>
            </w:r>
            <w:r w:rsidRPr="006E4CCE">
              <w:rPr>
                <w:rFonts w:ascii="Times New Roman" w:eastAsia="Times New Roman" w:hAnsi="Times New Roman" w:cs="Times New Roman"/>
                <w:sz w:val="24"/>
                <w:szCs w:val="24"/>
                <w:lang w:eastAsia="ru-RU"/>
              </w:rPr>
              <w:t xml:space="preserve"> </w:t>
            </w:r>
            <w:r w:rsidRPr="006E4CCE">
              <w:rPr>
                <w:rFonts w:ascii="Times New Roman" w:eastAsia="Times New Roman" w:hAnsi="Times New Roman" w:cs="Times New Roman"/>
                <w:color w:val="000000"/>
                <w:sz w:val="20"/>
                <w:szCs w:val="20"/>
                <w:lang w:eastAsia="ru-RU"/>
              </w:rPr>
              <w:t xml:space="preserve">директора Екатеринбургского филиала АО «ЖТК» </w:t>
            </w:r>
            <w:proofErr w:type="spellStart"/>
            <w:r w:rsidRPr="006E4CCE">
              <w:rPr>
                <w:rFonts w:ascii="Times New Roman" w:eastAsia="Times New Roman" w:hAnsi="Times New Roman" w:cs="Times New Roman"/>
                <w:color w:val="000000"/>
                <w:sz w:val="20"/>
                <w:szCs w:val="20"/>
                <w:lang w:eastAsia="ru-RU"/>
              </w:rPr>
              <w:t>Гервика</w:t>
            </w:r>
            <w:proofErr w:type="spellEnd"/>
            <w:r w:rsidRPr="006E4CCE">
              <w:rPr>
                <w:rFonts w:ascii="Times New Roman" w:eastAsia="Times New Roman" w:hAnsi="Times New Roman" w:cs="Times New Roman"/>
                <w:color w:val="000000"/>
                <w:sz w:val="20"/>
                <w:szCs w:val="20"/>
                <w:lang w:eastAsia="ru-RU"/>
              </w:rPr>
              <w:t xml:space="preserve"> Олега Владимировича, действующего на основании доверенности № 122-Д от 13.11.2019 г.,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6E4CCE">
              <w:rPr>
                <w:rFonts w:ascii="Times New Roman" w:eastAsia="Times New Roman" w:hAnsi="Times New Roman" w:cs="Times New Roman"/>
                <w:i/>
                <w:iCs/>
                <w:color w:val="000000"/>
                <w:sz w:val="20"/>
                <w:szCs w:val="20"/>
                <w:u w:val="single"/>
                <w:lang w:eastAsia="ru-RU"/>
              </w:rPr>
              <w:t>(</w:t>
            </w:r>
            <w:r w:rsidRPr="006E4CCE">
              <w:rPr>
                <w:rFonts w:ascii="Times New Roman" w:eastAsia="Times New Roman" w:hAnsi="Times New Roman" w:cs="Times New Roman"/>
                <w:i/>
                <w:iCs/>
                <w:color w:val="000000"/>
                <w:sz w:val="20"/>
                <w:szCs w:val="20"/>
                <w:lang w:eastAsia="ru-RU"/>
              </w:rPr>
              <w:t xml:space="preserve">указывается предмет договора)  </w:t>
            </w:r>
            <w:r w:rsidRPr="006E4CCE">
              <w:rPr>
                <w:rFonts w:ascii="Times New Roman" w:eastAsia="Times New Roman" w:hAnsi="Times New Roman" w:cs="Times New Roman"/>
                <w:color w:val="000000"/>
                <w:sz w:val="20"/>
                <w:szCs w:val="20"/>
                <w:lang w:eastAsia="ru-RU"/>
              </w:rPr>
              <w:t xml:space="preserve">от "__"__________________ г.  №_____________________ .  </w:t>
            </w:r>
            <w:r w:rsidRPr="006E4CCE">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6E4CCE" w:rsidRPr="006E4CCE" w:rsidTr="006D7E25">
        <w:trPr>
          <w:trHeight w:val="314"/>
        </w:trPr>
        <w:tc>
          <w:tcPr>
            <w:tcW w:w="2545" w:type="pct"/>
            <w:gridSpan w:val="9"/>
            <w:tcBorders>
              <w:top w:val="single" w:sz="4" w:space="0" w:color="auto"/>
              <w:left w:val="single" w:sz="4" w:space="0" w:color="auto"/>
              <w:bottom w:val="single" w:sz="4" w:space="0" w:color="auto"/>
              <w:right w:val="single" w:sz="4" w:space="0" w:color="auto"/>
            </w:tcBorders>
            <w:shd w:val="clear" w:color="auto" w:fill="auto"/>
            <w:hideMark/>
          </w:tcPr>
          <w:p w:rsidR="006E4CCE" w:rsidRPr="006E4CCE" w:rsidRDefault="006E4CCE" w:rsidP="006E4CCE">
            <w:pPr>
              <w:spacing w:after="0" w:line="240" w:lineRule="auto"/>
              <w:rPr>
                <w:rFonts w:ascii="Times New Roman" w:eastAsia="Times New Roman" w:hAnsi="Times New Roman" w:cs="Times New Roman"/>
                <w:b/>
                <w:bCs/>
                <w:color w:val="000000"/>
                <w:sz w:val="12"/>
                <w:szCs w:val="12"/>
                <w:lang w:eastAsia="ru-RU"/>
              </w:rPr>
            </w:pPr>
            <w:r w:rsidRPr="006E4CCE">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6E4CCE">
              <w:rPr>
                <w:rFonts w:ascii="Times New Roman" w:eastAsia="Times New Roman" w:hAnsi="Times New Roman" w:cs="Times New Roman"/>
                <w:i/>
                <w:iCs/>
                <w:color w:val="000000"/>
                <w:sz w:val="12"/>
                <w:szCs w:val="12"/>
                <w:lang w:eastAsia="ru-RU"/>
              </w:rPr>
              <w:t>(например: товарная накладная и т.д.)</w:t>
            </w:r>
          </w:p>
        </w:tc>
        <w:tc>
          <w:tcPr>
            <w:tcW w:w="2455" w:type="pct"/>
            <w:gridSpan w:val="9"/>
            <w:tcBorders>
              <w:top w:val="single" w:sz="4" w:space="0" w:color="auto"/>
              <w:left w:val="nil"/>
              <w:bottom w:val="single" w:sz="4" w:space="0" w:color="auto"/>
              <w:right w:val="single" w:sz="4" w:space="0" w:color="auto"/>
            </w:tcBorders>
            <w:shd w:val="clear" w:color="auto" w:fill="auto"/>
            <w:hideMark/>
          </w:tcPr>
          <w:p w:rsidR="006E4CCE" w:rsidRPr="006E4CCE" w:rsidRDefault="006E4CCE" w:rsidP="006E4CCE">
            <w:pPr>
              <w:spacing w:after="0" w:line="240" w:lineRule="auto"/>
              <w:rPr>
                <w:rFonts w:ascii="Times New Roman" w:eastAsia="Times New Roman" w:hAnsi="Times New Roman" w:cs="Times New Roman"/>
                <w:b/>
                <w:bCs/>
                <w:color w:val="000000"/>
                <w:sz w:val="12"/>
                <w:szCs w:val="12"/>
                <w:lang w:eastAsia="ru-RU"/>
              </w:rPr>
            </w:pPr>
            <w:r w:rsidRPr="006E4CCE">
              <w:rPr>
                <w:rFonts w:ascii="Times New Roman" w:eastAsia="Times New Roman" w:hAnsi="Times New Roman" w:cs="Times New Roman"/>
                <w:b/>
                <w:bCs/>
                <w:color w:val="000000"/>
                <w:sz w:val="12"/>
                <w:szCs w:val="12"/>
                <w:lang w:eastAsia="ru-RU"/>
              </w:rPr>
              <w:t>Документ, подтверждающий факт оплаты товара</w:t>
            </w:r>
            <w:r w:rsidRPr="006E4CCE">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6E4CCE" w:rsidRPr="006E4CCE" w:rsidTr="006D7E25">
        <w:trPr>
          <w:gridAfter w:val="1"/>
          <w:wAfter w:w="5" w:type="pct"/>
          <w:trHeight w:val="67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 п/п</w:t>
            </w:r>
          </w:p>
        </w:tc>
        <w:tc>
          <w:tcPr>
            <w:tcW w:w="359"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Дата документа</w:t>
            </w:r>
          </w:p>
        </w:tc>
        <w:tc>
          <w:tcPr>
            <w:tcW w:w="359"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 документа</w:t>
            </w:r>
          </w:p>
        </w:tc>
        <w:tc>
          <w:tcPr>
            <w:tcW w:w="346"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Документ</w:t>
            </w:r>
          </w:p>
        </w:tc>
        <w:tc>
          <w:tcPr>
            <w:tcW w:w="235"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Ед. изм.*</w:t>
            </w:r>
          </w:p>
        </w:tc>
        <w:tc>
          <w:tcPr>
            <w:tcW w:w="218"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Кол-во*</w:t>
            </w:r>
          </w:p>
        </w:tc>
        <w:tc>
          <w:tcPr>
            <w:tcW w:w="268"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Сумма без НДС, руб.</w:t>
            </w:r>
          </w:p>
        </w:tc>
        <w:tc>
          <w:tcPr>
            <w:tcW w:w="268"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Сумма с НДС, руб.</w:t>
            </w:r>
          </w:p>
        </w:tc>
        <w:tc>
          <w:tcPr>
            <w:tcW w:w="312"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Дата приемки</w:t>
            </w:r>
          </w:p>
        </w:tc>
        <w:tc>
          <w:tcPr>
            <w:tcW w:w="180"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 п/п</w:t>
            </w:r>
          </w:p>
        </w:tc>
        <w:tc>
          <w:tcPr>
            <w:tcW w:w="359"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Дата документа</w:t>
            </w:r>
          </w:p>
        </w:tc>
        <w:tc>
          <w:tcPr>
            <w:tcW w:w="359"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 документа</w:t>
            </w:r>
          </w:p>
        </w:tc>
        <w:tc>
          <w:tcPr>
            <w:tcW w:w="508"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Документ</w:t>
            </w:r>
          </w:p>
        </w:tc>
        <w:tc>
          <w:tcPr>
            <w:tcW w:w="405"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Сумма без НДС, руб.</w:t>
            </w:r>
          </w:p>
        </w:tc>
        <w:tc>
          <w:tcPr>
            <w:tcW w:w="299" w:type="pct"/>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Сумма с НДС, руб.</w:t>
            </w:r>
          </w:p>
        </w:tc>
        <w:tc>
          <w:tcPr>
            <w:tcW w:w="339" w:type="pct"/>
            <w:gridSpan w:val="2"/>
            <w:tcBorders>
              <w:top w:val="nil"/>
              <w:left w:val="nil"/>
              <w:bottom w:val="single" w:sz="4" w:space="0" w:color="auto"/>
              <w:right w:val="single" w:sz="4" w:space="0" w:color="auto"/>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bCs/>
                <w:color w:val="000000"/>
                <w:sz w:val="12"/>
                <w:szCs w:val="12"/>
                <w:lang w:eastAsia="ru-RU"/>
              </w:rPr>
            </w:pPr>
            <w:r w:rsidRPr="006E4CCE">
              <w:rPr>
                <w:rFonts w:ascii="Times New Roman" w:eastAsia="Times New Roman" w:hAnsi="Times New Roman" w:cs="Times New Roman"/>
                <w:bCs/>
                <w:color w:val="000000"/>
                <w:sz w:val="12"/>
                <w:szCs w:val="12"/>
                <w:lang w:eastAsia="ru-RU"/>
              </w:rPr>
              <w:t>Дата оплаты</w:t>
            </w:r>
          </w:p>
        </w:tc>
      </w:tr>
      <w:tr w:rsidR="006E4CCE" w:rsidRPr="006E4CCE" w:rsidTr="006D7E25">
        <w:trPr>
          <w:gridAfter w:val="1"/>
          <w:wAfter w:w="5" w:type="pct"/>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r w:rsidRPr="006E4CCE">
              <w:rPr>
                <w:rFonts w:ascii="Times New Roman" w:eastAsia="Times New Roman" w:hAnsi="Times New Roman" w:cs="Times New Roman"/>
                <w:color w:val="000000"/>
                <w:sz w:val="24"/>
                <w:szCs w:val="24"/>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235"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r w:rsidRPr="006E4CCE">
              <w:rPr>
                <w:rFonts w:ascii="Times New Roman" w:eastAsia="Times New Roman" w:hAnsi="Times New Roman" w:cs="Times New Roman"/>
                <w:color w:val="000000"/>
                <w:sz w:val="24"/>
                <w:szCs w:val="24"/>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r>
      <w:tr w:rsidR="006E4CCE" w:rsidRPr="006E4CCE" w:rsidTr="006D7E25">
        <w:trPr>
          <w:gridAfter w:val="1"/>
          <w:wAfter w:w="5" w:type="pct"/>
          <w:trHeight w:val="300"/>
        </w:trPr>
        <w:tc>
          <w:tcPr>
            <w:tcW w:w="124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jc w:val="right"/>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Итого:</w:t>
            </w:r>
          </w:p>
        </w:tc>
        <w:tc>
          <w:tcPr>
            <w:tcW w:w="235"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jc w:val="right"/>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jc w:val="right"/>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jc w:val="right"/>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jc w:val="right"/>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1407" w:type="pct"/>
            <w:gridSpan w:val="4"/>
            <w:tcBorders>
              <w:top w:val="single" w:sz="4" w:space="0" w:color="auto"/>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jc w:val="right"/>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Итого:</w:t>
            </w:r>
          </w:p>
        </w:tc>
        <w:tc>
          <w:tcPr>
            <w:tcW w:w="405"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E4CCE" w:rsidRPr="006E4CCE" w:rsidRDefault="006E4CCE" w:rsidP="006E4CCE">
            <w:pPr>
              <w:spacing w:after="0" w:line="240" w:lineRule="auto"/>
              <w:jc w:val="right"/>
              <w:rPr>
                <w:rFonts w:ascii="Times New Roman" w:eastAsia="Times New Roman" w:hAnsi="Times New Roman" w:cs="Times New Roman"/>
                <w:b/>
                <w:bCs/>
                <w:color w:val="000000"/>
                <w:sz w:val="16"/>
                <w:szCs w:val="16"/>
                <w:lang w:eastAsia="ru-RU"/>
              </w:rPr>
            </w:pPr>
            <w:r w:rsidRPr="006E4CCE">
              <w:rPr>
                <w:rFonts w:ascii="Times New Roman" w:eastAsia="Times New Roman" w:hAnsi="Times New Roman" w:cs="Times New Roman"/>
                <w:b/>
                <w:bCs/>
                <w:color w:val="000000"/>
                <w:sz w:val="16"/>
                <w:szCs w:val="16"/>
                <w:lang w:eastAsia="ru-RU"/>
              </w:rPr>
              <w:t> </w:t>
            </w:r>
          </w:p>
        </w:tc>
      </w:tr>
      <w:tr w:rsidR="006E4CCE" w:rsidRPr="006E4CCE" w:rsidTr="006D7E25">
        <w:trPr>
          <w:trHeight w:val="600"/>
        </w:trPr>
        <w:tc>
          <w:tcPr>
            <w:tcW w:w="4661" w:type="pct"/>
            <w:gridSpan w:val="16"/>
            <w:tcBorders>
              <w:top w:val="single" w:sz="4" w:space="0" w:color="auto"/>
              <w:left w:val="nil"/>
              <w:bottom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r w:rsidRPr="006E4CCE">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39" w:type="pct"/>
            <w:gridSpan w:val="2"/>
            <w:tcBorders>
              <w:top w:val="nil"/>
              <w:left w:val="nil"/>
              <w:bottom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r>
      <w:tr w:rsidR="006E4CCE" w:rsidRPr="006E4CCE" w:rsidTr="006D7E25">
        <w:trPr>
          <w:gridAfter w:val="1"/>
          <w:wAfter w:w="5" w:type="pct"/>
          <w:trHeight w:val="255"/>
        </w:trPr>
        <w:tc>
          <w:tcPr>
            <w:tcW w:w="179" w:type="pct"/>
            <w:tcBorders>
              <w:top w:val="nil"/>
              <w:left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359"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359"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346"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235"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218"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268"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268"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312"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180" w:type="pct"/>
            <w:tcBorders>
              <w:top w:val="nil"/>
              <w:left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4"/>
                <w:szCs w:val="24"/>
                <w:lang w:eastAsia="ru-RU"/>
              </w:rPr>
            </w:pPr>
          </w:p>
        </w:tc>
        <w:tc>
          <w:tcPr>
            <w:tcW w:w="359"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359"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508"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405"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299" w:type="pct"/>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c>
          <w:tcPr>
            <w:tcW w:w="339" w:type="pct"/>
            <w:gridSpan w:val="2"/>
            <w:tcBorders>
              <w:top w:val="nil"/>
              <w:left w:val="nil"/>
              <w:right w:val="nil"/>
            </w:tcBorders>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i/>
                <w:iCs/>
                <w:color w:val="000000"/>
                <w:sz w:val="16"/>
                <w:szCs w:val="16"/>
                <w:lang w:eastAsia="ru-RU"/>
              </w:rPr>
            </w:pPr>
          </w:p>
        </w:tc>
      </w:tr>
      <w:tr w:rsidR="006E4CCE" w:rsidRPr="006E4CCE" w:rsidTr="006D7E25">
        <w:trPr>
          <w:trHeight w:val="63"/>
        </w:trPr>
        <w:tc>
          <w:tcPr>
            <w:tcW w:w="4661" w:type="pct"/>
            <w:gridSpan w:val="16"/>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b/>
                <w:bCs/>
                <w:color w:val="000000"/>
                <w:sz w:val="20"/>
                <w:szCs w:val="20"/>
                <w:lang w:eastAsia="ru-RU"/>
              </w:rPr>
              <w:t>Обязательства Поставщика</w:t>
            </w:r>
            <w:r w:rsidRPr="006E4CCE">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39" w:type="pct"/>
            <w:gridSpan w:val="2"/>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r w:rsidR="006E4CCE" w:rsidRPr="006E4CCE" w:rsidTr="006D7E25">
        <w:trPr>
          <w:trHeight w:val="300"/>
        </w:trPr>
        <w:tc>
          <w:tcPr>
            <w:tcW w:w="4661" w:type="pct"/>
            <w:gridSpan w:val="16"/>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39" w:type="pct"/>
            <w:gridSpan w:val="2"/>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r w:rsidR="006E4CCE" w:rsidRPr="006E4CCE" w:rsidTr="006D7E25">
        <w:trPr>
          <w:trHeight w:val="300"/>
        </w:trPr>
        <w:tc>
          <w:tcPr>
            <w:tcW w:w="4661" w:type="pct"/>
            <w:gridSpan w:val="16"/>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39" w:type="pct"/>
            <w:gridSpan w:val="2"/>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r w:rsidR="006E4CCE" w:rsidRPr="006E4CCE" w:rsidTr="006D7E25">
        <w:trPr>
          <w:trHeight w:val="645"/>
        </w:trPr>
        <w:tc>
          <w:tcPr>
            <w:tcW w:w="4661" w:type="pct"/>
            <w:gridSpan w:val="16"/>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b/>
                <w:bCs/>
                <w:color w:val="000000"/>
                <w:sz w:val="20"/>
                <w:szCs w:val="20"/>
                <w:lang w:eastAsia="ru-RU"/>
              </w:rPr>
              <w:t xml:space="preserve">Обязательства Покупателя  </w:t>
            </w:r>
            <w:r w:rsidRPr="006E4CCE">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39" w:type="pct"/>
            <w:gridSpan w:val="2"/>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r w:rsidR="006E4CCE" w:rsidRPr="006E4CCE" w:rsidTr="006D7E25">
        <w:trPr>
          <w:trHeight w:val="645"/>
        </w:trPr>
        <w:tc>
          <w:tcPr>
            <w:tcW w:w="4661" w:type="pct"/>
            <w:gridSpan w:val="16"/>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39" w:type="pct"/>
            <w:gridSpan w:val="2"/>
            <w:shd w:val="clear" w:color="auto" w:fill="auto"/>
            <w:vAlign w:val="center"/>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r w:rsidR="006E4CCE" w:rsidRPr="006E4CCE" w:rsidTr="006D7E25">
        <w:trPr>
          <w:trHeight w:val="930"/>
        </w:trPr>
        <w:tc>
          <w:tcPr>
            <w:tcW w:w="179" w:type="pct"/>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1785" w:type="pct"/>
            <w:gridSpan w:val="6"/>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68" w:type="pct"/>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12" w:type="pct"/>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180"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1577" w:type="pct"/>
            <w:gridSpan w:val="5"/>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От _______________________________</w:t>
            </w:r>
          </w:p>
        </w:tc>
        <w:tc>
          <w:tcPr>
            <w:tcW w:w="339" w:type="pct"/>
            <w:gridSpan w:val="2"/>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r w:rsidR="006E4CCE" w:rsidRPr="006E4CCE" w:rsidTr="006D7E25">
        <w:trPr>
          <w:trHeight w:val="300"/>
        </w:trPr>
        <w:tc>
          <w:tcPr>
            <w:tcW w:w="179" w:type="pct"/>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1517" w:type="pct"/>
            <w:gridSpan w:val="5"/>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Руководитель</w:t>
            </w:r>
          </w:p>
        </w:tc>
        <w:tc>
          <w:tcPr>
            <w:tcW w:w="268" w:type="pct"/>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12" w:type="pct"/>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180"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1577" w:type="pct"/>
            <w:gridSpan w:val="5"/>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Руководитель</w:t>
            </w:r>
          </w:p>
        </w:tc>
        <w:tc>
          <w:tcPr>
            <w:tcW w:w="339" w:type="pct"/>
            <w:gridSpan w:val="2"/>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r w:rsidR="006E4CCE" w:rsidRPr="006E4CCE" w:rsidTr="006D7E25">
        <w:trPr>
          <w:gridAfter w:val="1"/>
          <w:wAfter w:w="5" w:type="pct"/>
          <w:trHeight w:val="330"/>
        </w:trPr>
        <w:tc>
          <w:tcPr>
            <w:tcW w:w="17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single" w:sz="8" w:space="0" w:color="auto"/>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w:t>
            </w:r>
          </w:p>
        </w:tc>
        <w:tc>
          <w:tcPr>
            <w:tcW w:w="359" w:type="pct"/>
            <w:tcBorders>
              <w:top w:val="nil"/>
              <w:left w:val="nil"/>
              <w:bottom w:val="single" w:sz="8" w:space="0" w:color="auto"/>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w:t>
            </w:r>
          </w:p>
        </w:tc>
        <w:tc>
          <w:tcPr>
            <w:tcW w:w="346" w:type="pct"/>
            <w:tcBorders>
              <w:top w:val="nil"/>
              <w:left w:val="nil"/>
              <w:bottom w:val="single" w:sz="8" w:space="0" w:color="auto"/>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w:t>
            </w:r>
          </w:p>
        </w:tc>
        <w:tc>
          <w:tcPr>
            <w:tcW w:w="1301" w:type="pct"/>
            <w:gridSpan w:val="5"/>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xml:space="preserve">(ФИО) </w:t>
            </w:r>
          </w:p>
        </w:tc>
        <w:tc>
          <w:tcPr>
            <w:tcW w:w="180"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single" w:sz="8" w:space="0" w:color="auto"/>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w:t>
            </w:r>
          </w:p>
        </w:tc>
        <w:tc>
          <w:tcPr>
            <w:tcW w:w="508" w:type="pct"/>
            <w:tcBorders>
              <w:top w:val="nil"/>
              <w:left w:val="nil"/>
              <w:bottom w:val="single" w:sz="8" w:space="0" w:color="auto"/>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w:t>
            </w:r>
          </w:p>
        </w:tc>
        <w:tc>
          <w:tcPr>
            <w:tcW w:w="704" w:type="pct"/>
            <w:gridSpan w:val="2"/>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(ФИО)</w:t>
            </w:r>
          </w:p>
        </w:tc>
        <w:tc>
          <w:tcPr>
            <w:tcW w:w="339" w:type="pct"/>
            <w:gridSpan w:val="2"/>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r w:rsidR="006E4CCE" w:rsidRPr="006E4CCE" w:rsidTr="006D7E25">
        <w:trPr>
          <w:gridAfter w:val="1"/>
          <w:wAfter w:w="5" w:type="pct"/>
          <w:trHeight w:val="315"/>
        </w:trPr>
        <w:tc>
          <w:tcPr>
            <w:tcW w:w="17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1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12"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180"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50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405"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9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39" w:type="pct"/>
            <w:gridSpan w:val="2"/>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r w:rsidR="006E4CCE" w:rsidRPr="006E4CCE" w:rsidTr="006D7E25">
        <w:trPr>
          <w:gridAfter w:val="1"/>
          <w:wAfter w:w="5" w:type="pct"/>
          <w:trHeight w:val="315"/>
        </w:trPr>
        <w:tc>
          <w:tcPr>
            <w:tcW w:w="17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365" w:type="pct"/>
            <w:gridSpan w:val="8"/>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Главный  бухгалтер</w:t>
            </w:r>
          </w:p>
        </w:tc>
        <w:tc>
          <w:tcPr>
            <w:tcW w:w="180"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868" w:type="pct"/>
            <w:gridSpan w:val="2"/>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Главный бухгалтер</w:t>
            </w:r>
          </w:p>
        </w:tc>
        <w:tc>
          <w:tcPr>
            <w:tcW w:w="405"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9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39" w:type="pct"/>
            <w:gridSpan w:val="2"/>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r w:rsidR="006E4CCE" w:rsidRPr="006E4CCE" w:rsidTr="006D7E25">
        <w:trPr>
          <w:gridAfter w:val="1"/>
          <w:wAfter w:w="5" w:type="pct"/>
          <w:trHeight w:val="330"/>
        </w:trPr>
        <w:tc>
          <w:tcPr>
            <w:tcW w:w="17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single" w:sz="8" w:space="0" w:color="auto"/>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w:t>
            </w:r>
          </w:p>
        </w:tc>
        <w:tc>
          <w:tcPr>
            <w:tcW w:w="359" w:type="pct"/>
            <w:tcBorders>
              <w:top w:val="nil"/>
              <w:left w:val="nil"/>
              <w:bottom w:val="single" w:sz="8" w:space="0" w:color="auto"/>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w:t>
            </w:r>
          </w:p>
        </w:tc>
        <w:tc>
          <w:tcPr>
            <w:tcW w:w="346" w:type="pct"/>
            <w:tcBorders>
              <w:top w:val="nil"/>
              <w:left w:val="nil"/>
              <w:bottom w:val="single" w:sz="8" w:space="0" w:color="auto"/>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w:t>
            </w:r>
          </w:p>
        </w:tc>
        <w:tc>
          <w:tcPr>
            <w:tcW w:w="1301" w:type="pct"/>
            <w:gridSpan w:val="5"/>
            <w:tcBorders>
              <w:top w:val="nil"/>
              <w:left w:val="nil"/>
              <w:bottom w:val="nil"/>
              <w:right w:val="nil"/>
            </w:tcBorders>
            <w:shd w:val="clear" w:color="auto" w:fill="auto"/>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xml:space="preserve">(ФИО) </w:t>
            </w:r>
          </w:p>
        </w:tc>
        <w:tc>
          <w:tcPr>
            <w:tcW w:w="180"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single" w:sz="8" w:space="0" w:color="auto"/>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w:t>
            </w:r>
          </w:p>
        </w:tc>
        <w:tc>
          <w:tcPr>
            <w:tcW w:w="508" w:type="pct"/>
            <w:tcBorders>
              <w:top w:val="nil"/>
              <w:left w:val="nil"/>
              <w:bottom w:val="single" w:sz="8" w:space="0" w:color="auto"/>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w:t>
            </w:r>
          </w:p>
        </w:tc>
        <w:tc>
          <w:tcPr>
            <w:tcW w:w="405"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 xml:space="preserve">(ФИО) </w:t>
            </w:r>
          </w:p>
        </w:tc>
        <w:tc>
          <w:tcPr>
            <w:tcW w:w="29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39" w:type="pct"/>
            <w:gridSpan w:val="2"/>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r w:rsidR="006E4CCE" w:rsidRPr="006E4CCE" w:rsidTr="006D7E25">
        <w:trPr>
          <w:gridAfter w:val="1"/>
          <w:wAfter w:w="5" w:type="pct"/>
          <w:trHeight w:val="48"/>
        </w:trPr>
        <w:tc>
          <w:tcPr>
            <w:tcW w:w="17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1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12"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180"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50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405"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9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39" w:type="pct"/>
            <w:gridSpan w:val="2"/>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r w:rsidR="006E4CCE" w:rsidRPr="006E4CCE" w:rsidTr="006D7E25">
        <w:trPr>
          <w:gridAfter w:val="1"/>
          <w:wAfter w:w="5" w:type="pct"/>
          <w:trHeight w:val="315"/>
        </w:trPr>
        <w:tc>
          <w:tcPr>
            <w:tcW w:w="17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М.П.</w:t>
            </w: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1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12"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180"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r w:rsidRPr="006E4CCE">
              <w:rPr>
                <w:rFonts w:ascii="Times New Roman" w:eastAsia="Times New Roman" w:hAnsi="Times New Roman" w:cs="Times New Roman"/>
                <w:color w:val="000000"/>
                <w:sz w:val="20"/>
                <w:szCs w:val="20"/>
                <w:lang w:eastAsia="ru-RU"/>
              </w:rPr>
              <w:t>М.П.</w:t>
            </w:r>
          </w:p>
        </w:tc>
        <w:tc>
          <w:tcPr>
            <w:tcW w:w="508"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405"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299" w:type="pct"/>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c>
          <w:tcPr>
            <w:tcW w:w="339" w:type="pct"/>
            <w:gridSpan w:val="2"/>
            <w:tcBorders>
              <w:top w:val="nil"/>
              <w:left w:val="nil"/>
              <w:bottom w:val="nil"/>
              <w:right w:val="nil"/>
            </w:tcBorders>
            <w:shd w:val="clear" w:color="auto" w:fill="auto"/>
            <w:noWrap/>
            <w:vAlign w:val="bottom"/>
            <w:hideMark/>
          </w:tcPr>
          <w:p w:rsidR="006E4CCE" w:rsidRPr="006E4CCE" w:rsidRDefault="006E4CCE" w:rsidP="006E4CCE">
            <w:pPr>
              <w:spacing w:after="0" w:line="240" w:lineRule="auto"/>
              <w:rPr>
                <w:rFonts w:ascii="Times New Roman" w:eastAsia="Times New Roman" w:hAnsi="Times New Roman" w:cs="Times New Roman"/>
                <w:color w:val="000000"/>
                <w:sz w:val="20"/>
                <w:szCs w:val="20"/>
                <w:lang w:eastAsia="ru-RU"/>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6E4CCE" w:rsidRPr="006E4CCE" w:rsidTr="006D7E25">
        <w:trPr>
          <w:trHeight w:val="1276"/>
        </w:trPr>
        <w:tc>
          <w:tcPr>
            <w:tcW w:w="6348" w:type="dxa"/>
            <w:shd w:val="clear" w:color="auto" w:fill="auto"/>
          </w:tcPr>
          <w:p w:rsidR="006E4CCE" w:rsidRPr="006E4CCE" w:rsidRDefault="006E4CCE" w:rsidP="006E4CCE">
            <w:pPr>
              <w:spacing w:after="0" w:line="240" w:lineRule="auto"/>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Покупатель</w:t>
            </w:r>
          </w:p>
          <w:p w:rsidR="006E4CCE" w:rsidRPr="006E4CCE" w:rsidRDefault="006E4CCE" w:rsidP="006E4CCE">
            <w:pPr>
              <w:spacing w:after="0" w:line="240" w:lineRule="auto"/>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___________/_____________/</w:t>
            </w:r>
          </w:p>
          <w:p w:rsidR="006E4CCE" w:rsidRPr="006E4CCE" w:rsidRDefault="006E4CCE" w:rsidP="006E4CCE">
            <w:pPr>
              <w:spacing w:after="0" w:line="240" w:lineRule="auto"/>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sz w:val="24"/>
                <w:szCs w:val="24"/>
                <w:lang w:eastAsia="ru-RU"/>
              </w:rPr>
              <w:t>М.П</w:t>
            </w:r>
            <w:r w:rsidRPr="006E4CCE">
              <w:rPr>
                <w:rFonts w:ascii="Times New Roman" w:eastAsia="Times New Roman" w:hAnsi="Times New Roman" w:cs="Times New Roman"/>
                <w:b/>
                <w:sz w:val="24"/>
                <w:szCs w:val="24"/>
                <w:lang w:eastAsia="ru-RU"/>
              </w:rPr>
              <w:t>.</w:t>
            </w:r>
          </w:p>
        </w:tc>
        <w:tc>
          <w:tcPr>
            <w:tcW w:w="222" w:type="dxa"/>
            <w:shd w:val="clear" w:color="auto" w:fill="auto"/>
          </w:tcPr>
          <w:p w:rsidR="006E4CCE" w:rsidRPr="006E4CCE" w:rsidRDefault="006E4CCE" w:rsidP="006E4CCE">
            <w:pPr>
              <w:spacing w:after="0" w:line="240" w:lineRule="auto"/>
              <w:rPr>
                <w:rFonts w:ascii="Times New Roman" w:eastAsia="Times New Roman" w:hAnsi="Times New Roman" w:cs="Times New Roman"/>
                <w:b/>
                <w:sz w:val="24"/>
                <w:szCs w:val="24"/>
                <w:lang w:eastAsia="ru-RU"/>
              </w:rPr>
            </w:pPr>
          </w:p>
        </w:tc>
        <w:tc>
          <w:tcPr>
            <w:tcW w:w="3710" w:type="dxa"/>
            <w:shd w:val="clear" w:color="auto" w:fill="auto"/>
          </w:tcPr>
          <w:p w:rsidR="006E4CCE" w:rsidRPr="006E4CCE" w:rsidRDefault="006E4CCE" w:rsidP="006E4CCE">
            <w:pPr>
              <w:spacing w:after="0" w:line="240" w:lineRule="auto"/>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Поставщик</w:t>
            </w:r>
          </w:p>
          <w:p w:rsidR="006E4CCE" w:rsidRPr="006E4CCE" w:rsidRDefault="006E4CCE" w:rsidP="006E4CCE">
            <w:pPr>
              <w:spacing w:after="0" w:line="240" w:lineRule="auto"/>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b/>
                <w:sz w:val="24"/>
                <w:szCs w:val="24"/>
                <w:lang w:eastAsia="ru-RU"/>
              </w:rPr>
              <w:t>____________/____________/</w:t>
            </w:r>
          </w:p>
          <w:p w:rsidR="006E4CCE" w:rsidRPr="006E4CCE" w:rsidRDefault="006E4CCE" w:rsidP="006E4CCE">
            <w:pPr>
              <w:spacing w:after="0" w:line="240" w:lineRule="auto"/>
              <w:rPr>
                <w:rFonts w:ascii="Times New Roman" w:eastAsia="Times New Roman" w:hAnsi="Times New Roman" w:cs="Times New Roman"/>
                <w:b/>
                <w:sz w:val="24"/>
                <w:szCs w:val="24"/>
                <w:lang w:eastAsia="ru-RU"/>
              </w:rPr>
            </w:pPr>
            <w:r w:rsidRPr="006E4CCE">
              <w:rPr>
                <w:rFonts w:ascii="Times New Roman" w:eastAsia="Times New Roman" w:hAnsi="Times New Roman" w:cs="Times New Roman"/>
                <w:sz w:val="24"/>
                <w:szCs w:val="24"/>
                <w:lang w:eastAsia="ru-RU"/>
              </w:rPr>
              <w:t>М.П</w:t>
            </w:r>
            <w:r w:rsidRPr="006E4CCE">
              <w:rPr>
                <w:rFonts w:ascii="Times New Roman" w:eastAsia="Times New Roman" w:hAnsi="Times New Roman" w:cs="Times New Roman"/>
                <w:b/>
                <w:sz w:val="24"/>
                <w:szCs w:val="24"/>
                <w:lang w:eastAsia="ru-RU"/>
              </w:rPr>
              <w:t>.</w:t>
            </w:r>
          </w:p>
        </w:tc>
      </w:tr>
    </w:tbl>
    <w:p w:rsidR="006E4CCE" w:rsidRPr="006E4CCE" w:rsidRDefault="006E4CCE" w:rsidP="006E4CCE">
      <w:pPr>
        <w:spacing w:after="0" w:line="240" w:lineRule="auto"/>
        <w:jc w:val="center"/>
        <w:rPr>
          <w:rFonts w:ascii="Times New Roman" w:eastAsia="Times New Roman" w:hAnsi="Times New Roman" w:cs="Times New Roman"/>
          <w:sz w:val="20"/>
          <w:szCs w:val="20"/>
          <w:lang w:eastAsia="ru-RU"/>
        </w:rPr>
      </w:pPr>
    </w:p>
    <w:p w:rsidR="006E4CCE" w:rsidRDefault="006E4CCE" w:rsidP="006E4CCE">
      <w:pPr>
        <w:jc w:val="center"/>
        <w:rPr>
          <w:rFonts w:ascii="Times New Roman" w:eastAsia="Times New Roman" w:hAnsi="Times New Roman" w:cs="Times New Roman"/>
          <w:sz w:val="28"/>
          <w:szCs w:val="28"/>
          <w:lang w:eastAsia="ru-RU"/>
        </w:rPr>
      </w:pPr>
    </w:p>
    <w:p w:rsidR="00B43EC9" w:rsidRPr="00B43EC9" w:rsidRDefault="00E5277C" w:rsidP="006E4CCE">
      <w:pPr>
        <w:spacing w:after="0"/>
        <w:jc w:val="right"/>
        <w:rPr>
          <w:rFonts w:ascii="Cambria" w:eastAsia="Times New Roman" w:hAnsi="Cambria" w:cs="Cambria"/>
          <w:b/>
          <w:bCs/>
          <w:i/>
          <w:iCs/>
          <w:sz w:val="28"/>
          <w:szCs w:val="28"/>
          <w:lang w:eastAsia="ru-RU"/>
        </w:rPr>
      </w:pPr>
      <w:r>
        <w:rPr>
          <w:rFonts w:ascii="Times New Roman" w:eastAsia="Times New Roman" w:hAnsi="Times New Roman" w:cs="Times New Roman"/>
          <w:sz w:val="28"/>
          <w:szCs w:val="28"/>
          <w:lang w:eastAsia="ru-RU"/>
        </w:rPr>
        <w:lastRenderedPageBreak/>
        <w:t>П</w:t>
      </w:r>
      <w:r w:rsidR="00B43EC9" w:rsidRPr="00B43EC9">
        <w:rPr>
          <w:rFonts w:ascii="Times New Roman" w:eastAsia="Times New Roman" w:hAnsi="Times New Roman" w:cs="Times New Roman"/>
          <w:sz w:val="28"/>
          <w:szCs w:val="28"/>
          <w:lang w:eastAsia="ru-RU"/>
        </w:rPr>
        <w:t>риложение № 1.3 к извещению</w:t>
      </w:r>
      <w:r w:rsidR="00B43EC9" w:rsidRPr="00B43EC9">
        <w:rPr>
          <w:rFonts w:ascii="Cambria" w:eastAsia="Times New Roman" w:hAnsi="Cambria" w:cs="Cambria"/>
          <w:b/>
          <w:bCs/>
          <w:i/>
          <w:iCs/>
          <w:sz w:val="28"/>
          <w:szCs w:val="28"/>
          <w:lang w:eastAsia="ru-RU"/>
        </w:rPr>
        <w:t xml:space="preserve"> </w:t>
      </w:r>
    </w:p>
    <w:p w:rsidR="00B43EC9" w:rsidRPr="00B43EC9" w:rsidRDefault="00B43EC9" w:rsidP="006E4CCE">
      <w:pPr>
        <w:keepNext/>
        <w:spacing w:after="0" w:line="240" w:lineRule="auto"/>
        <w:ind w:left="709"/>
        <w:jc w:val="right"/>
        <w:outlineLvl w:val="1"/>
        <w:rPr>
          <w:rFonts w:ascii="Times New Roman" w:eastAsia="Times New Roman" w:hAnsi="Times New Roman" w:cs="Cambria"/>
          <w:b/>
          <w:bCs/>
          <w:iCs/>
          <w:sz w:val="28"/>
          <w:szCs w:val="28"/>
          <w:lang w:eastAsia="ru-RU"/>
        </w:rPr>
      </w:pPr>
      <w:r w:rsidRPr="00B43EC9">
        <w:rPr>
          <w:rFonts w:ascii="Times New Roman" w:eastAsia="Times New Roman" w:hAnsi="Times New Roman" w:cs="Times New Roman"/>
          <w:sz w:val="28"/>
          <w:szCs w:val="28"/>
          <w:lang w:eastAsia="ru-RU"/>
        </w:rPr>
        <w:t>о проведении запроса котировок</w:t>
      </w:r>
    </w:p>
    <w:p w:rsidR="00B43EC9" w:rsidRPr="00B43EC9" w:rsidRDefault="00B43EC9" w:rsidP="00B43EC9">
      <w:pPr>
        <w:spacing w:after="0" w:line="240" w:lineRule="auto"/>
        <w:rPr>
          <w:rFonts w:ascii="Times New Roman" w:eastAsia="Times New Roman" w:hAnsi="Times New Roman" w:cs="Times New Roman"/>
          <w:bCs/>
          <w:i/>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sz w:val="28"/>
          <w:szCs w:val="28"/>
          <w:lang w:eastAsia="ru-RU"/>
        </w:rPr>
        <w:tab/>
      </w: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Формы документов, предоставляемых в составе заявки участника</w:t>
      </w: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Форма заявки участника</w:t>
      </w:r>
    </w:p>
    <w:p w:rsidR="00B43EC9" w:rsidRPr="00B43EC9" w:rsidRDefault="00B43EC9" w:rsidP="00B43EC9">
      <w:pPr>
        <w:spacing w:after="0" w:line="240" w:lineRule="auto"/>
        <w:jc w:val="center"/>
        <w:rPr>
          <w:rFonts w:ascii="Times New Roman" w:eastAsia="Times New Roman" w:hAnsi="Times New Roman" w:cs="Times New Roman"/>
          <w:b/>
          <w:sz w:val="28"/>
          <w:szCs w:val="28"/>
          <w:lang w:eastAsia="ru-RU"/>
        </w:rPr>
      </w:pPr>
    </w:p>
    <w:p w:rsidR="00B43EC9" w:rsidRPr="00B43EC9" w:rsidRDefault="00B43EC9" w:rsidP="00B43EC9">
      <w:pPr>
        <w:spacing w:after="0" w:line="240" w:lineRule="auto"/>
        <w:jc w:val="center"/>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На бланке участника</w:t>
      </w:r>
    </w:p>
    <w:p w:rsidR="00B43EC9" w:rsidRPr="00B43EC9" w:rsidRDefault="00B43EC9" w:rsidP="00202B14">
      <w:pPr>
        <w:keepNext/>
        <w:suppressAutoHyphens/>
        <w:spacing w:after="0" w:line="240" w:lineRule="auto"/>
        <w:jc w:val="center"/>
        <w:outlineLvl w:val="1"/>
        <w:rPr>
          <w:rFonts w:ascii="Times New Roman" w:eastAsia="Times New Roman" w:hAnsi="Times New Roman" w:cs="Times New Roman"/>
          <w:sz w:val="24"/>
          <w:szCs w:val="24"/>
          <w:lang w:eastAsia="ru-RU"/>
        </w:rPr>
      </w:pPr>
      <w:r w:rsidRPr="00B43EC9">
        <w:rPr>
          <w:rFonts w:ascii="Times New Roman" w:eastAsia="Times New Roman" w:hAnsi="Times New Roman" w:cs="Cambria"/>
          <w:bCs/>
          <w:sz w:val="28"/>
          <w:szCs w:val="28"/>
          <w:lang w:eastAsia="ru-RU"/>
        </w:rPr>
        <w:t xml:space="preserve">ЗАЯВКА </w:t>
      </w:r>
      <w:r w:rsidRPr="00B43EC9">
        <w:rPr>
          <w:rFonts w:ascii="Times New Roman" w:eastAsia="Times New Roman" w:hAnsi="Times New Roman" w:cs="Cambria"/>
          <w:bCs/>
          <w:iCs/>
          <w:sz w:val="28"/>
          <w:szCs w:val="28"/>
          <w:lang w:eastAsia="ru-RU"/>
        </w:rPr>
        <w:t xml:space="preserve">НА УЧАСТИЕ В ЗАПРОСЕ КОТИРОВОК </w:t>
      </w:r>
      <w:r w:rsidR="00202B14" w:rsidRPr="00202B14">
        <w:rPr>
          <w:rFonts w:ascii="Times New Roman" w:eastAsia="Times New Roman" w:hAnsi="Times New Roman" w:cs="Cambria"/>
          <w:bCs/>
          <w:iCs/>
          <w:sz w:val="28"/>
          <w:szCs w:val="28"/>
          <w:lang w:eastAsia="ru-RU"/>
        </w:rPr>
        <w:t>№ ЗКТЭ–</w:t>
      </w:r>
      <w:r w:rsidR="004849DA">
        <w:rPr>
          <w:rFonts w:ascii="Times New Roman" w:eastAsia="Times New Roman" w:hAnsi="Times New Roman" w:cs="Cambria"/>
          <w:bCs/>
          <w:iCs/>
          <w:sz w:val="28"/>
          <w:szCs w:val="28"/>
          <w:lang w:eastAsia="ru-RU"/>
        </w:rPr>
        <w:t>90</w:t>
      </w:r>
      <w:r w:rsidR="00202B14" w:rsidRPr="00202B14">
        <w:rPr>
          <w:rFonts w:ascii="Times New Roman" w:eastAsia="Times New Roman" w:hAnsi="Times New Roman" w:cs="Cambria"/>
          <w:bCs/>
          <w:iCs/>
          <w:sz w:val="28"/>
          <w:szCs w:val="28"/>
          <w:lang w:eastAsia="ru-RU"/>
        </w:rPr>
        <w:t>/20</w:t>
      </w:r>
    </w:p>
    <w:p w:rsidR="00B43EC9" w:rsidRPr="00B43EC9" w:rsidRDefault="00B43EC9" w:rsidP="00B43EC9">
      <w:pPr>
        <w:spacing w:after="0" w:line="240" w:lineRule="auto"/>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формате </w:t>
      </w:r>
      <w:r w:rsidRPr="00B43EC9">
        <w:rPr>
          <w:rFonts w:ascii="Times New Roman" w:eastAsia="Times New Roman" w:hAnsi="Times New Roman" w:cs="Times New Roman"/>
          <w:i/>
          <w:sz w:val="24"/>
          <w:szCs w:val="24"/>
          <w:lang w:val="en-US" w:eastAsia="ru-RU"/>
        </w:rPr>
        <w:t>Word</w:t>
      </w:r>
    </w:p>
    <w:p w:rsidR="00B43EC9" w:rsidRPr="00B43EC9" w:rsidRDefault="00B43EC9" w:rsidP="00B43EC9">
      <w:pPr>
        <w:pBdr>
          <w:bottom w:val="single" w:sz="12" w:space="1" w:color="auto"/>
        </w:pBdr>
        <w:spacing w:after="0" w:line="240" w:lineRule="auto"/>
        <w:rPr>
          <w:rFonts w:ascii="Times New Roman" w:eastAsia="Times New Roman" w:hAnsi="Times New Roman" w:cs="Times New Roman"/>
          <w:i/>
          <w:sz w:val="24"/>
          <w:szCs w:val="24"/>
          <w:lang w:eastAsia="ru-RU"/>
        </w:rPr>
      </w:pPr>
    </w:p>
    <w:p w:rsidR="00B43EC9" w:rsidRPr="00B43EC9" w:rsidRDefault="00B43EC9" w:rsidP="00B43EC9">
      <w:pPr>
        <w:spacing w:after="0" w:line="240" w:lineRule="atLeast"/>
        <w:ind w:firstLine="720"/>
        <w:jc w:val="center"/>
        <w:rPr>
          <w:rFonts w:ascii="Times New Roman" w:eastAsia="Times New Roman" w:hAnsi="Times New Roman" w:cs="Times New Roman"/>
          <w:i/>
          <w:sz w:val="20"/>
          <w:lang w:eastAsia="ru-RU"/>
        </w:rPr>
      </w:pPr>
      <w:r w:rsidRPr="00B43EC9">
        <w:rPr>
          <w:rFonts w:ascii="Times New Roman" w:eastAsia="Times New Roman" w:hAnsi="Times New Roman" w:cs="Times New Roman"/>
          <w:i/>
          <w:sz w:val="20"/>
          <w:lang w:eastAsia="ru-RU"/>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B43EC9" w:rsidRPr="00B43EC9" w:rsidRDefault="00B43EC9" w:rsidP="00202B14">
      <w:pPr>
        <w:spacing w:after="0" w:line="240" w:lineRule="atLeast"/>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r w:rsidR="00202B14" w:rsidRPr="00202B14">
        <w:rPr>
          <w:rFonts w:ascii="Times New Roman" w:eastAsia="Times New Roman" w:hAnsi="Times New Roman" w:cs="Times New Roman"/>
          <w:sz w:val="28"/>
          <w:szCs w:val="28"/>
          <w:lang w:eastAsia="ru-RU"/>
        </w:rPr>
        <w:t>№ ЗКТЭ–</w:t>
      </w:r>
      <w:r w:rsidR="004849DA">
        <w:rPr>
          <w:rFonts w:ascii="Times New Roman" w:eastAsia="Times New Roman" w:hAnsi="Times New Roman" w:cs="Times New Roman"/>
          <w:sz w:val="28"/>
          <w:szCs w:val="28"/>
          <w:lang w:eastAsia="ru-RU"/>
        </w:rPr>
        <w:t>90</w:t>
      </w:r>
      <w:r w:rsidR="00202B14" w:rsidRPr="00202B14">
        <w:rPr>
          <w:rFonts w:ascii="Times New Roman" w:eastAsia="Times New Roman" w:hAnsi="Times New Roman" w:cs="Times New Roman"/>
          <w:sz w:val="28"/>
          <w:szCs w:val="28"/>
          <w:lang w:eastAsia="ru-RU"/>
        </w:rPr>
        <w:t xml:space="preserve">/20 </w:t>
      </w:r>
      <w:r w:rsidRPr="00B43EC9">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941D56" w:rsidRPr="00941D56">
        <w:rPr>
          <w:rFonts w:ascii="Times New Roman" w:eastAsia="Times New Roman" w:hAnsi="Times New Roman" w:cs="Times New Roman"/>
          <w:sz w:val="28"/>
          <w:szCs w:val="28"/>
          <w:lang w:eastAsia="ru-RU"/>
        </w:rPr>
        <w:t>поставки молочной продукции</w:t>
      </w:r>
      <w:r w:rsidR="007E7022">
        <w:rPr>
          <w:rFonts w:ascii="Times New Roman" w:eastAsia="Times New Roman" w:hAnsi="Times New Roman" w:cs="Times New Roman"/>
          <w:sz w:val="28"/>
          <w:szCs w:val="28"/>
          <w:lang w:eastAsia="ru-RU"/>
        </w:rPr>
        <w:t>.</w:t>
      </w:r>
    </w:p>
    <w:p w:rsidR="00B43EC9" w:rsidRPr="00B43EC9" w:rsidRDefault="00B43EC9" w:rsidP="00B43EC9">
      <w:pPr>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43EC9" w:rsidRPr="00B43EC9" w:rsidRDefault="00B43EC9" w:rsidP="00B43EC9">
      <w:pPr>
        <w:spacing w:after="0" w:line="240" w:lineRule="auto"/>
        <w:ind w:firstLine="708"/>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43EC9" w:rsidRPr="00B43EC9" w:rsidRDefault="00B43EC9" w:rsidP="00B43EC9">
      <w:pPr>
        <w:spacing w:after="0" w:line="240" w:lineRule="auto"/>
        <w:ind w:firstLine="708"/>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B43EC9" w:rsidRPr="00B43EC9" w:rsidRDefault="00B43EC9" w:rsidP="00B43EC9">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за любую ошибку или упущение в представленной участником заявке ответственность целиком и полностью будет лежать на участнике;</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w:t>
      </w:r>
      <w:r w:rsidRPr="00B43EC9">
        <w:rPr>
          <w:rFonts w:ascii="Times New Roman" w:eastAsia="Times New Roman" w:hAnsi="Times New Roman" w:cs="Times New Roman"/>
          <w:sz w:val="28"/>
          <w:szCs w:val="28"/>
          <w:lang w:eastAsia="ru-RU"/>
        </w:rPr>
        <w:lastRenderedPageBreak/>
        <w:t xml:space="preserve">порядком расчета цены с НДС, изложенным в приложении № 2 к извещению о проведении запроса котировок; </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B43EC9" w:rsidRPr="00B43EC9" w:rsidRDefault="00B43EC9" w:rsidP="00B43EC9">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B43EC9">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В случае признания участника победителем (в случае принятия решения о заключении договора с участником) участник обязуется:</w:t>
      </w:r>
    </w:p>
    <w:p w:rsidR="00B43EC9" w:rsidRPr="00B43EC9" w:rsidRDefault="00B43EC9" w:rsidP="00B43EC9">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43EC9" w:rsidRPr="00B43EC9" w:rsidRDefault="00B43EC9" w:rsidP="00B43EC9">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B43EC9" w:rsidRPr="00B43EC9" w:rsidRDefault="00B43EC9" w:rsidP="00B43EC9">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B43EC9" w:rsidRPr="00B43EC9" w:rsidRDefault="00B43EC9" w:rsidP="00B43EC9">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Участник подтверждает, что:</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xml:space="preserve">- поставляемый товар не является контрафактным </w:t>
      </w:r>
      <w:r w:rsidRPr="00B43EC9">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B43EC9">
        <w:rPr>
          <w:rFonts w:ascii="Times New Roman" w:eastAsia="Times New Roman" w:hAnsi="Times New Roman" w:cs="Times New Roman"/>
          <w:sz w:val="28"/>
          <w:szCs w:val="20"/>
          <w:lang w:eastAsia="ru-RU"/>
        </w:rPr>
        <w:t>;</w:t>
      </w:r>
    </w:p>
    <w:p w:rsidR="00B43EC9" w:rsidRPr="00B43EC9" w:rsidRDefault="00B43EC9" w:rsidP="00B43EC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xml:space="preserve">- </w:t>
      </w:r>
      <w:r w:rsidRPr="00B43EC9">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участник</w:t>
      </w:r>
      <w:r w:rsidRPr="00B43EC9">
        <w:rPr>
          <w:rFonts w:ascii="Times New Roman" w:eastAsia="Times New Roman" w:hAnsi="Times New Roman" w:cs="Times New Roman"/>
          <w:i/>
          <w:sz w:val="28"/>
          <w:szCs w:val="20"/>
          <w:lang w:eastAsia="ru-RU"/>
        </w:rPr>
        <w:t xml:space="preserve"> </w:t>
      </w:r>
      <w:r w:rsidRPr="00B43EC9">
        <w:rPr>
          <w:rFonts w:ascii="Times New Roman" w:eastAsia="Times New Roman" w:hAnsi="Times New Roman" w:cs="Times New Roman"/>
          <w:sz w:val="28"/>
          <w:szCs w:val="20"/>
          <w:lang w:eastAsia="ru-RU"/>
        </w:rPr>
        <w:t>не находится в процессе ликвидации;</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в отношении участника не открыто конкурсное производство;</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43EC9" w:rsidRPr="00B43EC9" w:rsidRDefault="00B43EC9" w:rsidP="00B43EC9">
      <w:pPr>
        <w:spacing w:after="0" w:line="240" w:lineRule="auto"/>
        <w:ind w:firstLine="709"/>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 сведения об участнике</w:t>
      </w:r>
      <w:r w:rsidRPr="00B43EC9">
        <w:rPr>
          <w:rFonts w:ascii="Times New Roman" w:eastAsia="MS Mincho" w:hAnsi="Times New Roman" w:cs="Times New Roman"/>
          <w:i/>
          <w:sz w:val="28"/>
          <w:szCs w:val="20"/>
          <w:lang w:eastAsia="ru-RU"/>
        </w:rPr>
        <w:t xml:space="preserve"> </w:t>
      </w:r>
      <w:r w:rsidRPr="00B43EC9">
        <w:rPr>
          <w:rFonts w:ascii="Times New Roman" w:eastAsia="MS Mincho" w:hAnsi="Times New Roman" w:cs="Times New Roman"/>
          <w:sz w:val="28"/>
          <w:szCs w:val="20"/>
          <w:lang w:eastAsia="ru-RU"/>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lastRenderedPageBreak/>
        <w:t>- участник извещен о включении сведений об участнике в Реестр недобросовестных поставщиков в случае уклонения участника</w:t>
      </w:r>
      <w:r w:rsidRPr="00B43EC9">
        <w:rPr>
          <w:rFonts w:ascii="Times New Roman" w:eastAsia="Times New Roman" w:hAnsi="Times New Roman" w:cs="Times New Roman"/>
          <w:i/>
          <w:sz w:val="28"/>
          <w:szCs w:val="20"/>
          <w:lang w:eastAsia="ru-RU"/>
        </w:rPr>
        <w:t xml:space="preserve"> </w:t>
      </w:r>
      <w:r w:rsidRPr="00B43EC9">
        <w:rPr>
          <w:rFonts w:ascii="Times New Roman" w:eastAsia="Times New Roman" w:hAnsi="Times New Roman" w:cs="Times New Roman"/>
          <w:sz w:val="28"/>
          <w:szCs w:val="20"/>
          <w:lang w:eastAsia="ru-RU"/>
        </w:rPr>
        <w:t>от заключения договора;</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B43EC9">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B43EC9">
        <w:rPr>
          <w:rFonts w:ascii="Times New Roman" w:eastAsia="Times New Roman" w:hAnsi="Times New Roman" w:cs="Times New Roman"/>
          <w:sz w:val="28"/>
          <w:szCs w:val="20"/>
          <w:lang w:eastAsia="ru-RU"/>
        </w:rPr>
        <w:t xml:space="preserve">участником </w:t>
      </w:r>
      <w:r w:rsidRPr="00B43EC9">
        <w:rPr>
          <w:rFonts w:ascii="Times New Roman" w:eastAsia="Times New Roman" w:hAnsi="Times New Roman" w:cs="Times New Roman"/>
          <w:sz w:val="28"/>
          <w:szCs w:val="28"/>
          <w:lang w:eastAsia="ru-RU"/>
        </w:rPr>
        <w:t xml:space="preserve">по </w:t>
      </w:r>
      <w:r w:rsidRPr="00B43EC9">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B43EC9">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B43EC9">
        <w:rPr>
          <w:rFonts w:ascii="Times New Roman" w:eastAsia="MS Mincho" w:hAnsi="Times New Roman" w:cs="Times New Roman"/>
          <w:sz w:val="26"/>
          <w:szCs w:val="24"/>
          <w:lang w:eastAsia="ru-RU"/>
        </w:rPr>
        <w:t xml:space="preserve"> </w:t>
      </w:r>
      <w:r w:rsidRPr="00B43EC9">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B43EC9">
        <w:rPr>
          <w:rFonts w:ascii="Times New Roman" w:eastAsia="Times New Roman" w:hAnsi="Times New Roman" w:cs="Times New Roman"/>
          <w:sz w:val="28"/>
          <w:szCs w:val="20"/>
          <w:lang w:eastAsia="ru-RU"/>
        </w:rPr>
        <w:t>участником</w:t>
      </w:r>
      <w:r w:rsidRPr="00B43EC9">
        <w:rPr>
          <w:rFonts w:ascii="Times New Roman" w:eastAsia="Times New Roman" w:hAnsi="Times New Roman" w:cs="Times New Roman"/>
          <w:i/>
          <w:sz w:val="28"/>
          <w:szCs w:val="20"/>
          <w:lang w:eastAsia="ru-RU"/>
        </w:rPr>
        <w:t xml:space="preserve"> </w:t>
      </w:r>
      <w:r w:rsidRPr="00B43EC9">
        <w:rPr>
          <w:rFonts w:ascii="Times New Roman" w:eastAsia="Times New Roman" w:hAnsi="Times New Roman" w:cs="Times New Roman"/>
          <w:sz w:val="28"/>
          <w:szCs w:val="28"/>
          <w:lang w:eastAsia="ru-RU"/>
        </w:rPr>
        <w:t xml:space="preserve">был внесен взнос в компенсационный фонд обеспечения договорных обязательств в соответствии </w:t>
      </w:r>
      <w:r w:rsidRPr="00B43EC9">
        <w:rPr>
          <w:rFonts w:ascii="Times New Roman" w:eastAsia="Times New Roman" w:hAnsi="Times New Roman" w:cs="Times New Roman"/>
          <w:i/>
          <w:sz w:val="28"/>
          <w:szCs w:val="28"/>
          <w:lang w:eastAsia="ru-RU"/>
        </w:rPr>
        <w:t>с частью 11 (указывается</w:t>
      </w:r>
      <w:r w:rsidRPr="00B43EC9">
        <w:rPr>
          <w:rFonts w:ascii="Times New Roman" w:eastAsia="MS Mincho" w:hAnsi="Times New Roman" w:cs="Times New Roman"/>
          <w:i/>
          <w:sz w:val="28"/>
          <w:szCs w:val="28"/>
          <w:lang w:eastAsia="ru-RU"/>
        </w:rPr>
        <w:t>,</w:t>
      </w:r>
      <w:r w:rsidRPr="00B43EC9">
        <w:rPr>
          <w:rFonts w:ascii="Times New Roman" w:eastAsia="Times New Roman" w:hAnsi="Times New Roman" w:cs="Times New Roman"/>
          <w:i/>
          <w:sz w:val="28"/>
          <w:szCs w:val="28"/>
          <w:lang w:eastAsia="ru-RU"/>
        </w:rPr>
        <w:t xml:space="preserve"> </w:t>
      </w:r>
      <w:r w:rsidRPr="00B43EC9">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B43EC9">
        <w:rPr>
          <w:rFonts w:ascii="Times New Roman" w:eastAsia="Times New Roman" w:hAnsi="Times New Roman" w:cs="Times New Roman"/>
          <w:i/>
          <w:sz w:val="28"/>
          <w:szCs w:val="28"/>
          <w:lang w:eastAsia="ru-RU"/>
        </w:rPr>
        <w:t>подготовк</w:t>
      </w:r>
      <w:r w:rsidRPr="00B43EC9">
        <w:rPr>
          <w:rFonts w:ascii="Times New Roman" w:eastAsia="MS Mincho" w:hAnsi="Times New Roman" w:cs="Times New Roman"/>
          <w:i/>
          <w:sz w:val="28"/>
          <w:szCs w:val="28"/>
          <w:lang w:eastAsia="ru-RU"/>
        </w:rPr>
        <w:t>е</w:t>
      </w:r>
      <w:r w:rsidRPr="00B43EC9">
        <w:rPr>
          <w:rFonts w:ascii="Times New Roman" w:eastAsia="Times New Roman" w:hAnsi="Times New Roman" w:cs="Times New Roman"/>
          <w:i/>
          <w:sz w:val="28"/>
          <w:szCs w:val="28"/>
          <w:lang w:eastAsia="ru-RU"/>
        </w:rPr>
        <w:t xml:space="preserve"> проектной документации</w:t>
      </w:r>
      <w:r w:rsidRPr="00B43EC9">
        <w:rPr>
          <w:rFonts w:ascii="Times New Roman" w:eastAsia="MS Mincho" w:hAnsi="Times New Roman" w:cs="Times New Roman"/>
          <w:i/>
          <w:sz w:val="28"/>
          <w:szCs w:val="28"/>
          <w:lang w:eastAsia="ru-RU"/>
        </w:rPr>
        <w:t>)</w:t>
      </w:r>
      <w:r w:rsidRPr="00B43EC9">
        <w:rPr>
          <w:rFonts w:ascii="Times New Roman" w:eastAsia="Times New Roman" w:hAnsi="Times New Roman" w:cs="Times New Roman"/>
          <w:i/>
          <w:sz w:val="28"/>
          <w:szCs w:val="28"/>
          <w:lang w:eastAsia="ru-RU"/>
        </w:rPr>
        <w:t xml:space="preserve"> или 13 (указывается</w:t>
      </w:r>
      <w:r w:rsidRPr="00B43EC9">
        <w:rPr>
          <w:rFonts w:ascii="Times New Roman" w:eastAsia="MS Mincho" w:hAnsi="Times New Roman" w:cs="Times New Roman"/>
          <w:i/>
          <w:sz w:val="28"/>
          <w:szCs w:val="28"/>
          <w:lang w:eastAsia="ru-RU"/>
        </w:rPr>
        <w:t>,</w:t>
      </w:r>
      <w:r w:rsidRPr="00B43EC9">
        <w:rPr>
          <w:rFonts w:ascii="Times New Roman" w:eastAsia="Times New Roman" w:hAnsi="Times New Roman" w:cs="Times New Roman"/>
          <w:i/>
          <w:sz w:val="28"/>
          <w:szCs w:val="28"/>
          <w:lang w:eastAsia="ru-RU"/>
        </w:rPr>
        <w:t xml:space="preserve"> </w:t>
      </w:r>
      <w:r w:rsidRPr="00B43EC9">
        <w:rPr>
          <w:rFonts w:ascii="Times New Roman" w:eastAsia="MS Mincho" w:hAnsi="Times New Roman" w:cs="Times New Roman"/>
          <w:i/>
          <w:sz w:val="28"/>
          <w:szCs w:val="28"/>
          <w:lang w:eastAsia="ru-RU"/>
        </w:rPr>
        <w:t xml:space="preserve">если предметом договора является </w:t>
      </w:r>
      <w:r w:rsidRPr="00B43EC9">
        <w:rPr>
          <w:rFonts w:ascii="Times New Roman" w:eastAsia="Times New Roman" w:hAnsi="Times New Roman" w:cs="Times New Roman"/>
          <w:i/>
          <w:sz w:val="28"/>
          <w:szCs w:val="28"/>
          <w:lang w:eastAsia="ru-RU"/>
        </w:rPr>
        <w:t>строительств</w:t>
      </w:r>
      <w:r w:rsidRPr="00B43EC9">
        <w:rPr>
          <w:rFonts w:ascii="Times New Roman" w:eastAsia="MS Mincho" w:hAnsi="Times New Roman" w:cs="Times New Roman"/>
          <w:i/>
          <w:sz w:val="28"/>
          <w:szCs w:val="28"/>
          <w:lang w:eastAsia="ru-RU"/>
        </w:rPr>
        <w:t>о</w:t>
      </w:r>
      <w:r w:rsidRPr="00B43EC9">
        <w:rPr>
          <w:rFonts w:ascii="Times New Roman" w:eastAsia="Times New Roman" w:hAnsi="Times New Roman" w:cs="Times New Roman"/>
          <w:i/>
          <w:sz w:val="28"/>
          <w:szCs w:val="28"/>
          <w:lang w:eastAsia="ru-RU"/>
        </w:rPr>
        <w:t>, реконструкци</w:t>
      </w:r>
      <w:r w:rsidRPr="00B43EC9">
        <w:rPr>
          <w:rFonts w:ascii="Times New Roman" w:eastAsia="MS Mincho" w:hAnsi="Times New Roman" w:cs="Times New Roman"/>
          <w:i/>
          <w:sz w:val="28"/>
          <w:szCs w:val="28"/>
          <w:lang w:eastAsia="ru-RU"/>
        </w:rPr>
        <w:t>я</w:t>
      </w:r>
      <w:r w:rsidRPr="00B43EC9">
        <w:rPr>
          <w:rFonts w:ascii="Times New Roman" w:eastAsia="Times New Roman" w:hAnsi="Times New Roman" w:cs="Times New Roman"/>
          <w:i/>
          <w:sz w:val="28"/>
          <w:szCs w:val="28"/>
          <w:lang w:eastAsia="ru-RU"/>
        </w:rPr>
        <w:t xml:space="preserve">, </w:t>
      </w:r>
      <w:r w:rsidRPr="00B43EC9">
        <w:rPr>
          <w:rFonts w:ascii="Times New Roman" w:eastAsia="MS Mincho" w:hAnsi="Times New Roman" w:cs="Times New Roman"/>
          <w:i/>
          <w:sz w:val="28"/>
          <w:szCs w:val="28"/>
          <w:lang w:eastAsia="ru-RU"/>
        </w:rPr>
        <w:t>капитальный</w:t>
      </w:r>
      <w:r w:rsidRPr="00B43EC9">
        <w:rPr>
          <w:rFonts w:ascii="Times New Roman" w:eastAsia="Times New Roman" w:hAnsi="Times New Roman" w:cs="Times New Roman"/>
          <w:i/>
          <w:sz w:val="28"/>
          <w:szCs w:val="28"/>
          <w:lang w:eastAsia="ru-RU"/>
        </w:rPr>
        <w:t xml:space="preserve"> ремонт объектов капитального строительства</w:t>
      </w:r>
      <w:r w:rsidRPr="00B43EC9">
        <w:rPr>
          <w:rFonts w:ascii="Times New Roman" w:eastAsia="MS Mincho" w:hAnsi="Times New Roman" w:cs="Times New Roman"/>
          <w:i/>
          <w:sz w:val="28"/>
          <w:szCs w:val="28"/>
          <w:lang w:eastAsia="ru-RU"/>
        </w:rPr>
        <w:t xml:space="preserve">) </w:t>
      </w:r>
      <w:r w:rsidRPr="00B43EC9">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B43EC9">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B43EC9">
        <w:rPr>
          <w:rFonts w:ascii="Times New Roman" w:eastAsia="Times New Roman" w:hAnsi="Times New Roman" w:cs="Times New Roman"/>
          <w:sz w:val="28"/>
          <w:szCs w:val="28"/>
          <w:lang w:eastAsia="ru-RU"/>
        </w:rPr>
        <w:t>.</w:t>
      </w:r>
    </w:p>
    <w:p w:rsidR="00B43EC9" w:rsidRPr="00B43EC9" w:rsidRDefault="00B43EC9" w:rsidP="00B43EC9">
      <w:pPr>
        <w:spacing w:after="0" w:line="240" w:lineRule="auto"/>
        <w:ind w:firstLine="709"/>
        <w:contextualSpacing/>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B43EC9" w:rsidRPr="00B43EC9" w:rsidRDefault="00B43EC9" w:rsidP="00B43EC9">
      <w:pPr>
        <w:spacing w:after="0" w:line="240" w:lineRule="auto"/>
        <w:ind w:firstLine="709"/>
        <w:contextualSpacing/>
        <w:jc w:val="right"/>
        <w:rPr>
          <w:rFonts w:ascii="Times New Roman" w:eastAsia="Times New Roman" w:hAnsi="Times New Roman" w:cs="Times New Roman"/>
          <w:sz w:val="28"/>
          <w:szCs w:val="20"/>
          <w:lang w:eastAsia="ru-RU"/>
        </w:rPr>
      </w:pPr>
      <w:r w:rsidRPr="00B43EC9">
        <w:rPr>
          <w:rFonts w:ascii="Times New Roman" w:eastAsia="Times New Roman" w:hAnsi="Times New Roman" w:cs="Times New Roman"/>
          <w:i/>
          <w:sz w:val="20"/>
          <w:szCs w:val="20"/>
          <w:lang w:eastAsia="ru-RU"/>
        </w:rPr>
        <w:t xml:space="preserve"> (указать наименование участника, лиц(а), выступающих(его) на стороне участника)</w:t>
      </w:r>
    </w:p>
    <w:p w:rsidR="00B43EC9" w:rsidRPr="00B43EC9" w:rsidRDefault="00B43EC9" w:rsidP="00B43EC9">
      <w:pPr>
        <w:spacing w:after="0" w:line="240" w:lineRule="auto"/>
        <w:contextualSpacing/>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B43EC9" w:rsidRPr="00B43EC9" w:rsidRDefault="00B43EC9" w:rsidP="00B43EC9">
      <w:pPr>
        <w:spacing w:after="0" w:line="240" w:lineRule="auto"/>
        <w:contextualSpacing/>
        <w:jc w:val="center"/>
        <w:rPr>
          <w:rFonts w:ascii="Times New Roman" w:eastAsia="Times New Roman" w:hAnsi="Times New Roman" w:cs="Times New Roman"/>
          <w:sz w:val="20"/>
          <w:szCs w:val="20"/>
          <w:lang w:eastAsia="ru-RU"/>
        </w:rPr>
      </w:pPr>
      <w:r w:rsidRPr="00B43EC9">
        <w:rPr>
          <w:rFonts w:ascii="Times New Roman" w:eastAsia="Times New Roman" w:hAnsi="Times New Roman" w:cs="Times New Roman"/>
          <w:i/>
          <w:sz w:val="20"/>
          <w:szCs w:val="20"/>
          <w:lang w:eastAsia="ru-RU"/>
        </w:rPr>
        <w:t>(указать наименование, ИНН саморегулируемой организации)</w:t>
      </w:r>
    </w:p>
    <w:p w:rsidR="00B43EC9" w:rsidRPr="00B43EC9" w:rsidRDefault="00B43EC9" w:rsidP="00B43EC9">
      <w:pPr>
        <w:spacing w:after="0" w:line="240" w:lineRule="auto"/>
        <w:contextualSpacing/>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B43EC9">
        <w:rPr>
          <w:rFonts w:ascii="Times New Roman" w:eastAsia="Times New Roman" w:hAnsi="Times New Roman" w:cs="Times New Roman"/>
          <w:sz w:val="28"/>
          <w:szCs w:val="28"/>
          <w:lang w:eastAsia="ru-RU"/>
        </w:rPr>
        <w:t>.</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Участник</w:t>
      </w:r>
      <w:r w:rsidRPr="00B43EC9">
        <w:rPr>
          <w:rFonts w:ascii="Times New Roman" w:eastAsia="Times New Roman" w:hAnsi="Times New Roman" w:cs="Times New Roman"/>
          <w:i/>
          <w:sz w:val="28"/>
          <w:szCs w:val="20"/>
          <w:lang w:eastAsia="ru-RU"/>
        </w:rPr>
        <w:t xml:space="preserve"> </w:t>
      </w:r>
      <w:r w:rsidRPr="00B43EC9">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lastRenderedPageBreak/>
        <w:t>Участник подтверждает и гарантирует подлинность всех документов, представленных в составе котировочной заявки.</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B43EC9" w:rsidRPr="00B43EC9" w:rsidRDefault="00B43EC9" w:rsidP="00B43EC9">
      <w:pPr>
        <w:spacing w:after="0" w:line="240" w:lineRule="auto"/>
        <w:ind w:firstLine="709"/>
        <w:jc w:val="both"/>
        <w:rPr>
          <w:rFonts w:ascii="Times New Roman" w:eastAsia="Times New Roman" w:hAnsi="Times New Roman" w:cs="Times New Roman"/>
          <w:sz w:val="28"/>
          <w:szCs w:val="20"/>
          <w:lang w:eastAsia="ru-RU"/>
        </w:rPr>
      </w:pPr>
      <w:r w:rsidRPr="00B43EC9">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B43EC9" w:rsidRPr="00B43EC9" w:rsidRDefault="00B43EC9" w:rsidP="00B43EC9">
      <w:pPr>
        <w:spacing w:after="0" w:line="240" w:lineRule="auto"/>
        <w:ind w:firstLine="709"/>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В подтверждение этого участник предоставляет необходимые сведения документы.</w:t>
      </w:r>
    </w:p>
    <w:p w:rsidR="00B43EC9" w:rsidRPr="00B43EC9" w:rsidRDefault="00B43EC9" w:rsidP="00B43EC9">
      <w:pPr>
        <w:spacing w:after="0" w:line="240" w:lineRule="auto"/>
        <w:ind w:firstLine="720"/>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Сведения об участнике:</w:t>
      </w:r>
      <w:r w:rsidRPr="00B43EC9">
        <w:rPr>
          <w:rFonts w:ascii="Times New Roman" w:eastAsia="Times New Roman" w:hAnsi="Times New Roman" w:cs="Times New Roman"/>
          <w:i/>
          <w:sz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B43EC9" w:rsidRPr="00B43EC9" w:rsidTr="00B43EC9">
        <w:tc>
          <w:tcPr>
            <w:tcW w:w="594"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 п/п</w:t>
            </w:r>
          </w:p>
        </w:tc>
        <w:tc>
          <w:tcPr>
            <w:tcW w:w="3053"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Требуемая информация</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Сведения об участнике</w:t>
            </w:r>
          </w:p>
        </w:tc>
      </w:tr>
      <w:tr w:rsidR="00B43EC9" w:rsidRPr="00B43EC9" w:rsidTr="00B43EC9">
        <w:tc>
          <w:tcPr>
            <w:tcW w:w="594"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1</w:t>
            </w:r>
          </w:p>
        </w:tc>
        <w:tc>
          <w:tcPr>
            <w:tcW w:w="3053"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B43EC9">
              <w:rPr>
                <w:rFonts w:ascii="Times New Roman" w:eastAsia="MS Mincho" w:hAnsi="Times New Roman" w:cs="Times New Roman"/>
                <w:sz w:val="28"/>
                <w:szCs w:val="20"/>
                <w:lang w:eastAsia="ru-RU"/>
              </w:rPr>
              <w:instrText xml:space="preserve"> FORMCHECKBOX </w:instrText>
            </w:r>
            <w:r w:rsidR="008761FD">
              <w:rPr>
                <w:rFonts w:ascii="Times New Roman" w:eastAsia="MS Mincho" w:hAnsi="Times New Roman" w:cs="Times New Roman"/>
                <w:sz w:val="28"/>
                <w:szCs w:val="20"/>
                <w:lang w:eastAsia="ru-RU"/>
              </w:rPr>
            </w:r>
            <w:r w:rsidR="008761FD">
              <w:rPr>
                <w:rFonts w:ascii="Times New Roman" w:eastAsia="MS Mincho" w:hAnsi="Times New Roman" w:cs="Times New Roman"/>
                <w:sz w:val="28"/>
                <w:szCs w:val="20"/>
                <w:lang w:eastAsia="ru-RU"/>
              </w:rPr>
              <w:fldChar w:fldCharType="separate"/>
            </w:r>
            <w:r w:rsidRPr="00B43EC9">
              <w:rPr>
                <w:rFonts w:ascii="Times New Roman" w:eastAsia="MS Mincho" w:hAnsi="Times New Roman" w:cs="Times New Roman"/>
                <w:sz w:val="28"/>
                <w:szCs w:val="20"/>
                <w:lang w:eastAsia="ru-RU"/>
              </w:rPr>
              <w:fldChar w:fldCharType="end"/>
            </w:r>
            <w:bookmarkEnd w:id="3"/>
            <w:r w:rsidRPr="00B43EC9">
              <w:rPr>
                <w:rFonts w:ascii="Times New Roman" w:eastAsia="MS Mincho" w:hAnsi="Times New Roman" w:cs="Times New Roman"/>
                <w:sz w:val="28"/>
                <w:szCs w:val="20"/>
                <w:lang w:eastAsia="ru-RU"/>
              </w:rPr>
              <w:t xml:space="preserve"> Да                  </w:t>
            </w:r>
            <w:r w:rsidRPr="00B43EC9">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B43EC9">
              <w:rPr>
                <w:rFonts w:ascii="Times New Roman" w:eastAsia="MS Mincho" w:hAnsi="Times New Roman" w:cs="Times New Roman"/>
                <w:sz w:val="28"/>
                <w:szCs w:val="20"/>
                <w:lang w:eastAsia="ru-RU"/>
              </w:rPr>
              <w:instrText xml:space="preserve"> FORMCHECKBOX </w:instrText>
            </w:r>
            <w:r w:rsidR="008761FD">
              <w:rPr>
                <w:rFonts w:ascii="Times New Roman" w:eastAsia="MS Mincho" w:hAnsi="Times New Roman" w:cs="Times New Roman"/>
                <w:sz w:val="28"/>
                <w:szCs w:val="20"/>
                <w:lang w:eastAsia="ru-RU"/>
              </w:rPr>
            </w:r>
            <w:r w:rsidR="008761FD">
              <w:rPr>
                <w:rFonts w:ascii="Times New Roman" w:eastAsia="MS Mincho" w:hAnsi="Times New Roman" w:cs="Times New Roman"/>
                <w:sz w:val="28"/>
                <w:szCs w:val="20"/>
                <w:lang w:eastAsia="ru-RU"/>
              </w:rPr>
              <w:fldChar w:fldCharType="separate"/>
            </w:r>
            <w:r w:rsidRPr="00B43EC9">
              <w:rPr>
                <w:rFonts w:ascii="Times New Roman" w:eastAsia="MS Mincho" w:hAnsi="Times New Roman" w:cs="Times New Roman"/>
                <w:sz w:val="28"/>
                <w:szCs w:val="20"/>
                <w:lang w:eastAsia="ru-RU"/>
              </w:rPr>
              <w:fldChar w:fldCharType="end"/>
            </w:r>
            <w:bookmarkEnd w:id="4"/>
            <w:r w:rsidRPr="00B43EC9">
              <w:rPr>
                <w:rFonts w:ascii="Times New Roman" w:eastAsia="MS Mincho" w:hAnsi="Times New Roman" w:cs="Times New Roman"/>
                <w:sz w:val="28"/>
                <w:szCs w:val="20"/>
                <w:lang w:eastAsia="ru-RU"/>
              </w:rPr>
              <w:t xml:space="preserve"> Нет</w:t>
            </w:r>
          </w:p>
        </w:tc>
      </w:tr>
      <w:tr w:rsidR="00B43EC9" w:rsidRPr="00B43EC9" w:rsidTr="00B43EC9">
        <w:tc>
          <w:tcPr>
            <w:tcW w:w="594"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2</w:t>
            </w:r>
          </w:p>
        </w:tc>
        <w:tc>
          <w:tcPr>
            <w:tcW w:w="3053"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ФИО: _______________________________</w:t>
            </w:r>
          </w:p>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Должность: __________________________</w:t>
            </w:r>
          </w:p>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Телефон: ____________________________</w:t>
            </w:r>
          </w:p>
        </w:tc>
      </w:tr>
      <w:tr w:rsidR="00B43EC9" w:rsidRPr="00B43EC9" w:rsidTr="00B43EC9">
        <w:tc>
          <w:tcPr>
            <w:tcW w:w="594"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3</w:t>
            </w:r>
          </w:p>
        </w:tc>
        <w:tc>
          <w:tcPr>
            <w:tcW w:w="3053" w:type="dxa"/>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ФИО: _______________________________</w:t>
            </w:r>
          </w:p>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Должность: __________________________</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Телефон: ____________________________</w:t>
            </w:r>
          </w:p>
          <w:p w:rsidR="00B43EC9" w:rsidRPr="00B43EC9" w:rsidRDefault="00B43EC9" w:rsidP="00B43EC9">
            <w:pPr>
              <w:spacing w:after="0" w:line="240" w:lineRule="auto"/>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Адрес электронной почты: _______________</w:t>
            </w:r>
          </w:p>
        </w:tc>
      </w:tr>
      <w:tr w:rsidR="00B43EC9" w:rsidRPr="00B43EC9" w:rsidTr="00B43EC9">
        <w:trPr>
          <w:trHeight w:val="760"/>
        </w:trPr>
        <w:tc>
          <w:tcPr>
            <w:tcW w:w="594" w:type="dxa"/>
            <w:vMerge w:val="restart"/>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4</w:t>
            </w:r>
          </w:p>
        </w:tc>
        <w:tc>
          <w:tcPr>
            <w:tcW w:w="3053" w:type="dxa"/>
            <w:vMerge w:val="restart"/>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 xml:space="preserve">Категория субъекта малого и среднего предпринимательства </w:t>
            </w:r>
            <w:r w:rsidRPr="00B43EC9">
              <w:rPr>
                <w:rFonts w:ascii="Times New Roman" w:eastAsia="MS Mincho" w:hAnsi="Times New Roman" w:cs="Times New Roman"/>
                <w:sz w:val="28"/>
                <w:szCs w:val="20"/>
                <w:lang w:eastAsia="ru-RU"/>
              </w:rPr>
              <w:lastRenderedPageBreak/>
              <w:t>(выбрать один из предложенных вариантов)</w:t>
            </w: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4"/>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B43EC9">
              <w:rPr>
                <w:rFonts w:ascii="Times New Roman" w:eastAsia="MS Mincho" w:hAnsi="Times New Roman" w:cs="Times New Roman"/>
                <w:sz w:val="26"/>
                <w:szCs w:val="24"/>
                <w:lang w:eastAsia="ru-RU"/>
              </w:rPr>
              <w:instrText xml:space="preserve"> FORMCHECKBOX </w:instrText>
            </w:r>
            <w:r w:rsidR="008761FD">
              <w:rPr>
                <w:rFonts w:ascii="Times New Roman" w:eastAsia="MS Mincho" w:hAnsi="Times New Roman" w:cs="Times New Roman"/>
                <w:sz w:val="26"/>
                <w:szCs w:val="24"/>
                <w:lang w:eastAsia="ru-RU"/>
              </w:rPr>
            </w:r>
            <w:r w:rsidR="008761FD">
              <w:rPr>
                <w:rFonts w:ascii="Times New Roman" w:eastAsia="MS Mincho" w:hAnsi="Times New Roman" w:cs="Times New Roman"/>
                <w:sz w:val="26"/>
                <w:szCs w:val="24"/>
                <w:lang w:eastAsia="ru-RU"/>
              </w:rPr>
              <w:fldChar w:fldCharType="separate"/>
            </w:r>
            <w:r w:rsidRPr="00B43EC9">
              <w:rPr>
                <w:rFonts w:ascii="Times New Roman" w:eastAsia="MS Mincho" w:hAnsi="Times New Roman" w:cs="Times New Roman"/>
                <w:sz w:val="26"/>
                <w:szCs w:val="24"/>
                <w:lang w:eastAsia="ru-RU"/>
              </w:rPr>
              <w:fldChar w:fldCharType="end"/>
            </w:r>
            <w:bookmarkEnd w:id="5"/>
            <w:r w:rsidRPr="00B43EC9">
              <w:rPr>
                <w:rFonts w:ascii="Times New Roman" w:eastAsia="MS Mincho" w:hAnsi="Times New Roman" w:cs="Times New Roman"/>
                <w:sz w:val="26"/>
                <w:szCs w:val="24"/>
                <w:lang w:eastAsia="ru-RU"/>
              </w:rPr>
              <w:t xml:space="preserve"> </w:t>
            </w:r>
            <w:proofErr w:type="spellStart"/>
            <w:r w:rsidRPr="00B43EC9">
              <w:rPr>
                <w:rFonts w:ascii="Times New Roman" w:eastAsia="MS Mincho" w:hAnsi="Times New Roman" w:cs="Times New Roman"/>
                <w:sz w:val="26"/>
                <w:szCs w:val="24"/>
                <w:lang w:eastAsia="ru-RU"/>
              </w:rPr>
              <w:t>Микропредприятие</w:t>
            </w:r>
            <w:proofErr w:type="spellEnd"/>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t>___________________________________________</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0"/>
                <w:szCs w:val="24"/>
                <w:lang w:eastAsia="ru-RU"/>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B43EC9" w:rsidRPr="00B43EC9" w:rsidTr="00B43EC9">
        <w:trPr>
          <w:trHeight w:val="2096"/>
        </w:trPr>
        <w:tc>
          <w:tcPr>
            <w:tcW w:w="594"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B43EC9">
              <w:rPr>
                <w:rFonts w:ascii="Times New Roman" w:eastAsia="MS Mincho" w:hAnsi="Times New Roman" w:cs="Times New Roman"/>
                <w:sz w:val="26"/>
                <w:szCs w:val="24"/>
                <w:lang w:eastAsia="ru-RU"/>
              </w:rPr>
              <w:instrText xml:space="preserve"> FORMCHECKBOX </w:instrText>
            </w:r>
            <w:r w:rsidR="008761FD">
              <w:rPr>
                <w:rFonts w:ascii="Times New Roman" w:eastAsia="MS Mincho" w:hAnsi="Times New Roman" w:cs="Times New Roman"/>
                <w:sz w:val="26"/>
                <w:szCs w:val="24"/>
                <w:lang w:eastAsia="ru-RU"/>
              </w:rPr>
            </w:r>
            <w:r w:rsidR="008761FD">
              <w:rPr>
                <w:rFonts w:ascii="Times New Roman" w:eastAsia="MS Mincho" w:hAnsi="Times New Roman" w:cs="Times New Roman"/>
                <w:sz w:val="26"/>
                <w:szCs w:val="24"/>
                <w:lang w:eastAsia="ru-RU"/>
              </w:rPr>
              <w:fldChar w:fldCharType="separate"/>
            </w:r>
            <w:r w:rsidRPr="00B43EC9">
              <w:rPr>
                <w:rFonts w:ascii="Times New Roman" w:eastAsia="MS Mincho" w:hAnsi="Times New Roman" w:cs="Times New Roman"/>
                <w:sz w:val="26"/>
                <w:szCs w:val="24"/>
                <w:lang w:eastAsia="ru-RU"/>
              </w:rPr>
              <w:fldChar w:fldCharType="end"/>
            </w:r>
            <w:bookmarkEnd w:id="6"/>
            <w:r w:rsidRPr="00B43EC9">
              <w:rPr>
                <w:rFonts w:ascii="Times New Roman" w:eastAsia="MS Mincho" w:hAnsi="Times New Roman" w:cs="Times New Roman"/>
                <w:sz w:val="26"/>
                <w:szCs w:val="24"/>
                <w:lang w:eastAsia="ru-RU"/>
              </w:rPr>
              <w:t xml:space="preserve"> Малое предприятие</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t>_________________________________________</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43EC9" w:rsidRPr="00B43EC9" w:rsidRDefault="00B43EC9" w:rsidP="00B43EC9">
            <w:pPr>
              <w:spacing w:after="0" w:line="240" w:lineRule="auto"/>
              <w:ind w:firstLine="709"/>
              <w:jc w:val="both"/>
              <w:rPr>
                <w:rFonts w:ascii="Times New Roman" w:eastAsia="MS Mincho" w:hAnsi="Times New Roman" w:cs="Times New Roman"/>
                <w:sz w:val="24"/>
                <w:szCs w:val="24"/>
                <w:lang w:eastAsia="ru-RU"/>
              </w:rPr>
            </w:pPr>
          </w:p>
        </w:tc>
      </w:tr>
      <w:tr w:rsidR="00B43EC9" w:rsidRPr="00B43EC9" w:rsidTr="00B43EC9">
        <w:trPr>
          <w:trHeight w:val="2299"/>
        </w:trPr>
        <w:tc>
          <w:tcPr>
            <w:tcW w:w="594"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B43EC9">
              <w:rPr>
                <w:rFonts w:ascii="Times New Roman" w:eastAsia="MS Mincho" w:hAnsi="Times New Roman" w:cs="Times New Roman"/>
                <w:sz w:val="26"/>
                <w:szCs w:val="24"/>
                <w:lang w:eastAsia="ru-RU"/>
              </w:rPr>
              <w:instrText xml:space="preserve"> FORMCHECKBOX </w:instrText>
            </w:r>
            <w:r w:rsidR="008761FD">
              <w:rPr>
                <w:rFonts w:ascii="Times New Roman" w:eastAsia="MS Mincho" w:hAnsi="Times New Roman" w:cs="Times New Roman"/>
                <w:sz w:val="26"/>
                <w:szCs w:val="24"/>
                <w:lang w:eastAsia="ru-RU"/>
              </w:rPr>
            </w:r>
            <w:r w:rsidR="008761FD">
              <w:rPr>
                <w:rFonts w:ascii="Times New Roman" w:eastAsia="MS Mincho" w:hAnsi="Times New Roman" w:cs="Times New Roman"/>
                <w:sz w:val="26"/>
                <w:szCs w:val="24"/>
                <w:lang w:eastAsia="ru-RU"/>
              </w:rPr>
              <w:fldChar w:fldCharType="separate"/>
            </w:r>
            <w:r w:rsidRPr="00B43EC9">
              <w:rPr>
                <w:rFonts w:ascii="Times New Roman" w:eastAsia="MS Mincho" w:hAnsi="Times New Roman" w:cs="Times New Roman"/>
                <w:sz w:val="26"/>
                <w:szCs w:val="24"/>
                <w:lang w:eastAsia="ru-RU"/>
              </w:rPr>
              <w:fldChar w:fldCharType="end"/>
            </w:r>
            <w:bookmarkEnd w:id="7"/>
            <w:r w:rsidRPr="00B43EC9">
              <w:rPr>
                <w:rFonts w:ascii="Times New Roman" w:eastAsia="MS Mincho" w:hAnsi="Times New Roman" w:cs="Times New Roman"/>
                <w:sz w:val="26"/>
                <w:szCs w:val="24"/>
                <w:lang w:eastAsia="ru-RU"/>
              </w:rPr>
              <w:t xml:space="preserve"> Среднее предприятие</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t>_________________________________________</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tc>
      </w:tr>
      <w:tr w:rsidR="00B43EC9" w:rsidRPr="00B43EC9" w:rsidTr="00B43EC9">
        <w:trPr>
          <w:trHeight w:val="2926"/>
        </w:trPr>
        <w:tc>
          <w:tcPr>
            <w:tcW w:w="594" w:type="dxa"/>
            <w:vMerge/>
            <w:tcBorders>
              <w:bottom w:val="single" w:sz="4" w:space="0" w:color="auto"/>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Borders>
              <w:bottom w:val="single" w:sz="4" w:space="0" w:color="auto"/>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B43EC9">
              <w:rPr>
                <w:rFonts w:ascii="Times New Roman" w:eastAsia="MS Mincho" w:hAnsi="Times New Roman" w:cs="Times New Roman"/>
                <w:sz w:val="26"/>
                <w:szCs w:val="24"/>
                <w:lang w:eastAsia="ru-RU"/>
              </w:rPr>
              <w:instrText xml:space="preserve"> FORMCHECKBOX </w:instrText>
            </w:r>
            <w:r w:rsidR="008761FD">
              <w:rPr>
                <w:rFonts w:ascii="Times New Roman" w:eastAsia="MS Mincho" w:hAnsi="Times New Roman" w:cs="Times New Roman"/>
                <w:sz w:val="26"/>
                <w:szCs w:val="24"/>
                <w:lang w:eastAsia="ru-RU"/>
              </w:rPr>
            </w:r>
            <w:r w:rsidR="008761FD">
              <w:rPr>
                <w:rFonts w:ascii="Times New Roman" w:eastAsia="MS Mincho" w:hAnsi="Times New Roman" w:cs="Times New Roman"/>
                <w:sz w:val="26"/>
                <w:szCs w:val="24"/>
                <w:lang w:eastAsia="ru-RU"/>
              </w:rPr>
              <w:fldChar w:fldCharType="separate"/>
            </w:r>
            <w:r w:rsidRPr="00B43EC9">
              <w:rPr>
                <w:rFonts w:ascii="Times New Roman" w:eastAsia="MS Mincho" w:hAnsi="Times New Roman" w:cs="Times New Roman"/>
                <w:sz w:val="26"/>
                <w:szCs w:val="24"/>
                <w:lang w:eastAsia="ru-RU"/>
              </w:rPr>
              <w:fldChar w:fldCharType="end"/>
            </w:r>
            <w:bookmarkEnd w:id="8"/>
            <w:r w:rsidRPr="00B43EC9">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6"/>
                <w:szCs w:val="24"/>
                <w:lang w:eastAsia="ru-RU"/>
              </w:rPr>
              <w:t>_________________________________________</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r w:rsidRPr="00B43EC9">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B43EC9" w:rsidRPr="00B43EC9" w:rsidTr="00B43EC9">
        <w:trPr>
          <w:trHeight w:val="2350"/>
        </w:trPr>
        <w:tc>
          <w:tcPr>
            <w:tcW w:w="594" w:type="dxa"/>
            <w:tcBorders>
              <w:bottom w:val="nil"/>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8"/>
                <w:szCs w:val="20"/>
                <w:lang w:eastAsia="ru-RU"/>
              </w:rPr>
              <w:t>5.</w:t>
            </w:r>
          </w:p>
        </w:tc>
        <w:tc>
          <w:tcPr>
            <w:tcW w:w="3053" w:type="dxa"/>
            <w:tcBorders>
              <w:bottom w:val="nil"/>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r w:rsidRPr="00B43EC9">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1.</w:t>
            </w:r>
          </w:p>
        </w:tc>
        <w:tc>
          <w:tcPr>
            <w:tcW w:w="5816" w:type="dxa"/>
          </w:tcPr>
          <w:p w:rsidR="00B43EC9" w:rsidRPr="00B43EC9" w:rsidRDefault="00B43EC9" w:rsidP="00B43EC9">
            <w:pPr>
              <w:spacing w:after="0" w:line="240" w:lineRule="auto"/>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Наименование лица: ______________________ (</w:t>
            </w:r>
            <w:r w:rsidRPr="00B43EC9">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Адрес: _______________________________ (</w:t>
            </w:r>
            <w:r w:rsidRPr="00B43EC9">
              <w:rPr>
                <w:rFonts w:ascii="Times New Roman" w:eastAsia="Times New Roman" w:hAnsi="Times New Roman" w:cs="Times New Roman"/>
                <w:i/>
                <w:sz w:val="28"/>
                <w:lang w:eastAsia="ru-RU"/>
              </w:rPr>
              <w:t>указать адрес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Фактическое местонахождение: ________________________________________ (</w:t>
            </w:r>
            <w:r w:rsidRPr="00B43EC9">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i/>
                <w:sz w:val="28"/>
                <w:lang w:eastAsia="ru-RU"/>
              </w:rPr>
            </w:pPr>
            <w:r w:rsidRPr="00B43EC9">
              <w:rPr>
                <w:rFonts w:ascii="Times New Roman" w:eastAsia="Times New Roman" w:hAnsi="Times New Roman" w:cs="Times New Roman"/>
                <w:sz w:val="28"/>
                <w:lang w:eastAsia="ru-RU"/>
              </w:rPr>
              <w:t>Телефон: _______________________ (</w:t>
            </w:r>
            <w:r w:rsidRPr="00B43EC9">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lastRenderedPageBreak/>
              <w:t>Факс: __________________________ (</w:t>
            </w:r>
            <w:r w:rsidRPr="00B43EC9">
              <w:rPr>
                <w:rFonts w:ascii="Times New Roman" w:eastAsia="Times New Roman" w:hAnsi="Times New Roman" w:cs="Times New Roman"/>
                <w:i/>
                <w:sz w:val="28"/>
                <w:lang w:eastAsia="ru-RU"/>
              </w:rPr>
              <w:t>указать факс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 xml:space="preserve">Адрес электронной почты: ________________ </w:t>
            </w:r>
            <w:r w:rsidRPr="00B43EC9">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 xml:space="preserve">ИНН: ________________________________ </w:t>
            </w:r>
            <w:r w:rsidRPr="00B43EC9">
              <w:rPr>
                <w:rFonts w:ascii="Times New Roman" w:eastAsia="Times New Roman" w:hAnsi="Times New Roman" w:cs="Times New Roman"/>
                <w:i/>
                <w:sz w:val="28"/>
                <w:lang w:eastAsia="ru-RU"/>
              </w:rPr>
              <w:t>указать ИНН каждого лица, выступающего на стороне участника</w:t>
            </w:r>
            <w:r w:rsidRPr="00B43EC9">
              <w:rPr>
                <w:rFonts w:ascii="Times New Roman" w:eastAsia="Times New Roman" w:hAnsi="Times New Roman" w:cs="Times New Roman"/>
                <w:sz w:val="28"/>
                <w:lang w:eastAsia="ru-RU"/>
              </w:rPr>
              <w:t>.</w:t>
            </w:r>
          </w:p>
        </w:tc>
      </w:tr>
      <w:tr w:rsidR="00B43EC9" w:rsidRPr="00B43EC9" w:rsidTr="00B43EC9">
        <w:trPr>
          <w:trHeight w:val="150"/>
        </w:trPr>
        <w:tc>
          <w:tcPr>
            <w:tcW w:w="594" w:type="dxa"/>
            <w:vMerge w:val="restart"/>
            <w:tcBorders>
              <w:top w:val="nil"/>
            </w:tcBorders>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val="restart"/>
            <w:tcBorders>
              <w:top w:val="nil"/>
            </w:tcBorders>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tc>
        <w:tc>
          <w:tcPr>
            <w:tcW w:w="42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2.</w:t>
            </w:r>
          </w:p>
        </w:tc>
        <w:tc>
          <w:tcPr>
            <w:tcW w:w="581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w:t>
            </w:r>
          </w:p>
        </w:tc>
      </w:tr>
      <w:tr w:rsidR="00B43EC9" w:rsidRPr="00B43EC9" w:rsidTr="00B43EC9">
        <w:trPr>
          <w:trHeight w:val="150"/>
        </w:trPr>
        <w:tc>
          <w:tcPr>
            <w:tcW w:w="594"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tc>
        <w:tc>
          <w:tcPr>
            <w:tcW w:w="42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3.</w:t>
            </w:r>
          </w:p>
        </w:tc>
        <w:tc>
          <w:tcPr>
            <w:tcW w:w="581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w:t>
            </w:r>
          </w:p>
        </w:tc>
      </w:tr>
      <w:tr w:rsidR="00B43EC9" w:rsidRPr="00B43EC9" w:rsidTr="00B43EC9">
        <w:trPr>
          <w:trHeight w:val="150"/>
        </w:trPr>
        <w:tc>
          <w:tcPr>
            <w:tcW w:w="594" w:type="dxa"/>
            <w:vMerge/>
          </w:tcPr>
          <w:p w:rsidR="00B43EC9" w:rsidRPr="00B43EC9" w:rsidRDefault="00B43EC9" w:rsidP="00B43EC9">
            <w:pPr>
              <w:spacing w:after="0" w:line="240" w:lineRule="auto"/>
              <w:jc w:val="both"/>
              <w:rPr>
                <w:rFonts w:ascii="Times New Roman" w:eastAsia="MS Mincho" w:hAnsi="Times New Roman" w:cs="Times New Roman"/>
                <w:sz w:val="28"/>
                <w:szCs w:val="20"/>
                <w:lang w:eastAsia="ru-RU"/>
              </w:rPr>
            </w:pPr>
          </w:p>
        </w:tc>
        <w:tc>
          <w:tcPr>
            <w:tcW w:w="3053" w:type="dxa"/>
            <w:vMerge/>
          </w:tcPr>
          <w:p w:rsidR="00B43EC9" w:rsidRPr="00B43EC9" w:rsidRDefault="00B43EC9" w:rsidP="00B43EC9">
            <w:pPr>
              <w:spacing w:after="0" w:line="240" w:lineRule="auto"/>
              <w:jc w:val="both"/>
              <w:rPr>
                <w:rFonts w:ascii="Times New Roman" w:eastAsia="MS Mincho" w:hAnsi="Times New Roman" w:cs="Times New Roman"/>
                <w:sz w:val="26"/>
                <w:szCs w:val="24"/>
                <w:lang w:eastAsia="ru-RU"/>
              </w:rPr>
            </w:pPr>
          </w:p>
        </w:tc>
        <w:tc>
          <w:tcPr>
            <w:tcW w:w="42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4.</w:t>
            </w:r>
          </w:p>
        </w:tc>
        <w:tc>
          <w:tcPr>
            <w:tcW w:w="5816" w:type="dxa"/>
          </w:tcPr>
          <w:p w:rsidR="00B43EC9" w:rsidRPr="00B43EC9" w:rsidRDefault="00B43EC9" w:rsidP="00B43EC9">
            <w:pPr>
              <w:spacing w:after="0" w:line="240" w:lineRule="auto"/>
              <w:jc w:val="both"/>
              <w:rPr>
                <w:rFonts w:ascii="Times New Roman" w:eastAsia="Times New Roman" w:hAnsi="Times New Roman" w:cs="Times New Roman"/>
                <w:sz w:val="28"/>
                <w:lang w:eastAsia="ru-RU"/>
              </w:rPr>
            </w:pPr>
            <w:r w:rsidRPr="00B43EC9">
              <w:rPr>
                <w:rFonts w:ascii="Times New Roman" w:eastAsia="Times New Roman" w:hAnsi="Times New Roman" w:cs="Times New Roman"/>
                <w:sz w:val="28"/>
                <w:lang w:eastAsia="ru-RU"/>
              </w:rPr>
              <w:t>……</w:t>
            </w:r>
          </w:p>
        </w:tc>
      </w:tr>
    </w:tbl>
    <w:p w:rsidR="00B43EC9" w:rsidRPr="00B43EC9" w:rsidRDefault="00B43EC9" w:rsidP="00B43EC9">
      <w:pPr>
        <w:spacing w:after="0" w:line="240" w:lineRule="auto"/>
        <w:ind w:firstLine="709"/>
        <w:jc w:val="both"/>
        <w:rPr>
          <w:rFonts w:ascii="Times New Roman" w:eastAsia="Times New Roman" w:hAnsi="Times New Roman" w:cs="Times New Roman"/>
          <w:bCs/>
          <w:sz w:val="28"/>
          <w:szCs w:val="28"/>
          <w:lang w:eastAsia="ru-RU"/>
        </w:rPr>
      </w:pPr>
    </w:p>
    <w:p w:rsidR="00B43EC9" w:rsidRPr="00B43EC9" w:rsidRDefault="00B43EC9" w:rsidP="00B43EC9">
      <w:pPr>
        <w:spacing w:after="0" w:line="240" w:lineRule="auto"/>
        <w:ind w:firstLine="709"/>
        <w:jc w:val="both"/>
        <w:rPr>
          <w:rFonts w:ascii="Times New Roman" w:eastAsia="Times New Roman" w:hAnsi="Times New Roman" w:cs="Times New Roman"/>
          <w:sz w:val="28"/>
          <w:lang w:eastAsia="ru-RU"/>
        </w:rPr>
      </w:pPr>
      <w:r w:rsidRPr="00B43EC9">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B43EC9" w:rsidRPr="00B43EC9" w:rsidTr="00B43EC9">
        <w:tc>
          <w:tcPr>
            <w:tcW w:w="1357" w:type="pct"/>
            <w:vMerge w:val="restar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b/>
                <w:lang w:eastAsia="ru-RU"/>
              </w:rPr>
              <w:t>Наименование показателя</w:t>
            </w:r>
          </w:p>
        </w:tc>
        <w:tc>
          <w:tcPr>
            <w:tcW w:w="881" w:type="pct"/>
            <w:vMerge w:val="restar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b/>
                <w:lang w:eastAsia="ru-RU"/>
              </w:rPr>
              <w:t>Общая стоимость</w:t>
            </w:r>
          </w:p>
        </w:tc>
        <w:tc>
          <w:tcPr>
            <w:tcW w:w="2761" w:type="pct"/>
            <w:gridSpan w:val="3"/>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b/>
                <w:lang w:eastAsia="ru-RU"/>
              </w:rPr>
              <w:t>в том числе</w:t>
            </w:r>
            <w:r w:rsidRPr="00B43EC9">
              <w:rPr>
                <w:rFonts w:ascii="Times New Roman" w:eastAsia="Times New Roman" w:hAnsi="Times New Roman" w:cs="Times New Roman"/>
                <w:b/>
                <w:vertAlign w:val="superscript"/>
                <w:lang w:eastAsia="ru-RU"/>
              </w:rPr>
              <w:footnoteReference w:id="2"/>
            </w:r>
            <w:r w:rsidRPr="00B43EC9">
              <w:rPr>
                <w:rFonts w:ascii="Times New Roman" w:eastAsia="Times New Roman" w:hAnsi="Times New Roman" w:cs="Times New Roman"/>
                <w:b/>
                <w:lang w:eastAsia="ru-RU"/>
              </w:rPr>
              <w:t xml:space="preserve">: </w:t>
            </w:r>
            <w:r w:rsidRPr="00B43EC9">
              <w:rPr>
                <w:rFonts w:ascii="Times New Roman" w:eastAsia="Times New Roman" w:hAnsi="Times New Roman" w:cs="Times New Roman"/>
                <w:b/>
                <w:i/>
                <w:lang w:eastAsia="ru-RU"/>
              </w:rPr>
              <w:t>(указать сведения о стоимости на каждый год, в котором выполняются работы, оказываются услуги, поставляются товары</w:t>
            </w:r>
            <w:r w:rsidRPr="00B43EC9">
              <w:rPr>
                <w:rFonts w:ascii="Times New Roman" w:eastAsia="Times New Roman" w:hAnsi="Times New Roman" w:cs="Times New Roman"/>
                <w:b/>
                <w:lang w:eastAsia="ru-RU"/>
              </w:rPr>
              <w:t>)</w:t>
            </w:r>
          </w:p>
        </w:tc>
      </w:tr>
      <w:tr w:rsidR="00B43EC9" w:rsidRPr="00B43EC9" w:rsidTr="00B43EC9">
        <w:tc>
          <w:tcPr>
            <w:tcW w:w="1357" w:type="pct"/>
            <w:vMerge/>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p>
        </w:tc>
        <w:tc>
          <w:tcPr>
            <w:tcW w:w="881" w:type="pct"/>
            <w:vMerge/>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p>
        </w:tc>
        <w:tc>
          <w:tcPr>
            <w:tcW w:w="904"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на 20___ г.</w:t>
            </w:r>
          </w:p>
        </w:tc>
        <w:tc>
          <w:tcPr>
            <w:tcW w:w="930"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на 20___ г.</w:t>
            </w:r>
          </w:p>
        </w:tc>
        <w:tc>
          <w:tcPr>
            <w:tcW w:w="92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и т.д.</w:t>
            </w:r>
          </w:p>
        </w:tc>
      </w:tr>
      <w:tr w:rsidR="00B43EC9" w:rsidRPr="00B43EC9" w:rsidTr="00B43EC9">
        <w:tc>
          <w:tcPr>
            <w:tcW w:w="135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B43EC9">
              <w:rPr>
                <w:rFonts w:ascii="Times New Roman" w:eastAsia="Times New Roman" w:hAnsi="Times New Roman" w:cs="Times New Roman"/>
                <w:vertAlign w:val="superscript"/>
                <w:lang w:eastAsia="ru-RU"/>
              </w:rPr>
              <w:footnoteReference w:id="3"/>
            </w:r>
          </w:p>
        </w:tc>
        <w:tc>
          <w:tcPr>
            <w:tcW w:w="881"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04"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30"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2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r>
      <w:tr w:rsidR="00B43EC9" w:rsidRPr="00B43EC9" w:rsidTr="00B43EC9">
        <w:tc>
          <w:tcPr>
            <w:tcW w:w="135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Стоимость товаров, произведенных в Российской Федерации, из общего объема предлагаемых товаров с учетом НДС, рублей</w:t>
            </w:r>
            <w:r w:rsidRPr="00B43EC9" w:rsidDel="00251096">
              <w:rPr>
                <w:rFonts w:ascii="Times New Roman" w:eastAsia="Times New Roman" w:hAnsi="Times New Roman" w:cs="Times New Roman"/>
                <w:lang w:eastAsia="ru-RU"/>
              </w:rPr>
              <w:t xml:space="preserve"> </w:t>
            </w:r>
          </w:p>
        </w:tc>
        <w:tc>
          <w:tcPr>
            <w:tcW w:w="881"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04"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30"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2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r>
      <w:tr w:rsidR="00B43EC9" w:rsidRPr="00B43EC9" w:rsidTr="00B43EC9">
        <w:tc>
          <w:tcPr>
            <w:tcW w:w="135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lang w:eastAsia="ru-RU"/>
              </w:rPr>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04"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30"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c>
          <w:tcPr>
            <w:tcW w:w="927" w:type="pct"/>
          </w:tcPr>
          <w:p w:rsidR="00B43EC9" w:rsidRPr="00B43EC9" w:rsidRDefault="00B43EC9" w:rsidP="00B43EC9">
            <w:pPr>
              <w:spacing w:after="0" w:line="240" w:lineRule="auto"/>
              <w:jc w:val="both"/>
              <w:rPr>
                <w:rFonts w:ascii="Times New Roman" w:eastAsia="Times New Roman" w:hAnsi="Times New Roman" w:cs="Times New Roman"/>
                <w:sz w:val="28"/>
                <w:szCs w:val="28"/>
                <w:lang w:eastAsia="ru-RU"/>
              </w:rPr>
            </w:pPr>
            <w:r w:rsidRPr="00B43EC9">
              <w:rPr>
                <w:rFonts w:ascii="Times New Roman" w:eastAsia="Times New Roman" w:hAnsi="Times New Roman" w:cs="Times New Roman"/>
                <w:i/>
                <w:lang w:eastAsia="ru-RU"/>
              </w:rPr>
              <w:t>Указать стоимость в рублях с учетом НДС</w:t>
            </w:r>
          </w:p>
        </w:tc>
      </w:tr>
    </w:tbl>
    <w:p w:rsidR="00B43EC9" w:rsidRPr="00B43EC9" w:rsidRDefault="00B43EC9" w:rsidP="00B43EC9">
      <w:pPr>
        <w:spacing w:after="0" w:line="240" w:lineRule="auto"/>
        <w:ind w:firstLine="709"/>
        <w:jc w:val="both"/>
        <w:rPr>
          <w:rFonts w:ascii="Times New Roman" w:eastAsia="Times New Roman" w:hAnsi="Times New Roman" w:cs="Times New Roman"/>
          <w:sz w:val="28"/>
          <w:lang w:eastAsia="ru-RU"/>
        </w:rPr>
        <w:sectPr w:rsidR="00B43EC9" w:rsidRPr="00B43EC9" w:rsidSect="006D7E25">
          <w:headerReference w:type="default" r:id="rId11"/>
          <w:headerReference w:type="first" r:id="rId12"/>
          <w:pgSz w:w="11906" w:h="16838" w:code="9"/>
          <w:pgMar w:top="1134" w:right="924" w:bottom="993" w:left="1134" w:header="794" w:footer="794" w:gutter="0"/>
          <w:pgNumType w:start="1"/>
          <w:cols w:space="708"/>
          <w:titlePg/>
          <w:docGrid w:linePitch="360"/>
        </w:sectPr>
      </w:pPr>
    </w:p>
    <w:p w:rsidR="00B43EC9" w:rsidRPr="00B43EC9" w:rsidRDefault="00B43EC9" w:rsidP="00B43EC9">
      <w:pPr>
        <w:spacing w:after="200" w:line="276" w:lineRule="auto"/>
        <w:jc w:val="center"/>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8"/>
          <w:szCs w:val="28"/>
          <w:lang w:eastAsia="ru-RU"/>
        </w:rPr>
        <w:lastRenderedPageBreak/>
        <w:t>ФОРМА</w:t>
      </w:r>
      <w:r w:rsidRPr="00B43EC9">
        <w:rPr>
          <w:rFonts w:ascii="Times New Roman" w:eastAsia="Times New Roman" w:hAnsi="Times New Roman" w:cs="Times New Roman"/>
          <w:b/>
          <w:sz w:val="28"/>
          <w:szCs w:val="28"/>
          <w:lang w:eastAsia="ru-RU"/>
        </w:rPr>
        <w:br/>
        <w:t>технического предложения участника</w:t>
      </w:r>
    </w:p>
    <w:p w:rsidR="00B43EC9" w:rsidRPr="00B43EC9" w:rsidRDefault="00B43EC9" w:rsidP="00B43EC9">
      <w:pPr>
        <w:spacing w:after="0" w:line="240" w:lineRule="auto"/>
        <w:ind w:firstLine="426"/>
        <w:jc w:val="both"/>
        <w:rPr>
          <w:rFonts w:ascii="Times New Roman" w:eastAsia="Times New Roman" w:hAnsi="Times New Roman" w:cs="Times New Roman"/>
          <w:bCs/>
          <w:sz w:val="28"/>
          <w:szCs w:val="28"/>
          <w:u w:val="single"/>
          <w:lang w:eastAsia="ru-RU"/>
        </w:rPr>
      </w:pPr>
    </w:p>
    <w:p w:rsidR="00B43EC9" w:rsidRPr="00B43EC9" w:rsidRDefault="00B43EC9" w:rsidP="00B43EC9">
      <w:pPr>
        <w:spacing w:after="0" w:line="240" w:lineRule="auto"/>
        <w:ind w:firstLine="426"/>
        <w:jc w:val="both"/>
        <w:rPr>
          <w:rFonts w:ascii="Times New Roman" w:eastAsia="Times New Roman" w:hAnsi="Times New Roman" w:cs="Times New Roman"/>
          <w:bCs/>
          <w:sz w:val="28"/>
          <w:szCs w:val="28"/>
          <w:u w:val="single"/>
          <w:lang w:eastAsia="ru-RU"/>
        </w:rPr>
      </w:pPr>
      <w:r w:rsidRPr="00B43EC9">
        <w:rPr>
          <w:rFonts w:ascii="Times New Roman" w:eastAsia="Times New Roman" w:hAnsi="Times New Roman" w:cs="Times New Roman"/>
          <w:bCs/>
          <w:sz w:val="28"/>
          <w:szCs w:val="28"/>
          <w:u w:val="single"/>
          <w:lang w:eastAsia="ru-RU"/>
        </w:rPr>
        <w:t>Инструкция по заполнению формы технического предложения:</w:t>
      </w:r>
    </w:p>
    <w:p w:rsidR="00B43EC9" w:rsidRPr="00B43EC9" w:rsidRDefault="00B43EC9" w:rsidP="00B43EC9">
      <w:pPr>
        <w:spacing w:after="0" w:line="240" w:lineRule="auto"/>
        <w:ind w:firstLine="426"/>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i/>
          <w:sz w:val="28"/>
          <w:szCs w:val="28"/>
          <w:lang w:eastAsia="ru-RU"/>
        </w:rPr>
        <w:t xml:space="preserve">Оформляется участником отдельно по каждому лоту и предоставляется в формате </w:t>
      </w:r>
      <w:r w:rsidRPr="00B43EC9">
        <w:rPr>
          <w:rFonts w:ascii="Times New Roman" w:eastAsia="Times New Roman" w:hAnsi="Times New Roman" w:cs="Times New Roman"/>
          <w:bCs/>
          <w:i/>
          <w:sz w:val="28"/>
          <w:szCs w:val="28"/>
          <w:lang w:val="en-US" w:eastAsia="ru-RU"/>
        </w:rPr>
        <w:t>Word</w:t>
      </w:r>
    </w:p>
    <w:p w:rsidR="00B43EC9" w:rsidRPr="00B43EC9" w:rsidRDefault="00B43EC9" w:rsidP="00B43EC9">
      <w:pPr>
        <w:spacing w:after="0" w:line="240" w:lineRule="auto"/>
        <w:ind w:right="601" w:firstLine="426"/>
        <w:jc w:val="both"/>
        <w:rPr>
          <w:rFonts w:ascii="Times New Roman" w:eastAsia="Times New Roman" w:hAnsi="Times New Roman" w:cs="Times New Roman"/>
          <w:bCs/>
          <w:i/>
          <w:sz w:val="28"/>
          <w:szCs w:val="28"/>
          <w:lang w:eastAsia="ru-RU"/>
        </w:rPr>
      </w:pPr>
    </w:p>
    <w:p w:rsidR="00B43EC9" w:rsidRPr="00B43EC9" w:rsidRDefault="00B43EC9" w:rsidP="00B43EC9">
      <w:pPr>
        <w:spacing w:after="0" w:line="240" w:lineRule="auto"/>
        <w:ind w:right="601" w:firstLine="426"/>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B43EC9" w:rsidRPr="00B43EC9" w:rsidRDefault="00B43EC9" w:rsidP="00B43EC9">
      <w:pPr>
        <w:spacing w:after="0" w:line="240" w:lineRule="auto"/>
        <w:ind w:right="601" w:firstLine="426"/>
        <w:jc w:val="both"/>
        <w:rPr>
          <w:rFonts w:ascii="Times New Roman" w:eastAsia="Times New Roman" w:hAnsi="Times New Roman" w:cs="Times New Roman"/>
          <w:bCs/>
          <w:i/>
          <w:sz w:val="28"/>
          <w:szCs w:val="28"/>
          <w:lang w:eastAsia="ru-RU"/>
        </w:rPr>
      </w:pPr>
    </w:p>
    <w:p w:rsidR="00B43EC9" w:rsidRPr="00B43EC9" w:rsidRDefault="00B43EC9" w:rsidP="00B43EC9">
      <w:pPr>
        <w:spacing w:after="0" w:line="240" w:lineRule="auto"/>
        <w:ind w:right="601" w:firstLine="426"/>
        <w:jc w:val="both"/>
        <w:rPr>
          <w:rFonts w:ascii="Times New Roman" w:eastAsia="Times New Roman" w:hAnsi="Times New Roman" w:cs="Times New Roman"/>
          <w:bCs/>
          <w:i/>
          <w:sz w:val="28"/>
          <w:szCs w:val="28"/>
          <w:lang w:eastAsia="ru-RU"/>
        </w:rPr>
      </w:pPr>
      <w:r w:rsidRPr="00B43EC9">
        <w:rPr>
          <w:rFonts w:ascii="Times New Roman" w:eastAsia="Times New Roman" w:hAnsi="Times New Roman" w:cs="Times New Roman"/>
          <w:bCs/>
          <w:i/>
          <w:sz w:val="28"/>
          <w:szCs w:val="28"/>
          <w:lang w:eastAsia="ru-RU"/>
        </w:rPr>
        <w:t>Техническое предложение предоставляется в составе открытой части заявки на участие в закупке</w:t>
      </w:r>
    </w:p>
    <w:p w:rsidR="00B43EC9" w:rsidRPr="00B43EC9" w:rsidRDefault="00B43EC9" w:rsidP="00B43EC9">
      <w:pPr>
        <w:spacing w:after="0" w:line="240" w:lineRule="auto"/>
        <w:ind w:firstLine="426"/>
        <w:rPr>
          <w:rFonts w:ascii="Times New Roman" w:eastAsia="Times New Roman" w:hAnsi="Times New Roman" w:cs="Times New Roman"/>
          <w:sz w:val="24"/>
          <w:szCs w:val="24"/>
          <w:lang w:eastAsia="ru-RU"/>
        </w:rPr>
      </w:pPr>
    </w:p>
    <w:p w:rsidR="00B43EC9" w:rsidRPr="00B43EC9" w:rsidRDefault="00B43EC9" w:rsidP="00B43EC9">
      <w:pPr>
        <w:spacing w:after="0" w:line="240" w:lineRule="auto"/>
        <w:ind w:firstLine="426"/>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Техническое предложение</w:t>
      </w:r>
      <w:r w:rsidRPr="00B43EC9">
        <w:rPr>
          <w:rFonts w:ascii="Times New Roman" w:eastAsia="Times New Roman" w:hAnsi="Times New Roman" w:cs="Times New Roman"/>
          <w:bCs/>
          <w:sz w:val="28"/>
          <w:szCs w:val="28"/>
          <w:vertAlign w:val="superscript"/>
          <w:lang w:eastAsia="ru-RU"/>
        </w:rPr>
        <w:footnoteReference w:id="4"/>
      </w:r>
    </w:p>
    <w:p w:rsidR="00B43EC9" w:rsidRPr="00B43EC9" w:rsidRDefault="00B43EC9" w:rsidP="00B43EC9">
      <w:pPr>
        <w:spacing w:after="0" w:line="240" w:lineRule="auto"/>
        <w:ind w:right="601" w:firstLine="426"/>
        <w:rPr>
          <w:rFonts w:ascii="Times New Roman" w:eastAsia="Times New Roman" w:hAnsi="Times New Roman" w:cs="Times New Roman"/>
          <w:bCs/>
          <w:sz w:val="16"/>
          <w:szCs w:val="24"/>
          <w:lang w:eastAsia="ru-RU"/>
        </w:rPr>
      </w:pPr>
    </w:p>
    <w:p w:rsidR="00B43EC9" w:rsidRPr="00B43EC9" w:rsidRDefault="00B43EC9" w:rsidP="00B43EC9">
      <w:pPr>
        <w:spacing w:after="0" w:line="240" w:lineRule="auto"/>
        <w:ind w:right="601" w:firstLine="426"/>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b/>
          <w:sz w:val="24"/>
          <w:szCs w:val="24"/>
          <w:lang w:eastAsia="ru-RU"/>
        </w:rPr>
        <w:t xml:space="preserve">Номер закупки, номер и предмет лота </w:t>
      </w:r>
      <w:r w:rsidRPr="00B43EC9">
        <w:rPr>
          <w:rFonts w:ascii="Times New Roman" w:eastAsia="Times New Roman" w:hAnsi="Times New Roman" w:cs="Times New Roman"/>
          <w:sz w:val="24"/>
          <w:szCs w:val="24"/>
          <w:lang w:eastAsia="ru-RU"/>
        </w:rPr>
        <w:t>________________________________________________________________ (</w:t>
      </w:r>
      <w:r w:rsidRPr="00B43EC9">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r w:rsidRPr="00B43EC9">
        <w:rPr>
          <w:rFonts w:ascii="Times New Roman" w:eastAsia="Times New Roman" w:hAnsi="Times New Roman" w:cs="Times New Roman"/>
          <w:sz w:val="24"/>
          <w:szCs w:val="24"/>
          <w:lang w:eastAsia="ru-RU"/>
        </w:rPr>
        <w:t>)</w:t>
      </w:r>
    </w:p>
    <w:p w:rsidR="00B43EC9" w:rsidRPr="00B43EC9" w:rsidRDefault="00B43EC9" w:rsidP="00B43EC9">
      <w:pPr>
        <w:spacing w:after="0" w:line="240" w:lineRule="auto"/>
        <w:ind w:firstLine="426"/>
        <w:jc w:val="both"/>
        <w:rPr>
          <w:rFonts w:ascii="Times New Roman" w:eastAsia="Times New Roman" w:hAnsi="Times New Roman" w:cs="Times New Roman"/>
          <w:i/>
          <w:sz w:val="24"/>
          <w:szCs w:val="24"/>
          <w:lang w:eastAsia="ru-RU"/>
        </w:rPr>
      </w:pP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1. Подавая настоящее техническое предложение, обязуюсь:</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-нормативными документами, перечисленными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-требованиями к безопасности поставляемых товаров, выполненных работ, оказанных услуг, указанными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-требованиями к качеству поставляемых товаров, выполненных работ, оказанных услуг, указанными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-требованиями к результату поставки товаров, выполнения работ, оказания услуг, указанными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bCs/>
          <w:sz w:val="24"/>
          <w:szCs w:val="24"/>
          <w:lang w:eastAsia="ru-RU"/>
        </w:rPr>
      </w:pPr>
      <w:proofErr w:type="gramStart"/>
      <w:r w:rsidRPr="00B43EC9">
        <w:rPr>
          <w:rFonts w:ascii="Times New Roman" w:eastAsia="Times New Roman" w:hAnsi="Times New Roman" w:cs="Times New Roman"/>
          <w:sz w:val="24"/>
          <w:szCs w:val="24"/>
          <w:lang w:eastAsia="ru-RU"/>
        </w:rPr>
        <w:t>б)  поставить</w:t>
      </w:r>
      <w:proofErr w:type="gramEnd"/>
      <w:r w:rsidRPr="00B43EC9">
        <w:rPr>
          <w:rFonts w:ascii="Times New Roman" w:eastAsia="Times New Roman" w:hAnsi="Times New Roman" w:cs="Times New Roman"/>
          <w:sz w:val="24"/>
          <w:szCs w:val="24"/>
          <w:lang w:eastAsia="ru-RU"/>
        </w:rPr>
        <w:t xml:space="preserve"> товар, </w:t>
      </w:r>
      <w:r w:rsidRPr="00B43EC9">
        <w:rPr>
          <w:rFonts w:ascii="Times New Roman" w:eastAsia="Times New Roman" w:hAnsi="Times New Roman" w:cs="Times New Roman"/>
          <w:bCs/>
          <w:sz w:val="24"/>
          <w:szCs w:val="24"/>
          <w:lang w:eastAsia="ru-RU"/>
        </w:rPr>
        <w:t>в соответствии с  требованиями к упаковке и отгрузке, указанными в техническом задании документации;</w:t>
      </w:r>
    </w:p>
    <w:p w:rsidR="00B43EC9" w:rsidRPr="00B43EC9" w:rsidRDefault="00B43EC9" w:rsidP="00B43EC9">
      <w:pPr>
        <w:spacing w:after="0" w:line="240" w:lineRule="auto"/>
        <w:ind w:right="601" w:firstLine="426"/>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sz w:val="24"/>
          <w:szCs w:val="24"/>
          <w:lang w:eastAsia="ru-RU"/>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B43EC9">
        <w:rPr>
          <w:rFonts w:ascii="Times New Roman" w:eastAsia="Times New Roman" w:hAnsi="Times New Roman" w:cs="Times New Roman"/>
          <w:bCs/>
          <w:sz w:val="24"/>
          <w:szCs w:val="24"/>
          <w:lang w:eastAsia="ru-RU"/>
        </w:rPr>
        <w:t>ых</w:t>
      </w:r>
      <w:proofErr w:type="spellEnd"/>
      <w:r w:rsidRPr="00B43EC9">
        <w:rPr>
          <w:rFonts w:ascii="Times New Roman" w:eastAsia="Times New Roman" w:hAnsi="Times New Roman" w:cs="Times New Roman"/>
          <w:bCs/>
          <w:sz w:val="24"/>
          <w:szCs w:val="24"/>
          <w:lang w:eastAsia="ru-RU"/>
        </w:rPr>
        <w:t>) в техническом задании;</w:t>
      </w:r>
    </w:p>
    <w:p w:rsidR="00B43EC9" w:rsidRPr="00B43EC9" w:rsidRDefault="00B43EC9" w:rsidP="00B43EC9">
      <w:pPr>
        <w:spacing w:after="0" w:line="240" w:lineRule="auto"/>
        <w:ind w:right="601" w:firstLine="426"/>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sz w:val="24"/>
          <w:szCs w:val="24"/>
          <w:lang w:eastAsia="ru-RU"/>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B43EC9" w:rsidRPr="00B43EC9" w:rsidRDefault="00B43EC9" w:rsidP="00B43EC9">
      <w:pPr>
        <w:spacing w:after="0" w:line="240" w:lineRule="auto"/>
        <w:ind w:right="601" w:firstLine="426"/>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sz w:val="24"/>
          <w:szCs w:val="24"/>
          <w:lang w:eastAsia="ru-RU"/>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B43EC9" w:rsidRPr="00B43EC9" w:rsidRDefault="00B43EC9" w:rsidP="00B43EC9">
      <w:pPr>
        <w:spacing w:after="0" w:line="240" w:lineRule="auto"/>
        <w:ind w:firstLine="426"/>
        <w:rPr>
          <w:rFonts w:ascii="Times New Roman" w:eastAsia="Times New Roman" w:hAnsi="Times New Roman" w:cs="Times New Roman"/>
          <w:sz w:val="28"/>
          <w:szCs w:val="28"/>
          <w:lang w:eastAsia="ru-RU"/>
        </w:rPr>
      </w:pPr>
      <w:r w:rsidRPr="00B43EC9">
        <w:rPr>
          <w:rFonts w:ascii="Times New Roman" w:eastAsia="Times New Roman" w:hAnsi="Times New Roman" w:cs="Times New Roman"/>
          <w:bCs/>
          <w:sz w:val="24"/>
          <w:szCs w:val="24"/>
          <w:lang w:eastAsia="ru-RU"/>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B43EC9" w:rsidRPr="00B43EC9" w:rsidRDefault="00B43EC9" w:rsidP="00B43EC9">
      <w:pPr>
        <w:spacing w:line="360" w:lineRule="exact"/>
        <w:ind w:firstLine="709"/>
        <w:jc w:val="center"/>
        <w:rPr>
          <w:rFonts w:ascii="Times New Roman" w:eastAsia="Times New Roman" w:hAnsi="Times New Roman" w:cs="Times New Roman"/>
          <w:sz w:val="28"/>
          <w:szCs w:val="20"/>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B43EC9" w:rsidRPr="00B43EC9" w:rsidTr="00B43EC9">
        <w:tc>
          <w:tcPr>
            <w:tcW w:w="15877" w:type="dxa"/>
            <w:gridSpan w:val="9"/>
          </w:tcPr>
          <w:p w:rsidR="00B43EC9" w:rsidRPr="00B43EC9" w:rsidRDefault="00B43EC9" w:rsidP="00B43EC9">
            <w:pPr>
              <w:spacing w:after="0" w:line="240" w:lineRule="auto"/>
              <w:jc w:val="both"/>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Наименование</w:t>
            </w:r>
            <w:r w:rsidRPr="00B43EC9">
              <w:rPr>
                <w:rFonts w:ascii="Times New Roman" w:eastAsia="Times New Roman" w:hAnsi="Times New Roman" w:cs="Times New Roman"/>
                <w:b/>
                <w:sz w:val="28"/>
                <w:szCs w:val="28"/>
                <w:vertAlign w:val="superscript"/>
                <w:lang w:eastAsia="ru-RU"/>
              </w:rPr>
              <w:footnoteReference w:id="5"/>
            </w:r>
            <w:r w:rsidRPr="00B43EC9">
              <w:rPr>
                <w:rFonts w:ascii="Times New Roman" w:eastAsia="Times New Roman" w:hAnsi="Times New Roman" w:cs="Times New Roman"/>
                <w:b/>
                <w:sz w:val="28"/>
                <w:szCs w:val="28"/>
                <w:lang w:eastAsia="ru-RU"/>
              </w:rPr>
              <w:t xml:space="preserve"> предложенных товаров, работ, услуг их количество </w:t>
            </w:r>
          </w:p>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8"/>
                <w:szCs w:val="28"/>
                <w:lang w:eastAsia="ru-RU"/>
              </w:rPr>
              <w:t>(объем) и предложенная цена договора</w:t>
            </w:r>
            <w:r w:rsidRPr="00B43EC9">
              <w:rPr>
                <w:rFonts w:ascii="Times New Roman" w:eastAsia="Times New Roman" w:hAnsi="Times New Roman" w:cs="Times New Roman"/>
                <w:b/>
                <w:sz w:val="28"/>
                <w:szCs w:val="28"/>
                <w:vertAlign w:val="superscript"/>
                <w:lang w:eastAsia="ru-RU"/>
              </w:rPr>
              <w:footnoteReference w:id="6"/>
            </w:r>
          </w:p>
        </w:tc>
      </w:tr>
      <w:tr w:rsidR="00B43EC9" w:rsidRPr="00B43EC9" w:rsidTr="00B43EC9">
        <w:tblPrEx>
          <w:tblLook w:val="04A0" w:firstRow="1" w:lastRow="0" w:firstColumn="1" w:lastColumn="0" w:noHBand="0" w:noVBand="1"/>
        </w:tblPrEx>
        <w:tc>
          <w:tcPr>
            <w:tcW w:w="2790"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Наименование товара, работы, услуги</w:t>
            </w:r>
          </w:p>
        </w:tc>
        <w:tc>
          <w:tcPr>
            <w:tcW w:w="1490" w:type="dxa"/>
            <w:gridSpan w:val="2"/>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proofErr w:type="spellStart"/>
            <w:r w:rsidRPr="00B43EC9">
              <w:rPr>
                <w:rFonts w:ascii="Times New Roman" w:eastAsia="Times New Roman" w:hAnsi="Times New Roman" w:cs="Times New Roman"/>
                <w:b/>
                <w:sz w:val="24"/>
                <w:szCs w:val="24"/>
                <w:lang w:eastAsia="ru-RU"/>
              </w:rPr>
              <w:t>Ед.изм</w:t>
            </w:r>
            <w:proofErr w:type="spellEnd"/>
            <w:r w:rsidRPr="00B43EC9">
              <w:rPr>
                <w:rFonts w:ascii="Times New Roman" w:eastAsia="Times New Roman" w:hAnsi="Times New Roman" w:cs="Times New Roman"/>
                <w:b/>
                <w:sz w:val="24"/>
                <w:szCs w:val="24"/>
                <w:lang w:eastAsia="ru-RU"/>
              </w:rPr>
              <w:t>.</w:t>
            </w:r>
          </w:p>
        </w:tc>
        <w:tc>
          <w:tcPr>
            <w:tcW w:w="2834" w:type="dxa"/>
            <w:gridSpan w:val="2"/>
          </w:tcPr>
          <w:p w:rsidR="00B43EC9" w:rsidRPr="00B43EC9" w:rsidRDefault="00B43EC9" w:rsidP="00B43EC9">
            <w:pPr>
              <w:spacing w:after="0" w:line="240" w:lineRule="auto"/>
              <w:ind w:left="-108"/>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Количество (объем)</w:t>
            </w:r>
          </w:p>
        </w:tc>
        <w:tc>
          <w:tcPr>
            <w:tcW w:w="2631"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Цена за единицу без учета НДС</w:t>
            </w:r>
          </w:p>
        </w:tc>
        <w:tc>
          <w:tcPr>
            <w:tcW w:w="2489"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Цена за единицу с учетом НДС</w:t>
            </w:r>
          </w:p>
        </w:tc>
        <w:tc>
          <w:tcPr>
            <w:tcW w:w="1890"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Всего без учета НДС</w:t>
            </w:r>
          </w:p>
        </w:tc>
        <w:tc>
          <w:tcPr>
            <w:tcW w:w="1753" w:type="dxa"/>
          </w:tcPr>
          <w:p w:rsidR="00B43EC9" w:rsidRPr="00B43EC9" w:rsidRDefault="00B43EC9" w:rsidP="00B43EC9">
            <w:pPr>
              <w:spacing w:after="0" w:line="240" w:lineRule="auto"/>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Всего с учетом НДС</w:t>
            </w:r>
          </w:p>
        </w:tc>
      </w:tr>
      <w:tr w:rsidR="00B43EC9" w:rsidRPr="00B43EC9" w:rsidTr="00B43EC9">
        <w:tblPrEx>
          <w:tblLook w:val="04A0" w:firstRow="1" w:lastRow="0" w:firstColumn="1" w:lastColumn="0" w:noHBand="0" w:noVBand="1"/>
        </w:tblPrEx>
        <w:tc>
          <w:tcPr>
            <w:tcW w:w="2790"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наименование товара, работы, услуги, с указанием марки, модели (при наличии), названия</w:t>
            </w:r>
          </w:p>
        </w:tc>
        <w:tc>
          <w:tcPr>
            <w:tcW w:w="1490" w:type="dxa"/>
            <w:gridSpan w:val="2"/>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ед. изм. согласно ОКЕИ</w:t>
            </w:r>
          </w:p>
        </w:tc>
        <w:tc>
          <w:tcPr>
            <w:tcW w:w="2834" w:type="dxa"/>
            <w:gridSpan w:val="2"/>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количество (объем) согласно единицам измерения</w:t>
            </w:r>
          </w:p>
        </w:tc>
        <w:tc>
          <w:tcPr>
            <w:tcW w:w="2631"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цену в рублях</w:t>
            </w:r>
          </w:p>
        </w:tc>
        <w:tc>
          <w:tcPr>
            <w:tcW w:w="2489"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p>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цену в рублях</w:t>
            </w:r>
          </w:p>
        </w:tc>
        <w:tc>
          <w:tcPr>
            <w:tcW w:w="1890"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цену в рублях</w:t>
            </w:r>
          </w:p>
        </w:tc>
        <w:tc>
          <w:tcPr>
            <w:tcW w:w="1753" w:type="dxa"/>
          </w:tcPr>
          <w:p w:rsidR="00B43EC9" w:rsidRPr="00B43EC9" w:rsidRDefault="00B43EC9" w:rsidP="00B43EC9">
            <w:pPr>
              <w:spacing w:after="0" w:line="240" w:lineRule="auto"/>
              <w:ind w:left="-108"/>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цену в рублях</w:t>
            </w:r>
          </w:p>
        </w:tc>
      </w:tr>
      <w:tr w:rsidR="00B43EC9" w:rsidRPr="00B43EC9" w:rsidTr="00B43EC9">
        <w:tblPrEx>
          <w:tblLook w:val="04A0" w:firstRow="1" w:lastRow="0" w:firstColumn="1" w:lastColumn="0" w:noHBand="0" w:noVBand="1"/>
        </w:tblPrEx>
        <w:tc>
          <w:tcPr>
            <w:tcW w:w="2790" w:type="dxa"/>
          </w:tcPr>
          <w:p w:rsidR="00B43EC9" w:rsidRPr="00B43EC9" w:rsidRDefault="00B43EC9" w:rsidP="00B43EC9">
            <w:pPr>
              <w:spacing w:after="0" w:line="240" w:lineRule="auto"/>
              <w:ind w:left="-108"/>
              <w:jc w:val="both"/>
              <w:rPr>
                <w:rFonts w:ascii="Times New Roman" w:eastAsia="Times New Roman" w:hAnsi="Times New Roman" w:cs="Times New Roman"/>
                <w:b/>
                <w:sz w:val="24"/>
                <w:szCs w:val="24"/>
                <w:lang w:eastAsia="ru-RU"/>
              </w:rPr>
            </w:pPr>
            <w:r w:rsidRPr="00B43EC9">
              <w:rPr>
                <w:rFonts w:ascii="Times New Roman" w:eastAsia="Times New Roman" w:hAnsi="Times New Roman" w:cs="Times New Roman"/>
                <w:b/>
                <w:sz w:val="24"/>
                <w:szCs w:val="24"/>
                <w:lang w:eastAsia="ru-RU"/>
              </w:rPr>
              <w:t>ИТОГО</w:t>
            </w:r>
            <w:r w:rsidRPr="00B43EC9">
              <w:rPr>
                <w:rFonts w:ascii="Times New Roman" w:eastAsia="Times New Roman" w:hAnsi="Times New Roman" w:cs="Times New Roman"/>
                <w:b/>
                <w:sz w:val="24"/>
                <w:szCs w:val="24"/>
                <w:vertAlign w:val="superscript"/>
                <w:lang w:eastAsia="ru-RU"/>
              </w:rPr>
              <w:footnoteReference w:id="7"/>
            </w:r>
            <w:r w:rsidRPr="00B43EC9">
              <w:rPr>
                <w:rFonts w:ascii="Times New Roman" w:eastAsia="Times New Roman" w:hAnsi="Times New Roman" w:cs="Times New Roman"/>
                <w:b/>
                <w:sz w:val="24"/>
                <w:szCs w:val="24"/>
                <w:lang w:eastAsia="ru-RU"/>
              </w:rPr>
              <w:t xml:space="preserve"> </w:t>
            </w:r>
          </w:p>
        </w:tc>
        <w:tc>
          <w:tcPr>
            <w:tcW w:w="1490" w:type="dxa"/>
            <w:gridSpan w:val="2"/>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w:t>
            </w:r>
          </w:p>
        </w:tc>
        <w:tc>
          <w:tcPr>
            <w:tcW w:w="2834" w:type="dxa"/>
            <w:gridSpan w:val="2"/>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w:t>
            </w:r>
          </w:p>
        </w:tc>
        <w:tc>
          <w:tcPr>
            <w:tcW w:w="2631" w:type="dxa"/>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w:t>
            </w:r>
          </w:p>
        </w:tc>
        <w:tc>
          <w:tcPr>
            <w:tcW w:w="2489" w:type="dxa"/>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4"/>
                <w:szCs w:val="24"/>
                <w:lang w:eastAsia="ru-RU"/>
              </w:rPr>
              <w:t>-</w:t>
            </w:r>
          </w:p>
        </w:tc>
        <w:tc>
          <w:tcPr>
            <w:tcW w:w="1890" w:type="dxa"/>
          </w:tcPr>
          <w:p w:rsidR="00B43EC9" w:rsidRPr="00B43EC9" w:rsidRDefault="00B43EC9" w:rsidP="00B43EC9">
            <w:pPr>
              <w:spacing w:after="0" w:line="240" w:lineRule="auto"/>
              <w:ind w:left="-108"/>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i/>
                <w:sz w:val="24"/>
                <w:szCs w:val="24"/>
                <w:lang w:eastAsia="ru-RU"/>
              </w:rPr>
              <w:t>Указать сумму всего без учета НДС</w:t>
            </w:r>
          </w:p>
        </w:tc>
        <w:tc>
          <w:tcPr>
            <w:tcW w:w="1753" w:type="dxa"/>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i/>
                <w:sz w:val="24"/>
                <w:szCs w:val="24"/>
                <w:lang w:eastAsia="ru-RU"/>
              </w:rPr>
              <w:t>Указать сумму всего с учетом НДС</w:t>
            </w:r>
          </w:p>
        </w:tc>
      </w:tr>
      <w:tr w:rsidR="00B43EC9" w:rsidRPr="00B43EC9" w:rsidTr="00B43EC9">
        <w:tblPrEx>
          <w:tblLook w:val="04A0" w:firstRow="1" w:lastRow="0" w:firstColumn="1" w:lastColumn="0" w:noHBand="0" w:noVBand="1"/>
        </w:tblPrEx>
        <w:tc>
          <w:tcPr>
            <w:tcW w:w="2790" w:type="dxa"/>
          </w:tcPr>
          <w:p w:rsidR="00B43EC9" w:rsidRPr="00B43EC9" w:rsidRDefault="00B43EC9" w:rsidP="00B43EC9">
            <w:pPr>
              <w:spacing w:after="0" w:line="240" w:lineRule="auto"/>
              <w:ind w:left="-108"/>
              <w:jc w:val="both"/>
              <w:rPr>
                <w:rFonts w:ascii="Times New Roman" w:eastAsia="Times New Roman" w:hAnsi="Times New Roman" w:cs="Times New Roman"/>
                <w:b/>
                <w:bCs/>
                <w:sz w:val="24"/>
                <w:szCs w:val="24"/>
                <w:lang w:eastAsia="ru-RU"/>
              </w:rPr>
            </w:pPr>
            <w:r w:rsidRPr="00B43EC9">
              <w:rPr>
                <w:rFonts w:ascii="Times New Roman" w:eastAsia="Times New Roman" w:hAnsi="Times New Roman" w:cs="Times New Roman"/>
                <w:b/>
                <w:bCs/>
                <w:sz w:val="24"/>
                <w:szCs w:val="24"/>
                <w:lang w:eastAsia="ru-RU"/>
              </w:rPr>
              <w:lastRenderedPageBreak/>
              <w:t>Применяемая</w:t>
            </w:r>
          </w:p>
          <w:p w:rsidR="00B43EC9" w:rsidRPr="00B43EC9" w:rsidRDefault="00B43EC9" w:rsidP="00B43EC9">
            <w:pPr>
              <w:spacing w:after="0" w:line="240" w:lineRule="auto"/>
              <w:ind w:left="-108"/>
              <w:jc w:val="both"/>
              <w:rPr>
                <w:rFonts w:ascii="Times New Roman" w:eastAsia="Times New Roman" w:hAnsi="Times New Roman" w:cs="Times New Roman"/>
                <w:b/>
                <w:bCs/>
                <w:sz w:val="24"/>
                <w:szCs w:val="24"/>
                <w:lang w:eastAsia="ru-RU"/>
              </w:rPr>
            </w:pPr>
            <w:r w:rsidRPr="00B43EC9">
              <w:rPr>
                <w:rFonts w:ascii="Times New Roman" w:eastAsia="Times New Roman" w:hAnsi="Times New Roman" w:cs="Times New Roman"/>
                <w:b/>
                <w:bCs/>
                <w:sz w:val="24"/>
                <w:szCs w:val="24"/>
                <w:lang w:eastAsia="ru-RU"/>
              </w:rPr>
              <w:t>участником ставка НДС</w:t>
            </w:r>
          </w:p>
        </w:tc>
        <w:tc>
          <w:tcPr>
            <w:tcW w:w="13087" w:type="dxa"/>
            <w:gridSpan w:val="8"/>
          </w:tcPr>
          <w:p w:rsidR="00B43EC9" w:rsidRPr="00B43EC9" w:rsidRDefault="00B43EC9" w:rsidP="00B43EC9">
            <w:pPr>
              <w:spacing w:after="0" w:line="240" w:lineRule="auto"/>
              <w:jc w:val="both"/>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i/>
                <w:sz w:val="24"/>
                <w:szCs w:val="24"/>
                <w:lang w:eastAsia="ru-RU"/>
              </w:rPr>
              <w:t>Указать применяемую участником ставку НДС в процентах</w:t>
            </w:r>
          </w:p>
        </w:tc>
      </w:tr>
      <w:tr w:rsidR="00B43EC9" w:rsidRPr="00B43EC9" w:rsidTr="00B43EC9">
        <w:tblPrEx>
          <w:tblLook w:val="04A0" w:firstRow="1" w:lastRow="0" w:firstColumn="1" w:lastColumn="0" w:noHBand="0" w:noVBand="1"/>
        </w:tblPrEx>
        <w:tc>
          <w:tcPr>
            <w:tcW w:w="15877" w:type="dxa"/>
            <w:gridSpan w:val="9"/>
          </w:tcPr>
          <w:p w:rsidR="00B43EC9" w:rsidRPr="00B43EC9" w:rsidRDefault="00B43EC9" w:rsidP="00B43EC9">
            <w:pPr>
              <w:spacing w:after="0" w:line="240" w:lineRule="auto"/>
              <w:jc w:val="both"/>
              <w:rPr>
                <w:rFonts w:ascii="Times New Roman" w:eastAsia="Times New Roman" w:hAnsi="Times New Roman" w:cs="Times New Roman"/>
                <w:b/>
                <w:bCs/>
                <w:i/>
                <w:sz w:val="24"/>
                <w:szCs w:val="24"/>
                <w:lang w:eastAsia="ru-RU"/>
              </w:rPr>
            </w:pPr>
            <w:r w:rsidRPr="00B43EC9">
              <w:rPr>
                <w:rFonts w:ascii="Times New Roman" w:eastAsia="Times New Roman" w:hAnsi="Times New Roman" w:cs="Times New Roman"/>
                <w:b/>
                <w:bCs/>
                <w:sz w:val="28"/>
                <w:szCs w:val="28"/>
                <w:lang w:eastAsia="ru-RU"/>
              </w:rPr>
              <w:t>Характеристики предлагаемых товаров, работ, услуг</w:t>
            </w:r>
            <w:r w:rsidRPr="00B43EC9">
              <w:rPr>
                <w:rFonts w:ascii="Times New Roman" w:eastAsia="Times New Roman" w:hAnsi="Times New Roman" w:cs="Times New Roman"/>
                <w:b/>
                <w:bCs/>
                <w:sz w:val="28"/>
                <w:szCs w:val="28"/>
                <w:vertAlign w:val="superscript"/>
                <w:lang w:eastAsia="ru-RU"/>
              </w:rPr>
              <w:footnoteReference w:id="8"/>
            </w:r>
            <w:r w:rsidRPr="00B43EC9">
              <w:rPr>
                <w:rFonts w:ascii="Times New Roman" w:eastAsia="Times New Roman" w:hAnsi="Times New Roman" w:cs="Times New Roman"/>
                <w:b/>
                <w:sz w:val="28"/>
                <w:szCs w:val="28"/>
                <w:lang w:eastAsia="ru-RU"/>
              </w:rPr>
              <w:t xml:space="preserve"> </w:t>
            </w:r>
          </w:p>
        </w:tc>
      </w:tr>
      <w:tr w:rsidR="00B43EC9" w:rsidRPr="00B43EC9" w:rsidTr="00B43EC9">
        <w:tblPrEx>
          <w:tblLook w:val="04A0" w:firstRow="1" w:lastRow="0" w:firstColumn="1" w:lastColumn="0" w:noHBand="0" w:noVBand="1"/>
        </w:tblPrEx>
        <w:tc>
          <w:tcPr>
            <w:tcW w:w="2869" w:type="dxa"/>
            <w:gridSpan w:val="2"/>
            <w:vMerge w:val="restart"/>
          </w:tcPr>
          <w:p w:rsidR="00B43EC9" w:rsidRPr="00B43EC9" w:rsidRDefault="00B43EC9" w:rsidP="00B43EC9">
            <w:pPr>
              <w:spacing w:after="0" w:line="240" w:lineRule="auto"/>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Указать наименование товара, работы, услуги, с указанием марки (при наличии), модели, названия.</w:t>
            </w:r>
          </w:p>
          <w:p w:rsidR="00B43EC9" w:rsidRPr="00B43EC9" w:rsidRDefault="00B43EC9" w:rsidP="00B43EC9">
            <w:pPr>
              <w:spacing w:after="0" w:line="240" w:lineRule="auto"/>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i/>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B43EC9" w:rsidRPr="00B43EC9" w:rsidRDefault="00B43EC9" w:rsidP="00B43EC9">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bCs/>
                <w:lang w:eastAsia="ru-RU"/>
              </w:rPr>
              <w:t>Технические и функциональные характеристики товара, работы, услуги</w:t>
            </w:r>
          </w:p>
        </w:tc>
        <w:tc>
          <w:tcPr>
            <w:tcW w:w="10742" w:type="dxa"/>
            <w:gridSpan w:val="5"/>
          </w:tcPr>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B43EC9" w:rsidRPr="00B43EC9" w:rsidRDefault="00B43EC9" w:rsidP="00B43EC9">
            <w:pPr>
              <w:spacing w:after="0" w:line="240" w:lineRule="auto"/>
              <w:jc w:val="both"/>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
                <w:bCs/>
                <w:i/>
                <w:lang w:eastAsia="ru-RU"/>
              </w:rPr>
              <w:t>Вариант 1:</w:t>
            </w:r>
            <w:r w:rsidRPr="00B43EC9">
              <w:rPr>
                <w:rFonts w:ascii="Times New Roman" w:eastAsia="Times New Roman" w:hAnsi="Times New Roman" w:cs="Times New Roman"/>
                <w:bCs/>
                <w:i/>
                <w:lang w:eastAsia="ru-RU"/>
              </w:rPr>
              <w:t xml:space="preserve"> </w:t>
            </w:r>
            <w:r w:rsidRPr="00B43EC9">
              <w:rPr>
                <w:rFonts w:ascii="Times New Roman" w:eastAsia="Times New Roman" w:hAnsi="Times New Roman" w:cs="Times New Roman"/>
                <w:bCs/>
                <w:lang w:eastAsia="ru-RU"/>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B43EC9">
              <w:rPr>
                <w:rFonts w:ascii="Times New Roman" w:eastAsia="Times New Roman" w:hAnsi="Times New Roman" w:cs="Times New Roman"/>
                <w:bCs/>
                <w:lang w:eastAsia="ru-RU"/>
              </w:rPr>
              <w:t>и  указать</w:t>
            </w:r>
            <w:proofErr w:type="gramEnd"/>
            <w:r w:rsidRPr="00B43EC9">
              <w:rPr>
                <w:rFonts w:ascii="Times New Roman" w:eastAsia="Times New Roman" w:hAnsi="Times New Roman" w:cs="Times New Roman"/>
                <w:bCs/>
                <w:lang w:eastAsia="ru-RU"/>
              </w:rPr>
              <w:t xml:space="preserve"> их конкретные значения:</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B43EC9">
              <w:rPr>
                <w:rFonts w:ascii="Times New Roman" w:eastAsia="Times New Roman" w:hAnsi="Times New Roman" w:cs="Times New Roman"/>
                <w:bCs/>
                <w:i/>
                <w:lang w:eastAsia="ru-RU"/>
              </w:rPr>
              <w:t>например</w:t>
            </w:r>
            <w:proofErr w:type="gramEnd"/>
            <w:r w:rsidRPr="00B43EC9">
              <w:rPr>
                <w:rFonts w:ascii="Times New Roman" w:eastAsia="Times New Roman" w:hAnsi="Times New Roman" w:cs="Times New Roman"/>
                <w:bCs/>
                <w:i/>
                <w:lang w:eastAsia="ru-RU"/>
              </w:rPr>
              <w:t xml:space="preserve"> «рабочая температура двигателя: от ____ до ____ С</w:t>
            </w:r>
            <w:r w:rsidRPr="00B43EC9">
              <w:rPr>
                <w:rFonts w:ascii="Times New Roman" w:eastAsia="Times New Roman" w:hAnsi="Times New Roman" w:cs="Times New Roman"/>
                <w:bCs/>
                <w:i/>
                <w:vertAlign w:val="superscript"/>
                <w:lang w:eastAsia="ru-RU"/>
              </w:rPr>
              <w:t>о</w:t>
            </w:r>
            <w:r w:rsidRPr="00B43EC9">
              <w:rPr>
                <w:rFonts w:ascii="Times New Roman" w:eastAsia="Times New Roman" w:hAnsi="Times New Roman" w:cs="Times New Roman"/>
                <w:bCs/>
                <w:i/>
                <w:lang w:eastAsia="ru-RU"/>
              </w:rPr>
              <w:t>»</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p>
          <w:p w:rsidR="00B43EC9" w:rsidRPr="00B43EC9" w:rsidRDefault="00B43EC9" w:rsidP="00B43EC9">
            <w:pPr>
              <w:spacing w:after="0" w:line="240" w:lineRule="auto"/>
              <w:jc w:val="both"/>
              <w:rPr>
                <w:rFonts w:ascii="Times New Roman" w:eastAsia="Times New Roman" w:hAnsi="Times New Roman" w:cs="Times New Roman"/>
                <w:b/>
                <w:bCs/>
                <w:i/>
                <w:sz w:val="24"/>
                <w:szCs w:val="24"/>
                <w:lang w:eastAsia="ru-RU"/>
              </w:rPr>
            </w:pPr>
            <w:r w:rsidRPr="00B43EC9">
              <w:rPr>
                <w:rFonts w:ascii="Times New Roman" w:eastAsia="Times New Roman" w:hAnsi="Times New Roman" w:cs="Times New Roman"/>
                <w:b/>
                <w:bCs/>
                <w:i/>
                <w:lang w:eastAsia="ru-RU"/>
              </w:rPr>
              <w:t>Вариант 2:</w:t>
            </w:r>
            <w:r w:rsidRPr="00B43EC9">
              <w:rPr>
                <w:rFonts w:ascii="Times New Roman" w:eastAsia="Times New Roman" w:hAnsi="Times New Roman" w:cs="Times New Roman"/>
                <w:bCs/>
                <w:i/>
                <w:lang w:eastAsia="ru-RU"/>
              </w:rPr>
              <w:t>(вариант применим при закупке работ или услуг)</w:t>
            </w:r>
          </w:p>
          <w:p w:rsidR="00B43EC9" w:rsidRPr="00B43EC9" w:rsidRDefault="00B43EC9" w:rsidP="00B43EC9">
            <w:pPr>
              <w:spacing w:after="0" w:line="240" w:lineRule="auto"/>
              <w:jc w:val="both"/>
              <w:rPr>
                <w:rFonts w:ascii="Times New Roman" w:eastAsia="Times New Roman" w:hAnsi="Times New Roman" w:cs="Times New Roman"/>
                <w:i/>
                <w:sz w:val="28"/>
                <w:szCs w:val="28"/>
                <w:lang w:eastAsia="ru-RU"/>
              </w:rPr>
            </w:pPr>
            <w:r w:rsidRPr="00B43EC9">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B43EC9" w:rsidRPr="00B43EC9" w:rsidTr="00B43EC9">
        <w:tblPrEx>
          <w:tblLook w:val="04A0" w:firstRow="1" w:lastRow="0" w:firstColumn="1" w:lastColumn="0" w:noHBand="0" w:noVBand="1"/>
        </w:tblPrEx>
        <w:tc>
          <w:tcPr>
            <w:tcW w:w="2869" w:type="dxa"/>
            <w:gridSpan w:val="2"/>
            <w:vMerge/>
          </w:tcPr>
          <w:p w:rsidR="00B43EC9" w:rsidRPr="00B43EC9" w:rsidRDefault="00B43EC9" w:rsidP="00B43EC9">
            <w:pPr>
              <w:spacing w:after="0" w:line="240" w:lineRule="auto"/>
              <w:jc w:val="both"/>
              <w:rPr>
                <w:rFonts w:ascii="Times New Roman" w:eastAsia="Times New Roman" w:hAnsi="Times New Roman" w:cs="Times New Roman"/>
                <w:i/>
                <w:sz w:val="28"/>
                <w:szCs w:val="28"/>
                <w:lang w:eastAsia="ru-RU"/>
              </w:rPr>
            </w:pPr>
          </w:p>
        </w:tc>
        <w:tc>
          <w:tcPr>
            <w:tcW w:w="2266" w:type="dxa"/>
            <w:gridSpan w:val="2"/>
          </w:tcPr>
          <w:p w:rsidR="00B43EC9" w:rsidRPr="00B43EC9" w:rsidRDefault="00B43EC9" w:rsidP="00B43EC9">
            <w:pPr>
              <w:spacing w:after="0" w:line="240" w:lineRule="auto"/>
              <w:jc w:val="both"/>
              <w:rPr>
                <w:rFonts w:ascii="Times New Roman" w:eastAsia="Times New Roman" w:hAnsi="Times New Roman" w:cs="Times New Roman"/>
                <w:i/>
                <w:sz w:val="24"/>
                <w:szCs w:val="24"/>
                <w:lang w:eastAsia="ru-RU"/>
              </w:rPr>
            </w:pPr>
            <w:r w:rsidRPr="00B43EC9">
              <w:rPr>
                <w:rFonts w:ascii="Times New Roman" w:eastAsia="Times New Roman" w:hAnsi="Times New Roman" w:cs="Times New Roman"/>
                <w:sz w:val="24"/>
                <w:szCs w:val="24"/>
                <w:lang w:eastAsia="ru-RU"/>
              </w:rPr>
              <w:t xml:space="preserve">Иные характеристики товаров, работ, услуг </w:t>
            </w:r>
          </w:p>
        </w:tc>
        <w:tc>
          <w:tcPr>
            <w:tcW w:w="10742" w:type="dxa"/>
            <w:gridSpan w:val="5"/>
          </w:tcPr>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B43EC9" w:rsidRPr="00B43EC9" w:rsidRDefault="00B43EC9" w:rsidP="00B43EC9">
            <w:pPr>
              <w:spacing w:after="0" w:line="240" w:lineRule="auto"/>
              <w:jc w:val="both"/>
              <w:rPr>
                <w:rFonts w:ascii="Times New Roman" w:eastAsia="Times New Roman" w:hAnsi="Times New Roman" w:cs="Times New Roman"/>
                <w:b/>
                <w:bCs/>
                <w:i/>
                <w:sz w:val="24"/>
                <w:szCs w:val="24"/>
                <w:lang w:eastAsia="ru-RU"/>
              </w:rPr>
            </w:pPr>
            <w:r w:rsidRPr="00B43EC9">
              <w:rPr>
                <w:rFonts w:ascii="Times New Roman" w:eastAsia="Times New Roman" w:hAnsi="Times New Roman" w:cs="Times New Roman"/>
                <w:b/>
                <w:bCs/>
                <w:i/>
                <w:lang w:eastAsia="ru-RU"/>
              </w:rPr>
              <w:t>Вариант 1:</w:t>
            </w:r>
          </w:p>
          <w:p w:rsidR="00B43EC9" w:rsidRPr="00B43EC9" w:rsidRDefault="00B43EC9" w:rsidP="00B43EC9">
            <w:pPr>
              <w:spacing w:after="0" w:line="240" w:lineRule="auto"/>
              <w:jc w:val="both"/>
              <w:rPr>
                <w:rFonts w:ascii="Times New Roman" w:eastAsia="Times New Roman" w:hAnsi="Times New Roman" w:cs="Times New Roman"/>
                <w:bCs/>
                <w:sz w:val="24"/>
                <w:szCs w:val="24"/>
                <w:lang w:eastAsia="ru-RU"/>
              </w:rPr>
            </w:pPr>
            <w:r w:rsidRPr="00B43EC9">
              <w:rPr>
                <w:rFonts w:ascii="Times New Roman" w:eastAsia="Times New Roman" w:hAnsi="Times New Roman" w:cs="Times New Roman"/>
                <w:bCs/>
                <w:lang w:eastAsia="ru-RU"/>
              </w:rPr>
              <w:t xml:space="preserve">Участник должен перечислить характеристики в соответствии с требованиями технического задания документации </w:t>
            </w:r>
            <w:proofErr w:type="gramStart"/>
            <w:r w:rsidRPr="00B43EC9">
              <w:rPr>
                <w:rFonts w:ascii="Times New Roman" w:eastAsia="Times New Roman" w:hAnsi="Times New Roman" w:cs="Times New Roman"/>
                <w:bCs/>
                <w:lang w:eastAsia="ru-RU"/>
              </w:rPr>
              <w:t>и  указать</w:t>
            </w:r>
            <w:proofErr w:type="gramEnd"/>
            <w:r w:rsidRPr="00B43EC9">
              <w:rPr>
                <w:rFonts w:ascii="Times New Roman" w:eastAsia="Times New Roman" w:hAnsi="Times New Roman" w:cs="Times New Roman"/>
                <w:bCs/>
                <w:lang w:eastAsia="ru-RU"/>
              </w:rPr>
              <w:t xml:space="preserve"> их конкретные значения.</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Cs/>
                <w:i/>
                <w:lang w:eastAsia="ru-RU"/>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B43EC9">
              <w:rPr>
                <w:rFonts w:ascii="Times New Roman" w:eastAsia="Times New Roman" w:hAnsi="Times New Roman" w:cs="Times New Roman"/>
                <w:bCs/>
                <w:i/>
                <w:lang w:eastAsia="ru-RU"/>
              </w:rPr>
              <w:t>например</w:t>
            </w:r>
            <w:proofErr w:type="gramEnd"/>
            <w:r w:rsidRPr="00B43EC9">
              <w:rPr>
                <w:rFonts w:ascii="Times New Roman" w:eastAsia="Times New Roman" w:hAnsi="Times New Roman" w:cs="Times New Roman"/>
                <w:bCs/>
                <w:i/>
                <w:lang w:eastAsia="ru-RU"/>
              </w:rPr>
              <w:t xml:space="preserve"> «рабочая температура двигателя: от ____ до ____ С</w:t>
            </w:r>
            <w:r w:rsidRPr="00B43EC9">
              <w:rPr>
                <w:rFonts w:ascii="Times New Roman" w:eastAsia="Times New Roman" w:hAnsi="Times New Roman" w:cs="Times New Roman"/>
                <w:bCs/>
                <w:i/>
                <w:vertAlign w:val="superscript"/>
                <w:lang w:eastAsia="ru-RU"/>
              </w:rPr>
              <w:t>о</w:t>
            </w:r>
            <w:r w:rsidRPr="00B43EC9">
              <w:rPr>
                <w:rFonts w:ascii="Times New Roman" w:eastAsia="Times New Roman" w:hAnsi="Times New Roman" w:cs="Times New Roman"/>
                <w:bCs/>
                <w:i/>
                <w:lang w:eastAsia="ru-RU"/>
              </w:rPr>
              <w:t>»</w:t>
            </w: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p>
          <w:p w:rsidR="00B43EC9" w:rsidRPr="00B43EC9" w:rsidRDefault="00B43EC9" w:rsidP="00B43EC9">
            <w:pPr>
              <w:spacing w:after="0" w:line="240" w:lineRule="auto"/>
              <w:jc w:val="both"/>
              <w:rPr>
                <w:rFonts w:ascii="Times New Roman" w:eastAsia="Times New Roman" w:hAnsi="Times New Roman" w:cs="Times New Roman"/>
                <w:bCs/>
                <w:i/>
                <w:sz w:val="24"/>
                <w:szCs w:val="24"/>
                <w:lang w:eastAsia="ru-RU"/>
              </w:rPr>
            </w:pPr>
            <w:r w:rsidRPr="00B43EC9">
              <w:rPr>
                <w:rFonts w:ascii="Times New Roman" w:eastAsia="Times New Roman" w:hAnsi="Times New Roman" w:cs="Times New Roman"/>
                <w:b/>
                <w:bCs/>
                <w:i/>
                <w:lang w:eastAsia="ru-RU"/>
              </w:rPr>
              <w:t xml:space="preserve">Вариант 2: </w:t>
            </w:r>
            <w:r w:rsidRPr="00B43EC9">
              <w:rPr>
                <w:rFonts w:ascii="Times New Roman" w:eastAsia="Times New Roman" w:hAnsi="Times New Roman" w:cs="Times New Roman"/>
                <w:bCs/>
                <w:i/>
                <w:lang w:eastAsia="ru-RU"/>
              </w:rPr>
              <w:t>вариант применим при закупке работ или услуг</w:t>
            </w:r>
          </w:p>
          <w:p w:rsidR="00B43EC9" w:rsidRPr="00B43EC9" w:rsidRDefault="00B43EC9" w:rsidP="00B43EC9">
            <w:pPr>
              <w:spacing w:after="0" w:line="240" w:lineRule="auto"/>
              <w:jc w:val="both"/>
              <w:rPr>
                <w:rFonts w:ascii="Times New Roman" w:eastAsia="Times New Roman" w:hAnsi="Times New Roman" w:cs="Times New Roman"/>
                <w:i/>
                <w:sz w:val="28"/>
                <w:szCs w:val="28"/>
                <w:lang w:eastAsia="ru-RU"/>
              </w:rPr>
            </w:pPr>
            <w:r w:rsidRPr="00B43EC9">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B43EC9" w:rsidRPr="00202B14" w:rsidRDefault="00202B14" w:rsidP="00202B1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B43EC9" w:rsidRPr="00B43EC9" w:rsidRDefault="00B43EC9" w:rsidP="00B43EC9">
      <w:pPr>
        <w:spacing w:after="0" w:line="240" w:lineRule="auto"/>
        <w:jc w:val="center"/>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B43EC9" w:rsidRPr="00B43EC9" w:rsidTr="00B43EC9">
        <w:trPr>
          <w:trHeight w:val="1023"/>
        </w:trPr>
        <w:tc>
          <w:tcPr>
            <w:tcW w:w="959" w:type="dxa"/>
            <w:tcBorders>
              <w:bottom w:val="single" w:sz="4" w:space="0" w:color="auto"/>
            </w:tcBorders>
            <w:vAlign w:val="center"/>
          </w:tcPr>
          <w:p w:rsidR="00B43EC9" w:rsidRPr="00B43EC9" w:rsidRDefault="00B43EC9" w:rsidP="00B43EC9">
            <w:pPr>
              <w:tabs>
                <w:tab w:val="left" w:pos="-142"/>
              </w:tabs>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год</w:t>
            </w:r>
          </w:p>
        </w:tc>
        <w:tc>
          <w:tcPr>
            <w:tcW w:w="1134"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Реквизиты договора</w:t>
            </w:r>
            <w:r w:rsidRPr="00B43EC9">
              <w:rPr>
                <w:rFonts w:ascii="Times New Roman" w:eastAsia="MS Mincho" w:hAnsi="Times New Roman" w:cs="Times New Roman"/>
                <w:sz w:val="24"/>
                <w:vertAlign w:val="superscript"/>
                <w:lang w:eastAsia="ru-RU"/>
              </w:rPr>
              <w:footnoteReference w:id="9"/>
            </w:r>
          </w:p>
        </w:tc>
        <w:tc>
          <w:tcPr>
            <w:tcW w:w="1984"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Контрагент</w:t>
            </w:r>
          </w:p>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B43EC9" w:rsidRPr="00B43EC9" w:rsidRDefault="00B43EC9" w:rsidP="00B43EC9">
            <w:pPr>
              <w:suppressAutoHyphens/>
              <w:spacing w:after="0" w:line="240" w:lineRule="auto"/>
              <w:ind w:right="-115"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B43EC9" w:rsidRPr="00B43EC9" w:rsidRDefault="00B43EC9" w:rsidP="00B43EC9">
            <w:pPr>
              <w:suppressAutoHyphens/>
              <w:spacing w:after="0" w:line="240" w:lineRule="auto"/>
              <w:ind w:right="-115"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B43EC9" w:rsidRPr="00B43EC9" w:rsidRDefault="00B43EC9" w:rsidP="00B43EC9">
            <w:pPr>
              <w:suppressAutoHyphens/>
              <w:spacing w:after="0" w:line="240" w:lineRule="auto"/>
              <w:ind w:firstLine="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B43EC9" w:rsidRPr="00B43EC9" w:rsidRDefault="00B43EC9" w:rsidP="00B43EC9">
            <w:pPr>
              <w:suppressAutoHyphens/>
              <w:spacing w:after="0" w:line="240" w:lineRule="auto"/>
              <w:ind w:lef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43EC9" w:rsidRPr="00B43EC9" w:rsidTr="00B43EC9">
        <w:trPr>
          <w:trHeight w:val="84"/>
        </w:trPr>
        <w:tc>
          <w:tcPr>
            <w:tcW w:w="9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5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B43EC9" w:rsidRPr="00B43EC9" w:rsidRDefault="00B43EC9" w:rsidP="00B43EC9">
            <w:pPr>
              <w:tabs>
                <w:tab w:val="left" w:pos="6647"/>
              </w:tabs>
              <w:suppressAutoHyphens/>
              <w:spacing w:after="0" w:line="240" w:lineRule="auto"/>
              <w:ind w:right="306"/>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ab/>
            </w:r>
          </w:p>
        </w:tc>
        <w:tc>
          <w:tcPr>
            <w:tcW w:w="1417"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r w:rsidR="00B43EC9" w:rsidRPr="00B43EC9" w:rsidTr="00B43EC9">
        <w:trPr>
          <w:trHeight w:val="84"/>
        </w:trPr>
        <w:tc>
          <w:tcPr>
            <w:tcW w:w="16126" w:type="dxa"/>
            <w:gridSpan w:val="11"/>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r w:rsidRPr="00B43EC9">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B43EC9" w:rsidRPr="00B43EC9" w:rsidTr="00B43EC9">
        <w:trPr>
          <w:trHeight w:val="84"/>
        </w:trPr>
        <w:tc>
          <w:tcPr>
            <w:tcW w:w="9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 xml:space="preserve">Итого по договору </w:t>
            </w:r>
            <w:r w:rsidRPr="00B43EC9">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B43EC9" w:rsidRPr="00B43EC9" w:rsidRDefault="00B43EC9" w:rsidP="00B43EC9">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r w:rsidR="00B43EC9" w:rsidRPr="00B43EC9" w:rsidTr="00B43EC9">
        <w:trPr>
          <w:trHeight w:val="84"/>
        </w:trPr>
        <w:tc>
          <w:tcPr>
            <w:tcW w:w="16126" w:type="dxa"/>
            <w:gridSpan w:val="11"/>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B43EC9" w:rsidRPr="00B43EC9" w:rsidTr="00B43EC9">
        <w:trPr>
          <w:trHeight w:val="84"/>
        </w:trPr>
        <w:tc>
          <w:tcPr>
            <w:tcW w:w="9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13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984"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985"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843"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770" w:type="dxa"/>
            <w:gridSpan w:val="2"/>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2057"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559"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418"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c>
          <w:tcPr>
            <w:tcW w:w="1417" w:type="dxa"/>
            <w:tcBorders>
              <w:bottom w:val="single" w:sz="4" w:space="0" w:color="auto"/>
            </w:tcBorders>
          </w:tcPr>
          <w:p w:rsidR="00B43EC9" w:rsidRPr="00B43EC9" w:rsidRDefault="00B43EC9" w:rsidP="00B43EC9">
            <w:pPr>
              <w:suppressAutoHyphens/>
              <w:spacing w:after="0" w:line="240" w:lineRule="auto"/>
              <w:ind w:right="306"/>
              <w:rPr>
                <w:rFonts w:ascii="Times New Roman" w:eastAsia="MS Mincho" w:hAnsi="Times New Roman" w:cs="Times New Roman"/>
                <w:i/>
                <w:sz w:val="28"/>
                <w:szCs w:val="28"/>
                <w:lang w:eastAsia="ru-RU"/>
              </w:rPr>
            </w:pPr>
          </w:p>
        </w:tc>
      </w:tr>
      <w:tr w:rsidR="00B43EC9" w:rsidRPr="00B43EC9" w:rsidTr="00B43EC9">
        <w:trPr>
          <w:trHeight w:val="84"/>
        </w:trPr>
        <w:tc>
          <w:tcPr>
            <w:tcW w:w="16126" w:type="dxa"/>
            <w:gridSpan w:val="11"/>
            <w:tcBorders>
              <w:top w:val="single" w:sz="4" w:space="0" w:color="auto"/>
              <w:left w:val="nil"/>
              <w:bottom w:val="nil"/>
              <w:right w:val="nil"/>
            </w:tcBorders>
          </w:tcPr>
          <w:p w:rsidR="00B43EC9" w:rsidRPr="00B43EC9" w:rsidRDefault="00B43EC9" w:rsidP="00B43EC9">
            <w:pPr>
              <w:suppressAutoHyphens/>
              <w:spacing w:after="0" w:line="240" w:lineRule="auto"/>
              <w:ind w:right="306" w:firstLine="709"/>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B43EC9" w:rsidRPr="00B43EC9" w:rsidRDefault="00B43EC9" w:rsidP="00B43EC9">
      <w:pPr>
        <w:suppressAutoHyphens/>
        <w:spacing w:after="0" w:line="240" w:lineRule="auto"/>
        <w:ind w:right="306" w:firstLine="709"/>
        <w:jc w:val="both"/>
        <w:rPr>
          <w:rFonts w:ascii="Times New Roman" w:eastAsia="MS Mincho" w:hAnsi="Times New Roman" w:cs="Times New Roman"/>
          <w:b/>
          <w:i/>
          <w:sz w:val="28"/>
          <w:szCs w:val="28"/>
          <w:lang w:eastAsia="ru-RU"/>
        </w:rPr>
      </w:pPr>
    </w:p>
    <w:p w:rsidR="00B43EC9" w:rsidRPr="00B43EC9" w:rsidRDefault="00B43EC9" w:rsidP="00B43EC9">
      <w:pPr>
        <w:spacing w:after="0" w:line="240" w:lineRule="auto"/>
        <w:rPr>
          <w:rFonts w:ascii="Times New Roman" w:eastAsia="Times New Roman" w:hAnsi="Times New Roman" w:cs="Times New Roman"/>
          <w:sz w:val="24"/>
          <w:szCs w:val="24"/>
          <w:lang w:eastAsia="ru-RU"/>
        </w:rPr>
        <w:sectPr w:rsidR="00B43EC9" w:rsidRPr="00B43EC9" w:rsidSect="00B43EC9">
          <w:pgSz w:w="16838" w:h="11906" w:orient="landscape" w:code="9"/>
          <w:pgMar w:top="924" w:right="992" w:bottom="1134" w:left="1134" w:header="794" w:footer="794" w:gutter="0"/>
          <w:pgNumType w:start="1"/>
          <w:cols w:space="708"/>
          <w:titlePg/>
          <w:docGrid w:linePitch="360"/>
        </w:sectPr>
      </w:pPr>
    </w:p>
    <w:p w:rsidR="00B43EC9" w:rsidRPr="00202B14" w:rsidRDefault="00202B14" w:rsidP="00B43EC9">
      <w:pPr>
        <w:suppressAutoHyphens/>
        <w:spacing w:after="0" w:line="240" w:lineRule="auto"/>
        <w:ind w:right="306" w:firstLine="709"/>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B43EC9" w:rsidRPr="00B43EC9" w:rsidRDefault="00202B14"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Фо</w:t>
      </w:r>
      <w:r w:rsidR="00B43EC9" w:rsidRPr="00B43EC9">
        <w:rPr>
          <w:rFonts w:ascii="Times New Roman" w:eastAsia="MS Mincho" w:hAnsi="Times New Roman" w:cs="Times New Roman"/>
          <w:sz w:val="28"/>
          <w:szCs w:val="28"/>
          <w:lang w:eastAsia="ru-RU"/>
        </w:rPr>
        <w:t>рма сведений о квалифицированном персонале участника</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 квалифицированном персонале участника</w:t>
      </w:r>
    </w:p>
    <w:p w:rsidR="00B43EC9" w:rsidRPr="00B43EC9" w:rsidRDefault="00B43EC9" w:rsidP="00B43EC9">
      <w:pPr>
        <w:suppressAutoHyphens/>
        <w:spacing w:after="0" w:line="240" w:lineRule="auto"/>
        <w:ind w:right="306"/>
        <w:jc w:val="center"/>
        <w:rPr>
          <w:rFonts w:ascii="Times New Roman" w:eastAsia="MS Mincho" w:hAnsi="Times New Roman" w:cs="Times New Roman"/>
          <w:i/>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B43EC9" w:rsidRPr="00B43EC9" w:rsidTr="00B43EC9">
        <w:trPr>
          <w:trHeight w:val="1023"/>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w:t>
            </w:r>
          </w:p>
        </w:tc>
        <w:tc>
          <w:tcPr>
            <w:tcW w:w="283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B43EC9" w:rsidRPr="00B43EC9" w:rsidRDefault="00B43EC9" w:rsidP="00B43EC9">
            <w:pPr>
              <w:suppressAutoHyphens/>
              <w:spacing w:after="0" w:line="240" w:lineRule="auto"/>
              <w:ind w:righ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Из них состоят в штате</w:t>
            </w:r>
          </w:p>
        </w:tc>
        <w:tc>
          <w:tcPr>
            <w:tcW w:w="3402"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B43EC9" w:rsidRPr="00B43EC9" w:rsidTr="00B43EC9">
        <w:trPr>
          <w:trHeight w:val="971"/>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bl>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202B14" w:rsidRDefault="00202B14" w:rsidP="00B43EC9">
      <w:pPr>
        <w:suppressAutoHyphens/>
        <w:spacing w:after="0" w:line="240" w:lineRule="auto"/>
        <w:ind w:right="306" w:firstLine="709"/>
        <w:jc w:val="center"/>
        <w:rPr>
          <w:rFonts w:ascii="Times New Roman" w:eastAsia="MS Mincho" w:hAnsi="Times New Roman" w:cs="Times New Roman"/>
          <w:sz w:val="28"/>
          <w:szCs w:val="28"/>
          <w:lang w:eastAsia="ru-RU"/>
        </w:rPr>
        <w:sectPr w:rsidR="00202B14" w:rsidSect="00202B14">
          <w:headerReference w:type="default" r:id="rId13"/>
          <w:pgSz w:w="16838" w:h="11906" w:orient="landscape" w:code="9"/>
          <w:pgMar w:top="924" w:right="851" w:bottom="1134" w:left="1134" w:header="794" w:footer="794" w:gutter="0"/>
          <w:pgNumType w:start="1"/>
          <w:cols w:space="708"/>
          <w:titlePg/>
          <w:docGrid w:linePitch="360"/>
        </w:sectPr>
      </w:pPr>
    </w:p>
    <w:p w:rsidR="00202B14" w:rsidRPr="00202B14" w:rsidRDefault="00202B14" w:rsidP="00202B14">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Форма сведений о наличии производственных мощностей</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 наличии производственных мощностей, ресурсов</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B43EC9" w:rsidRPr="00B43EC9" w:rsidTr="00B43EC9">
        <w:trPr>
          <w:trHeight w:val="1023"/>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w:t>
            </w:r>
          </w:p>
        </w:tc>
        <w:tc>
          <w:tcPr>
            <w:tcW w:w="283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 xml:space="preserve">Наименование </w:t>
            </w:r>
          </w:p>
        </w:tc>
        <w:tc>
          <w:tcPr>
            <w:tcW w:w="3260" w:type="dxa"/>
          </w:tcPr>
          <w:p w:rsidR="00B43EC9" w:rsidRPr="00B43EC9" w:rsidRDefault="00B43EC9" w:rsidP="00B43EC9">
            <w:pPr>
              <w:suppressAutoHyphens/>
              <w:spacing w:after="0" w:line="240" w:lineRule="auto"/>
              <w:ind w:righ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B43EC9" w:rsidRPr="00B43EC9" w:rsidTr="00B43EC9">
        <w:trPr>
          <w:trHeight w:val="971"/>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p>
        </w:tc>
        <w:tc>
          <w:tcPr>
            <w:tcW w:w="3260"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p>
        </w:tc>
      </w:tr>
    </w:tbl>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202B14" w:rsidRDefault="00202B14" w:rsidP="00B43EC9">
      <w:pPr>
        <w:suppressAutoHyphens/>
        <w:spacing w:after="0" w:line="240" w:lineRule="auto"/>
        <w:ind w:right="306" w:firstLine="709"/>
        <w:jc w:val="center"/>
        <w:rPr>
          <w:rFonts w:ascii="Times New Roman" w:eastAsia="MS Mincho" w:hAnsi="Times New Roman" w:cs="Times New Roman"/>
          <w:sz w:val="28"/>
          <w:szCs w:val="28"/>
          <w:lang w:eastAsia="ru-RU"/>
        </w:rPr>
        <w:sectPr w:rsidR="00202B14" w:rsidSect="00202B14">
          <w:pgSz w:w="16838" w:h="11906" w:orient="landscape" w:code="9"/>
          <w:pgMar w:top="924" w:right="851" w:bottom="1134" w:left="1134" w:header="794" w:footer="794" w:gutter="0"/>
          <w:pgNumType w:start="1"/>
          <w:cols w:space="708"/>
          <w:titlePg/>
          <w:docGrid w:linePitch="360"/>
        </w:sectPr>
      </w:pPr>
    </w:p>
    <w:p w:rsidR="00F22E80" w:rsidRPr="00F22E80" w:rsidRDefault="00F22E80" w:rsidP="00F22E80">
      <w:pPr>
        <w:suppressAutoHyphens/>
        <w:spacing w:after="0" w:line="240" w:lineRule="auto"/>
        <w:ind w:right="306" w:firstLine="709"/>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B43EC9" w:rsidRPr="00B43EC9" w:rsidRDefault="00F22E80"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Ф</w:t>
      </w:r>
      <w:r w:rsidR="00B43EC9" w:rsidRPr="00B43EC9">
        <w:rPr>
          <w:rFonts w:ascii="Times New Roman" w:eastAsia="MS Mincho" w:hAnsi="Times New Roman" w:cs="Times New Roman"/>
          <w:sz w:val="28"/>
          <w:szCs w:val="28"/>
          <w:lang w:eastAsia="ru-RU"/>
        </w:rPr>
        <w:t>орма сведений о наличии технических, сервисных служб</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 наличии технических, сервисных служб</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B43EC9" w:rsidRPr="00B43EC9" w:rsidTr="00B43EC9">
        <w:trPr>
          <w:trHeight w:val="1023"/>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w:t>
            </w:r>
          </w:p>
        </w:tc>
        <w:tc>
          <w:tcPr>
            <w:tcW w:w="2409"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B43EC9" w:rsidRPr="00B43EC9" w:rsidRDefault="00B43EC9" w:rsidP="00B43EC9">
            <w:pPr>
              <w:suppressAutoHyphens/>
              <w:spacing w:after="0" w:line="240" w:lineRule="auto"/>
              <w:ind w:righ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B43EC9" w:rsidRPr="00B43EC9" w:rsidTr="00B43EC9">
        <w:trPr>
          <w:trHeight w:val="514"/>
        </w:trPr>
        <w:tc>
          <w:tcPr>
            <w:tcW w:w="534"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bl>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F22E80" w:rsidRDefault="00F22E80" w:rsidP="00B43EC9">
      <w:pPr>
        <w:suppressAutoHyphens/>
        <w:spacing w:after="0" w:line="240" w:lineRule="auto"/>
        <w:ind w:right="306" w:firstLine="709"/>
        <w:jc w:val="center"/>
        <w:rPr>
          <w:rFonts w:ascii="Times New Roman" w:eastAsia="MS Mincho" w:hAnsi="Times New Roman" w:cs="Times New Roman"/>
          <w:sz w:val="28"/>
          <w:szCs w:val="28"/>
          <w:lang w:eastAsia="ru-RU"/>
        </w:rPr>
        <w:sectPr w:rsidR="00F22E80" w:rsidSect="00F22E80">
          <w:pgSz w:w="16838" w:h="11906" w:orient="landscape" w:code="9"/>
          <w:pgMar w:top="924" w:right="851" w:bottom="1134" w:left="1134" w:header="794" w:footer="794" w:gutter="0"/>
          <w:pgNumType w:start="1"/>
          <w:cols w:space="708"/>
          <w:titlePg/>
          <w:docGrid w:linePitch="360"/>
        </w:sectPr>
      </w:pPr>
    </w:p>
    <w:p w:rsidR="00F22E80" w:rsidRPr="00F22E80" w:rsidRDefault="00F22E80" w:rsidP="00F22E80">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B43EC9" w:rsidRPr="00B43EC9" w:rsidRDefault="00F22E80"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Ф</w:t>
      </w:r>
      <w:r w:rsidR="00B43EC9" w:rsidRPr="00B43EC9">
        <w:rPr>
          <w:rFonts w:ascii="Times New Roman" w:eastAsia="MS Mincho" w:hAnsi="Times New Roman" w:cs="Times New Roman"/>
          <w:sz w:val="28"/>
          <w:szCs w:val="28"/>
          <w:lang w:eastAsia="ru-RU"/>
        </w:rPr>
        <w:t>орма сведений о наличии филиалов, представительств, иных обособленных подразделений</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i/>
          <w:sz w:val="28"/>
          <w:szCs w:val="28"/>
          <w:lang w:eastAsia="ru-RU"/>
        </w:rPr>
      </w:pPr>
      <w:r w:rsidRPr="00B43EC9">
        <w:rPr>
          <w:rFonts w:ascii="Times New Roman" w:eastAsia="MS Mincho" w:hAnsi="Times New Roman" w:cs="Times New Roman"/>
          <w:i/>
          <w:sz w:val="28"/>
          <w:szCs w:val="28"/>
          <w:lang w:eastAsia="ru-RU"/>
        </w:rPr>
        <w:t xml:space="preserve">Предоставляется в формате </w:t>
      </w:r>
      <w:r w:rsidRPr="00B43EC9">
        <w:rPr>
          <w:rFonts w:ascii="Times New Roman" w:eastAsia="MS Mincho" w:hAnsi="Times New Roman" w:cs="Times New Roman"/>
          <w:i/>
          <w:sz w:val="28"/>
          <w:szCs w:val="28"/>
          <w:lang w:val="en-US" w:eastAsia="ru-RU"/>
        </w:rPr>
        <w:t>Word</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r w:rsidRPr="00B43EC9">
        <w:rPr>
          <w:rFonts w:ascii="Times New Roman" w:eastAsia="MS Mincho" w:hAnsi="Times New Roman" w:cs="Times New Roman"/>
          <w:sz w:val="28"/>
          <w:szCs w:val="28"/>
          <w:lang w:eastAsia="ru-RU"/>
        </w:rPr>
        <w:t>Сведения о наличии филиалов, обособленных подразделений</w:t>
      </w: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041"/>
        <w:gridCol w:w="7463"/>
      </w:tblGrid>
      <w:tr w:rsidR="00B43EC9" w:rsidRPr="00B43EC9" w:rsidTr="00B43EC9">
        <w:trPr>
          <w:trHeight w:val="1023"/>
        </w:trPr>
        <w:tc>
          <w:tcPr>
            <w:tcW w:w="451" w:type="pct"/>
          </w:tcPr>
          <w:p w:rsidR="00B43EC9" w:rsidRPr="00B43EC9" w:rsidRDefault="00B43EC9" w:rsidP="00B43EC9">
            <w:pPr>
              <w:suppressAutoHyphens/>
              <w:spacing w:after="0" w:line="240" w:lineRule="auto"/>
              <w:ind w:right="306"/>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w:t>
            </w:r>
          </w:p>
        </w:tc>
        <w:tc>
          <w:tcPr>
            <w:tcW w:w="2035" w:type="pct"/>
          </w:tcPr>
          <w:p w:rsidR="00B43EC9" w:rsidRPr="00B43EC9" w:rsidRDefault="00B43EC9" w:rsidP="00B43EC9">
            <w:pPr>
              <w:suppressAutoHyphens/>
              <w:spacing w:after="0" w:line="240" w:lineRule="auto"/>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Адрес местонахождения филиала, представительства, обособленного подразделения</w:t>
            </w:r>
          </w:p>
        </w:tc>
        <w:tc>
          <w:tcPr>
            <w:tcW w:w="2514" w:type="pct"/>
          </w:tcPr>
          <w:p w:rsidR="00B43EC9" w:rsidRPr="00B43EC9" w:rsidRDefault="00B43EC9" w:rsidP="00B43EC9">
            <w:pPr>
              <w:suppressAutoHyphens/>
              <w:spacing w:after="0" w:line="240" w:lineRule="auto"/>
              <w:ind w:right="34"/>
              <w:rPr>
                <w:rFonts w:ascii="Times New Roman" w:eastAsia="MS Mincho" w:hAnsi="Times New Roman" w:cs="Times New Roman"/>
                <w:sz w:val="24"/>
                <w:szCs w:val="24"/>
                <w:lang w:eastAsia="ru-RU"/>
              </w:rPr>
            </w:pPr>
            <w:r w:rsidRPr="00B43EC9">
              <w:rPr>
                <w:rFonts w:ascii="Times New Roman" w:eastAsia="MS Mincho" w:hAnsi="Times New Roman" w:cs="Times New Roman"/>
                <w:sz w:val="24"/>
                <w:lang w:eastAsia="ru-RU"/>
              </w:rPr>
              <w:t>Наименование филиала, представительства, обособленного подразделения</w:t>
            </w:r>
          </w:p>
        </w:tc>
      </w:tr>
      <w:tr w:rsidR="00B43EC9" w:rsidRPr="00B43EC9" w:rsidTr="00B43EC9">
        <w:trPr>
          <w:trHeight w:val="514"/>
        </w:trPr>
        <w:tc>
          <w:tcPr>
            <w:tcW w:w="451" w:type="pct"/>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035" w:type="pct"/>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c>
          <w:tcPr>
            <w:tcW w:w="2514" w:type="pct"/>
          </w:tcPr>
          <w:p w:rsidR="00B43EC9" w:rsidRPr="00B43EC9" w:rsidRDefault="00B43EC9" w:rsidP="00B43EC9">
            <w:pPr>
              <w:suppressAutoHyphens/>
              <w:spacing w:after="0" w:line="240" w:lineRule="auto"/>
              <w:ind w:right="306"/>
              <w:rPr>
                <w:rFonts w:ascii="Times New Roman" w:eastAsia="MS Mincho" w:hAnsi="Times New Roman" w:cs="Times New Roman"/>
                <w:sz w:val="28"/>
                <w:szCs w:val="28"/>
                <w:lang w:eastAsia="ru-RU"/>
              </w:rPr>
            </w:pPr>
          </w:p>
        </w:tc>
      </w:tr>
    </w:tbl>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uppressAutoHyphens/>
        <w:spacing w:after="0" w:line="240" w:lineRule="auto"/>
        <w:ind w:right="306" w:firstLine="709"/>
        <w:jc w:val="center"/>
        <w:rPr>
          <w:rFonts w:ascii="Times New Roman" w:eastAsia="MS Mincho" w:hAnsi="Times New Roman" w:cs="Times New Roman"/>
          <w:sz w:val="28"/>
          <w:szCs w:val="28"/>
          <w:lang w:eastAsia="ru-RU"/>
        </w:rPr>
      </w:pPr>
    </w:p>
    <w:p w:rsidR="00B43EC9" w:rsidRPr="00B43EC9" w:rsidRDefault="00B43EC9" w:rsidP="00B43EC9">
      <w:pPr>
        <w:spacing w:after="0" w:line="240" w:lineRule="auto"/>
        <w:rPr>
          <w:rFonts w:ascii="Times New Roman" w:eastAsia="Times New Roman" w:hAnsi="Times New Roman" w:cs="Times New Roman"/>
          <w:sz w:val="24"/>
          <w:szCs w:val="24"/>
          <w:lang w:eastAsia="ru-RU"/>
        </w:rPr>
      </w:pPr>
    </w:p>
    <w:p w:rsidR="00F22E80" w:rsidRDefault="00F22E80" w:rsidP="00B43EC9">
      <w:pPr>
        <w:keepNext/>
        <w:spacing w:after="0" w:line="240" w:lineRule="auto"/>
        <w:ind w:left="709"/>
        <w:jc w:val="both"/>
        <w:outlineLvl w:val="1"/>
        <w:rPr>
          <w:rFonts w:ascii="Times New Roman" w:eastAsia="Times New Roman" w:hAnsi="Times New Roman" w:cs="Cambria"/>
          <w:b/>
          <w:bCs/>
          <w:iCs/>
          <w:sz w:val="28"/>
          <w:szCs w:val="28"/>
          <w:lang w:eastAsia="ru-RU"/>
        </w:rPr>
        <w:sectPr w:rsidR="00F22E80" w:rsidSect="00F22E80">
          <w:pgSz w:w="16838" w:h="11906" w:orient="landscape" w:code="9"/>
          <w:pgMar w:top="924" w:right="851" w:bottom="1134" w:left="1134" w:header="794" w:footer="794" w:gutter="0"/>
          <w:pgNumType w:start="1"/>
          <w:cols w:space="708"/>
          <w:titlePg/>
          <w:docGrid w:linePitch="360"/>
        </w:sectPr>
      </w:pPr>
    </w:p>
    <w:p w:rsidR="00B43EC9" w:rsidRPr="00B43EC9" w:rsidRDefault="00B43EC9" w:rsidP="00B43EC9">
      <w:pPr>
        <w:keepNext/>
        <w:spacing w:after="0" w:line="240" w:lineRule="auto"/>
        <w:ind w:left="709"/>
        <w:jc w:val="both"/>
        <w:outlineLvl w:val="1"/>
        <w:rPr>
          <w:rFonts w:ascii="Times New Roman" w:eastAsia="Times New Roman" w:hAnsi="Times New Roman" w:cs="Cambria"/>
          <w:b/>
          <w:bCs/>
          <w:iCs/>
          <w:sz w:val="28"/>
          <w:szCs w:val="28"/>
          <w:lang w:eastAsia="ru-RU"/>
        </w:rPr>
      </w:pPr>
      <w:r w:rsidRPr="00B43EC9">
        <w:rPr>
          <w:rFonts w:ascii="Times New Roman" w:eastAsia="Times New Roman" w:hAnsi="Times New Roman" w:cs="Cambria"/>
          <w:b/>
          <w:bCs/>
          <w:iCs/>
          <w:sz w:val="28"/>
          <w:szCs w:val="28"/>
          <w:lang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06"/>
        <w:gridCol w:w="9431"/>
      </w:tblGrid>
      <w:tr w:rsidR="00B43EC9" w:rsidRPr="00B43EC9" w:rsidTr="00B43EC9">
        <w:tc>
          <w:tcPr>
            <w:tcW w:w="817" w:type="dxa"/>
          </w:tcPr>
          <w:p w:rsidR="00B43EC9" w:rsidRPr="00B43EC9" w:rsidRDefault="00B43EC9" w:rsidP="00B43EC9">
            <w:pPr>
              <w:spacing w:after="0" w:line="240" w:lineRule="auto"/>
              <w:ind w:left="708"/>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№п/п</w:t>
            </w:r>
          </w:p>
        </w:tc>
        <w:tc>
          <w:tcPr>
            <w:tcW w:w="3969" w:type="dxa"/>
          </w:tcPr>
          <w:p w:rsidR="00B43EC9" w:rsidRPr="00B43EC9" w:rsidRDefault="00B43EC9" w:rsidP="00B43EC9">
            <w:pPr>
              <w:spacing w:after="0" w:line="240" w:lineRule="auto"/>
              <w:ind w:left="708"/>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Параметры закупки</w:t>
            </w:r>
          </w:p>
        </w:tc>
        <w:tc>
          <w:tcPr>
            <w:tcW w:w="10142" w:type="dxa"/>
          </w:tcPr>
          <w:p w:rsidR="00B43EC9" w:rsidRPr="00B43EC9" w:rsidRDefault="00B43EC9" w:rsidP="00B43EC9">
            <w:pPr>
              <w:spacing w:after="0" w:line="240" w:lineRule="auto"/>
              <w:ind w:left="708"/>
              <w:rPr>
                <w:rFonts w:ascii="Times New Roman" w:eastAsia="Times New Roman" w:hAnsi="Times New Roman" w:cs="Times New Roman"/>
                <w:b/>
                <w:sz w:val="28"/>
                <w:szCs w:val="28"/>
                <w:lang w:eastAsia="ru-RU"/>
              </w:rPr>
            </w:pPr>
            <w:r w:rsidRPr="00B43EC9">
              <w:rPr>
                <w:rFonts w:ascii="Times New Roman" w:eastAsia="Times New Roman" w:hAnsi="Times New Roman" w:cs="Times New Roman"/>
                <w:b/>
                <w:sz w:val="28"/>
                <w:szCs w:val="28"/>
                <w:lang w:eastAsia="ru-RU"/>
              </w:rPr>
              <w:t>Сведения о закупке</w:t>
            </w:r>
          </w:p>
        </w:tc>
      </w:tr>
      <w:tr w:rsidR="00B43EC9" w:rsidRPr="00B43EC9" w:rsidTr="00B43EC9">
        <w:tc>
          <w:tcPr>
            <w:tcW w:w="817" w:type="dxa"/>
          </w:tcPr>
          <w:p w:rsidR="00B43EC9" w:rsidRPr="00B43EC9" w:rsidRDefault="00B43EC9" w:rsidP="00B43EC9">
            <w:pPr>
              <w:spacing w:after="0" w:line="240" w:lineRule="auto"/>
              <w:ind w:left="708"/>
              <w:rPr>
                <w:rFonts w:ascii="Times New Roman" w:eastAsia="Times New Roman" w:hAnsi="Times New Roman" w:cs="Times New Roman"/>
                <w:sz w:val="24"/>
                <w:szCs w:val="24"/>
                <w:lang w:eastAsia="ru-RU"/>
              </w:rPr>
            </w:pPr>
            <w:r w:rsidRPr="00B43EC9">
              <w:rPr>
                <w:rFonts w:ascii="Times New Roman" w:eastAsia="Times New Roman" w:hAnsi="Times New Roman" w:cs="Times New Roman"/>
                <w:lang w:eastAsia="ru-RU"/>
              </w:rPr>
              <w:t>2.1</w:t>
            </w:r>
          </w:p>
        </w:tc>
        <w:tc>
          <w:tcPr>
            <w:tcW w:w="3969" w:type="dxa"/>
          </w:tcPr>
          <w:p w:rsidR="00B43EC9" w:rsidRPr="00B43EC9" w:rsidRDefault="00B43EC9" w:rsidP="00B43EC9">
            <w:pPr>
              <w:spacing w:after="0" w:line="240" w:lineRule="auto"/>
              <w:rPr>
                <w:rFonts w:ascii="Times New Roman" w:eastAsia="Times New Roman" w:hAnsi="Times New Roman" w:cs="Times New Roman"/>
                <w:sz w:val="28"/>
                <w:szCs w:val="28"/>
                <w:lang w:eastAsia="ru-RU"/>
              </w:rPr>
            </w:pPr>
            <w:r w:rsidRPr="00B43EC9">
              <w:rPr>
                <w:rFonts w:ascii="Times New Roman" w:eastAsia="Times New Roman" w:hAnsi="Times New Roman" w:cs="Times New Roman"/>
                <w:sz w:val="28"/>
                <w:szCs w:val="28"/>
                <w:lang w:eastAsia="ru-RU"/>
              </w:rPr>
              <w:t>Сведения о заказчике</w:t>
            </w:r>
          </w:p>
        </w:tc>
        <w:tc>
          <w:tcPr>
            <w:tcW w:w="10142" w:type="dxa"/>
          </w:tcPr>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
                <w:bCs/>
                <w:sz w:val="28"/>
                <w:szCs w:val="28"/>
                <w:lang w:eastAsia="ru-RU"/>
              </w:rPr>
              <w:t>Заказчик:</w:t>
            </w:r>
            <w:r w:rsidRPr="007757C1">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Почтовый адрес:620050, г. Екатеринбург, пр. Седова, д. 42.</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 xml:space="preserve">Адрес электронной почты: </w:t>
            </w:r>
            <w:hyperlink r:id="rId14" w:history="1">
              <w:r w:rsidRPr="007757C1">
                <w:rPr>
                  <w:rStyle w:val="ae"/>
                  <w:rFonts w:ascii="Times New Roman" w:eastAsia="Times New Roman" w:hAnsi="Times New Roman" w:cs="Times New Roman"/>
                  <w:bCs/>
                  <w:sz w:val="28"/>
                  <w:szCs w:val="28"/>
                  <w:lang w:eastAsia="ru-RU"/>
                </w:rPr>
                <w:t xml:space="preserve"> s.chernyshova@ekt.rwtk.ru</w:t>
              </w:r>
            </w:hyperlink>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Номер телефона: 8 (343) 311-21-80 (доб.142).</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
                <w:bCs/>
                <w:sz w:val="28"/>
                <w:szCs w:val="28"/>
                <w:lang w:eastAsia="ru-RU"/>
              </w:rPr>
              <w:t xml:space="preserve">Организатор: </w:t>
            </w:r>
            <w:r w:rsidRPr="007757C1">
              <w:rPr>
                <w:rFonts w:ascii="Times New Roman" w:eastAsia="Times New Roman" w:hAnsi="Times New Roman" w:cs="Times New Roman"/>
                <w:bCs/>
                <w:sz w:val="28"/>
                <w:szCs w:val="28"/>
                <w:lang w:eastAsia="ru-RU"/>
              </w:rPr>
              <w:t>Акционерное общество «Железнодорожная торговая компания» (АО «ЖТК») в лице Екатеринбургского филиала АО «ЖТК».</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 xml:space="preserve">Контактное лицо </w:t>
            </w:r>
            <w:proofErr w:type="spellStart"/>
            <w:r w:rsidRPr="007757C1">
              <w:rPr>
                <w:rFonts w:ascii="Times New Roman" w:eastAsia="Times New Roman" w:hAnsi="Times New Roman" w:cs="Times New Roman"/>
                <w:bCs/>
                <w:sz w:val="28"/>
                <w:szCs w:val="28"/>
                <w:lang w:eastAsia="ru-RU"/>
              </w:rPr>
              <w:t>и.о</w:t>
            </w:r>
            <w:proofErr w:type="spellEnd"/>
            <w:r w:rsidRPr="007757C1">
              <w:rPr>
                <w:rFonts w:ascii="Times New Roman" w:eastAsia="Times New Roman" w:hAnsi="Times New Roman" w:cs="Times New Roman"/>
                <w:bCs/>
                <w:sz w:val="28"/>
                <w:szCs w:val="28"/>
                <w:lang w:eastAsia="ru-RU"/>
              </w:rPr>
              <w:t>. начальника отдела закупок Чернышова Светлана Валерьевна</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 xml:space="preserve">Адрес электронной почты: </w:t>
            </w:r>
            <w:hyperlink r:id="rId15" w:history="1">
              <w:r w:rsidRPr="007757C1">
                <w:rPr>
                  <w:rStyle w:val="ae"/>
                  <w:rFonts w:ascii="Times New Roman" w:eastAsia="Times New Roman" w:hAnsi="Times New Roman" w:cs="Times New Roman"/>
                  <w:bCs/>
                  <w:sz w:val="28"/>
                  <w:szCs w:val="28"/>
                  <w:lang w:eastAsia="ru-RU"/>
                </w:rPr>
                <w:t xml:space="preserve"> s.chernyshova@ekt.rwtk.ru</w:t>
              </w:r>
            </w:hyperlink>
          </w:p>
          <w:p w:rsidR="00B43EC9" w:rsidRPr="00B43EC9" w:rsidRDefault="007757C1" w:rsidP="007757C1">
            <w:pPr>
              <w:spacing w:after="0" w:line="240" w:lineRule="auto"/>
              <w:jc w:val="both"/>
              <w:rPr>
                <w:rFonts w:ascii="Times New Roman" w:eastAsia="Times New Roman" w:hAnsi="Times New Roman" w:cs="Times New Roman"/>
                <w:bCs/>
                <w:i/>
                <w:sz w:val="28"/>
                <w:szCs w:val="28"/>
                <w:lang w:eastAsia="ru-RU"/>
              </w:rPr>
            </w:pPr>
            <w:r w:rsidRPr="007757C1">
              <w:rPr>
                <w:rFonts w:ascii="Times New Roman" w:eastAsia="Times New Roman" w:hAnsi="Times New Roman" w:cs="Times New Roman"/>
                <w:bCs/>
                <w:sz w:val="28"/>
                <w:szCs w:val="28"/>
                <w:lang w:eastAsia="ru-RU"/>
              </w:rPr>
              <w:t>Номер телефона: 8 (343) 311-21-80 (доб.142).</w:t>
            </w:r>
          </w:p>
        </w:tc>
      </w:tr>
      <w:tr w:rsidR="00B43EC9" w:rsidRPr="00B43EC9" w:rsidTr="00B43EC9">
        <w:tc>
          <w:tcPr>
            <w:tcW w:w="817"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lang w:eastAsia="ru-RU"/>
              </w:rPr>
              <w:t>2.2</w:t>
            </w:r>
          </w:p>
        </w:tc>
        <w:tc>
          <w:tcPr>
            <w:tcW w:w="3969"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sz w:val="28"/>
                <w:szCs w:val="28"/>
                <w:lang w:eastAsia="ru-RU"/>
              </w:rPr>
              <w:t>Порядок, место, дата начала и окончания срока подачи заявок, вскрытие заявок</w:t>
            </w:r>
          </w:p>
        </w:tc>
        <w:tc>
          <w:tcPr>
            <w:tcW w:w="10142" w:type="dxa"/>
          </w:tcPr>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 xml:space="preserve">Заявки подаются в порядке, указанном в пункте 3.13 приложения № 2 к извещению, на электронной торговой площадке «ТЭК-Торг» на сайте </w:t>
            </w:r>
            <w:hyperlink r:id="rId16" w:history="1">
              <w:r w:rsidRPr="008820AF">
                <w:rPr>
                  <w:rStyle w:val="ae"/>
                  <w:rFonts w:ascii="Times New Roman" w:eastAsia="Times New Roman" w:hAnsi="Times New Roman" w:cs="Times New Roman"/>
                  <w:bCs/>
                  <w:sz w:val="28"/>
                  <w:szCs w:val="28"/>
                  <w:lang w:eastAsia="ru-RU"/>
                </w:rPr>
                <w:t>www.tektorg.ru</w:t>
              </w:r>
            </w:hyperlink>
            <w:r>
              <w:rPr>
                <w:rFonts w:ascii="Times New Roman" w:eastAsia="Times New Roman" w:hAnsi="Times New Roman" w:cs="Times New Roman"/>
                <w:bCs/>
                <w:sz w:val="28"/>
                <w:szCs w:val="28"/>
                <w:lang w:eastAsia="ru-RU"/>
              </w:rPr>
              <w:t xml:space="preserve"> </w:t>
            </w:r>
            <w:r w:rsidRPr="007757C1">
              <w:rPr>
                <w:rFonts w:ascii="Times New Roman" w:eastAsia="Times New Roman" w:hAnsi="Times New Roman" w:cs="Times New Roman"/>
                <w:bCs/>
                <w:sz w:val="28"/>
                <w:szCs w:val="28"/>
                <w:lang w:eastAsia="ru-RU"/>
              </w:rPr>
              <w:t xml:space="preserve">(далее – электронная площадка, ЭТЗП, сайт ЭТЗП).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Заказчика </w:t>
            </w:r>
            <w:hyperlink r:id="rId17" w:history="1">
              <w:r w:rsidRPr="008820AF">
                <w:rPr>
                  <w:rStyle w:val="ae"/>
                  <w:rFonts w:ascii="Times New Roman" w:eastAsia="Times New Roman" w:hAnsi="Times New Roman" w:cs="Times New Roman"/>
                  <w:bCs/>
                  <w:sz w:val="28"/>
                  <w:szCs w:val="28"/>
                  <w:lang w:eastAsia="ru-RU"/>
                </w:rPr>
                <w:t>www.rwtk.ru</w:t>
              </w:r>
            </w:hyperlink>
            <w:r>
              <w:rPr>
                <w:rFonts w:ascii="Times New Roman" w:eastAsia="Times New Roman" w:hAnsi="Times New Roman" w:cs="Times New Roman"/>
                <w:bCs/>
                <w:sz w:val="28"/>
                <w:szCs w:val="28"/>
                <w:lang w:eastAsia="ru-RU"/>
              </w:rPr>
              <w:t xml:space="preserve"> </w:t>
            </w:r>
            <w:r w:rsidRPr="007757C1">
              <w:rPr>
                <w:rFonts w:ascii="Times New Roman" w:eastAsia="Times New Roman" w:hAnsi="Times New Roman" w:cs="Times New Roman"/>
                <w:bCs/>
                <w:sz w:val="28"/>
                <w:szCs w:val="28"/>
                <w:lang w:eastAsia="ru-RU"/>
              </w:rPr>
              <w:t>(раздел «Тендеры»), и на сайте ЭТЗП (далее – сайты) «</w:t>
            </w:r>
            <w:r>
              <w:rPr>
                <w:rFonts w:ascii="Times New Roman" w:eastAsia="Times New Roman" w:hAnsi="Times New Roman" w:cs="Times New Roman"/>
                <w:bCs/>
                <w:sz w:val="28"/>
                <w:szCs w:val="28"/>
                <w:lang w:eastAsia="ru-RU"/>
              </w:rPr>
              <w:t>2</w:t>
            </w:r>
            <w:r w:rsidR="00AA7502">
              <w:rPr>
                <w:rFonts w:ascii="Times New Roman" w:eastAsia="Times New Roman" w:hAnsi="Times New Roman" w:cs="Times New Roman"/>
                <w:bCs/>
                <w:sz w:val="28"/>
                <w:szCs w:val="28"/>
                <w:lang w:eastAsia="ru-RU"/>
              </w:rPr>
              <w:t>7</w:t>
            </w:r>
            <w:r w:rsidRPr="007757C1">
              <w:rPr>
                <w:rFonts w:ascii="Times New Roman" w:eastAsia="Times New Roman" w:hAnsi="Times New Roman" w:cs="Times New Roman"/>
                <w:bCs/>
                <w:sz w:val="28"/>
                <w:szCs w:val="28"/>
                <w:lang w:eastAsia="ru-RU"/>
              </w:rPr>
              <w:t xml:space="preserve">» </w:t>
            </w:r>
            <w:r w:rsidR="00AA7502">
              <w:rPr>
                <w:rFonts w:ascii="Times New Roman" w:eastAsia="Times New Roman" w:hAnsi="Times New Roman" w:cs="Times New Roman"/>
                <w:bCs/>
                <w:sz w:val="28"/>
                <w:szCs w:val="28"/>
                <w:lang w:eastAsia="ru-RU"/>
              </w:rPr>
              <w:t>января</w:t>
            </w:r>
            <w:r w:rsidRPr="007757C1">
              <w:rPr>
                <w:rFonts w:ascii="Times New Roman" w:eastAsia="Times New Roman" w:hAnsi="Times New Roman" w:cs="Times New Roman"/>
                <w:bCs/>
                <w:sz w:val="28"/>
                <w:szCs w:val="28"/>
                <w:lang w:eastAsia="ru-RU"/>
              </w:rPr>
              <w:t xml:space="preserve"> 202</w:t>
            </w:r>
            <w:r w:rsidR="00AA7502">
              <w:rPr>
                <w:rFonts w:ascii="Times New Roman" w:eastAsia="Times New Roman" w:hAnsi="Times New Roman" w:cs="Times New Roman"/>
                <w:bCs/>
                <w:sz w:val="28"/>
                <w:szCs w:val="28"/>
                <w:lang w:eastAsia="ru-RU"/>
              </w:rPr>
              <w:t>1</w:t>
            </w:r>
            <w:r w:rsidRPr="007757C1">
              <w:rPr>
                <w:rFonts w:ascii="Times New Roman" w:eastAsia="Times New Roman" w:hAnsi="Times New Roman" w:cs="Times New Roman"/>
                <w:bCs/>
                <w:sz w:val="28"/>
                <w:szCs w:val="28"/>
                <w:lang w:eastAsia="ru-RU"/>
              </w:rPr>
              <w:t>г.</w:t>
            </w:r>
          </w:p>
          <w:p w:rsidR="007757C1" w:rsidRPr="007757C1" w:rsidRDefault="007757C1" w:rsidP="007757C1">
            <w:pPr>
              <w:spacing w:after="0" w:line="240" w:lineRule="auto"/>
              <w:jc w:val="both"/>
              <w:rPr>
                <w:rFonts w:ascii="Times New Roman" w:eastAsia="Times New Roman" w:hAnsi="Times New Roman" w:cs="Times New Roman"/>
                <w:bCs/>
                <w:sz w:val="28"/>
                <w:szCs w:val="28"/>
                <w:lang w:eastAsia="ru-RU"/>
              </w:rPr>
            </w:pPr>
            <w:r w:rsidRPr="007757C1">
              <w:rPr>
                <w:rFonts w:ascii="Times New Roman" w:eastAsia="Times New Roman" w:hAnsi="Times New Roman" w:cs="Times New Roman"/>
                <w:bCs/>
                <w:sz w:val="28"/>
                <w:szCs w:val="28"/>
                <w:lang w:eastAsia="ru-RU"/>
              </w:rPr>
              <w:t>Дата окончания срока подачи заявок – до 09-00 ч</w:t>
            </w:r>
            <w:r>
              <w:rPr>
                <w:rFonts w:ascii="Times New Roman" w:eastAsia="Times New Roman" w:hAnsi="Times New Roman" w:cs="Times New Roman"/>
                <w:bCs/>
                <w:sz w:val="28"/>
                <w:szCs w:val="28"/>
                <w:lang w:eastAsia="ru-RU"/>
              </w:rPr>
              <w:t>асов Московского времени «</w:t>
            </w:r>
            <w:r w:rsidR="00AA7502">
              <w:rPr>
                <w:rFonts w:ascii="Times New Roman" w:eastAsia="Times New Roman" w:hAnsi="Times New Roman" w:cs="Times New Roman"/>
                <w:bCs/>
                <w:sz w:val="28"/>
                <w:szCs w:val="28"/>
                <w:lang w:eastAsia="ru-RU"/>
              </w:rPr>
              <w:t>03</w:t>
            </w:r>
            <w:r w:rsidRPr="007757C1">
              <w:rPr>
                <w:rFonts w:ascii="Times New Roman" w:eastAsia="Times New Roman" w:hAnsi="Times New Roman" w:cs="Times New Roman"/>
                <w:bCs/>
                <w:sz w:val="28"/>
                <w:szCs w:val="28"/>
                <w:lang w:eastAsia="ru-RU"/>
              </w:rPr>
              <w:t xml:space="preserve">» </w:t>
            </w:r>
            <w:r w:rsidR="00AA7502">
              <w:rPr>
                <w:rFonts w:ascii="Times New Roman" w:eastAsia="Times New Roman" w:hAnsi="Times New Roman" w:cs="Times New Roman"/>
                <w:bCs/>
                <w:sz w:val="28"/>
                <w:szCs w:val="28"/>
                <w:lang w:eastAsia="ru-RU"/>
              </w:rPr>
              <w:t xml:space="preserve">февраля </w:t>
            </w:r>
            <w:r w:rsidRPr="007757C1">
              <w:rPr>
                <w:rFonts w:ascii="Times New Roman" w:eastAsia="Times New Roman" w:hAnsi="Times New Roman" w:cs="Times New Roman"/>
                <w:bCs/>
                <w:sz w:val="28"/>
                <w:szCs w:val="28"/>
                <w:lang w:eastAsia="ru-RU"/>
              </w:rPr>
              <w:t>202</w:t>
            </w:r>
            <w:r w:rsidR="00AA7502">
              <w:rPr>
                <w:rFonts w:ascii="Times New Roman" w:eastAsia="Times New Roman" w:hAnsi="Times New Roman" w:cs="Times New Roman"/>
                <w:bCs/>
                <w:sz w:val="28"/>
                <w:szCs w:val="28"/>
                <w:lang w:eastAsia="ru-RU"/>
              </w:rPr>
              <w:t>1</w:t>
            </w:r>
            <w:r w:rsidRPr="007757C1">
              <w:rPr>
                <w:rFonts w:ascii="Times New Roman" w:eastAsia="Times New Roman" w:hAnsi="Times New Roman" w:cs="Times New Roman"/>
                <w:bCs/>
                <w:sz w:val="28"/>
                <w:szCs w:val="28"/>
                <w:lang w:eastAsia="ru-RU"/>
              </w:rPr>
              <w:t xml:space="preserve"> г.</w:t>
            </w:r>
          </w:p>
          <w:p w:rsidR="00B43EC9" w:rsidRPr="00B43EC9" w:rsidRDefault="007757C1" w:rsidP="00AA7502">
            <w:pPr>
              <w:spacing w:after="0" w:line="240" w:lineRule="auto"/>
              <w:jc w:val="both"/>
              <w:rPr>
                <w:rFonts w:ascii="Times New Roman" w:eastAsia="Times New Roman" w:hAnsi="Times New Roman" w:cs="Times New Roman"/>
                <w:sz w:val="28"/>
                <w:szCs w:val="28"/>
                <w:lang w:eastAsia="ru-RU"/>
              </w:rPr>
            </w:pPr>
            <w:r w:rsidRPr="007757C1">
              <w:rPr>
                <w:rFonts w:ascii="Times New Roman" w:eastAsia="Times New Roman" w:hAnsi="Times New Roman" w:cs="Times New Roman"/>
                <w:bCs/>
                <w:sz w:val="28"/>
                <w:szCs w:val="28"/>
                <w:lang w:eastAsia="ru-RU"/>
              </w:rPr>
              <w:t>Вскрытие заявок осуществляется по истечении срока подачи заявок в 09-00 часов Московского времени «</w:t>
            </w:r>
            <w:r w:rsidR="00AA7502">
              <w:rPr>
                <w:rFonts w:ascii="Times New Roman" w:eastAsia="Times New Roman" w:hAnsi="Times New Roman" w:cs="Times New Roman"/>
                <w:bCs/>
                <w:sz w:val="28"/>
                <w:szCs w:val="28"/>
                <w:lang w:eastAsia="ru-RU"/>
              </w:rPr>
              <w:t>03</w:t>
            </w:r>
            <w:r w:rsidRPr="007757C1">
              <w:rPr>
                <w:rFonts w:ascii="Times New Roman" w:eastAsia="Times New Roman" w:hAnsi="Times New Roman" w:cs="Times New Roman"/>
                <w:bCs/>
                <w:sz w:val="28"/>
                <w:szCs w:val="28"/>
                <w:lang w:eastAsia="ru-RU"/>
              </w:rPr>
              <w:t xml:space="preserve">» </w:t>
            </w:r>
            <w:r w:rsidR="00AA7502">
              <w:rPr>
                <w:rFonts w:ascii="Times New Roman" w:eastAsia="Times New Roman" w:hAnsi="Times New Roman" w:cs="Times New Roman"/>
                <w:bCs/>
                <w:sz w:val="28"/>
                <w:szCs w:val="28"/>
                <w:lang w:eastAsia="ru-RU"/>
              </w:rPr>
              <w:t>февраля</w:t>
            </w:r>
            <w:r w:rsidRPr="007757C1">
              <w:rPr>
                <w:rFonts w:ascii="Times New Roman" w:eastAsia="Times New Roman" w:hAnsi="Times New Roman" w:cs="Times New Roman"/>
                <w:bCs/>
                <w:sz w:val="28"/>
                <w:szCs w:val="28"/>
                <w:lang w:eastAsia="ru-RU"/>
              </w:rPr>
              <w:t xml:space="preserve"> 202</w:t>
            </w:r>
            <w:r w:rsidR="00AA7502">
              <w:rPr>
                <w:rFonts w:ascii="Times New Roman" w:eastAsia="Times New Roman" w:hAnsi="Times New Roman" w:cs="Times New Roman"/>
                <w:bCs/>
                <w:sz w:val="28"/>
                <w:szCs w:val="28"/>
                <w:lang w:eastAsia="ru-RU"/>
              </w:rPr>
              <w:t>1</w:t>
            </w:r>
            <w:r w:rsidRPr="007757C1">
              <w:rPr>
                <w:rFonts w:ascii="Times New Roman" w:eastAsia="Times New Roman" w:hAnsi="Times New Roman" w:cs="Times New Roman"/>
                <w:bCs/>
                <w:sz w:val="28"/>
                <w:szCs w:val="28"/>
                <w:lang w:eastAsia="ru-RU"/>
              </w:rPr>
              <w:t>г. на ЭТЗП (на странице данного запроса котировок на сайте ЭТЗП).</w:t>
            </w:r>
          </w:p>
        </w:tc>
      </w:tr>
      <w:tr w:rsidR="00B43EC9" w:rsidRPr="00B43EC9" w:rsidTr="00B43EC9">
        <w:tc>
          <w:tcPr>
            <w:tcW w:w="817"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lang w:eastAsia="ru-RU"/>
              </w:rPr>
              <w:t>2.3</w:t>
            </w:r>
          </w:p>
        </w:tc>
        <w:tc>
          <w:tcPr>
            <w:tcW w:w="3969"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bCs/>
                <w:sz w:val="28"/>
                <w:szCs w:val="28"/>
                <w:lang w:eastAsia="ru-RU"/>
              </w:rPr>
              <w:t xml:space="preserve">Дата рассмотрения предложений участников запроса котировок и </w:t>
            </w:r>
            <w:r w:rsidRPr="00B43EC9">
              <w:rPr>
                <w:rFonts w:ascii="Times New Roman" w:eastAsia="Times New Roman" w:hAnsi="Times New Roman" w:cs="Times New Roman"/>
                <w:bCs/>
                <w:sz w:val="28"/>
                <w:szCs w:val="28"/>
                <w:lang w:eastAsia="ru-RU"/>
              </w:rPr>
              <w:lastRenderedPageBreak/>
              <w:t>подведения итогов запроса котировок</w:t>
            </w:r>
          </w:p>
        </w:tc>
        <w:tc>
          <w:tcPr>
            <w:tcW w:w="10142" w:type="dxa"/>
          </w:tcPr>
          <w:p w:rsidR="00EA1BED" w:rsidRDefault="00EA1BED" w:rsidP="00EA1BED">
            <w:pPr>
              <w:spacing w:after="0" w:line="240" w:lineRule="auto"/>
              <w:jc w:val="both"/>
              <w:rPr>
                <w:rFonts w:ascii="Times New Roman" w:eastAsia="Times New Roman" w:hAnsi="Times New Roman" w:cs="Times New Roman"/>
                <w:bCs/>
                <w:sz w:val="28"/>
                <w:szCs w:val="28"/>
                <w:lang w:eastAsia="ru-RU"/>
              </w:rPr>
            </w:pPr>
            <w:r w:rsidRPr="00EA1BED">
              <w:rPr>
                <w:rFonts w:ascii="Times New Roman" w:eastAsia="Times New Roman" w:hAnsi="Times New Roman" w:cs="Times New Roman"/>
                <w:bCs/>
                <w:sz w:val="28"/>
                <w:szCs w:val="28"/>
                <w:lang w:eastAsia="ru-RU"/>
              </w:rPr>
              <w:lastRenderedPageBreak/>
              <w:t>Рассмотрение заявок осуществляется «</w:t>
            </w:r>
            <w:r w:rsidR="00AA7502">
              <w:rPr>
                <w:rFonts w:ascii="Times New Roman" w:eastAsia="Times New Roman" w:hAnsi="Times New Roman" w:cs="Times New Roman"/>
                <w:bCs/>
                <w:sz w:val="28"/>
                <w:szCs w:val="28"/>
                <w:lang w:eastAsia="ru-RU"/>
              </w:rPr>
              <w:t>0</w:t>
            </w:r>
            <w:r w:rsidR="00001D4F">
              <w:rPr>
                <w:rFonts w:ascii="Times New Roman" w:eastAsia="Times New Roman" w:hAnsi="Times New Roman" w:cs="Times New Roman"/>
                <w:bCs/>
                <w:sz w:val="28"/>
                <w:szCs w:val="28"/>
                <w:lang w:eastAsia="ru-RU"/>
              </w:rPr>
              <w:t>4</w:t>
            </w:r>
            <w:r w:rsidRPr="00EA1BED">
              <w:rPr>
                <w:rFonts w:ascii="Times New Roman" w:eastAsia="Times New Roman" w:hAnsi="Times New Roman" w:cs="Times New Roman"/>
                <w:bCs/>
                <w:sz w:val="28"/>
                <w:szCs w:val="28"/>
                <w:lang w:eastAsia="ru-RU"/>
              </w:rPr>
              <w:t xml:space="preserve">» </w:t>
            </w:r>
            <w:r w:rsidR="00AA7502">
              <w:rPr>
                <w:rFonts w:ascii="Times New Roman" w:eastAsia="Times New Roman" w:hAnsi="Times New Roman" w:cs="Times New Roman"/>
                <w:bCs/>
                <w:sz w:val="28"/>
                <w:szCs w:val="28"/>
                <w:lang w:eastAsia="ru-RU"/>
              </w:rPr>
              <w:t>февраля</w:t>
            </w:r>
            <w:r w:rsidRPr="00EA1BED">
              <w:rPr>
                <w:rFonts w:ascii="Times New Roman" w:eastAsia="Times New Roman" w:hAnsi="Times New Roman" w:cs="Times New Roman"/>
                <w:bCs/>
                <w:sz w:val="28"/>
                <w:szCs w:val="28"/>
                <w:lang w:eastAsia="ru-RU"/>
              </w:rPr>
              <w:t xml:space="preserve"> 202</w:t>
            </w:r>
            <w:r w:rsidR="00AA7502">
              <w:rPr>
                <w:rFonts w:ascii="Times New Roman" w:eastAsia="Times New Roman" w:hAnsi="Times New Roman" w:cs="Times New Roman"/>
                <w:bCs/>
                <w:sz w:val="28"/>
                <w:szCs w:val="28"/>
                <w:lang w:eastAsia="ru-RU"/>
              </w:rPr>
              <w:t>1</w:t>
            </w:r>
            <w:r w:rsidRPr="00EA1BED">
              <w:rPr>
                <w:rFonts w:ascii="Times New Roman" w:eastAsia="Times New Roman" w:hAnsi="Times New Roman" w:cs="Times New Roman"/>
                <w:bCs/>
                <w:sz w:val="28"/>
                <w:szCs w:val="28"/>
                <w:lang w:eastAsia="ru-RU"/>
              </w:rPr>
              <w:t>г. в 09-00 московского времени.</w:t>
            </w:r>
          </w:p>
          <w:p w:rsidR="00EA1BED" w:rsidRPr="00EA1BED" w:rsidRDefault="00EA1BED" w:rsidP="00EA1BED">
            <w:pPr>
              <w:spacing w:after="0" w:line="240" w:lineRule="auto"/>
              <w:jc w:val="both"/>
              <w:rPr>
                <w:rFonts w:ascii="Times New Roman" w:eastAsia="Times New Roman" w:hAnsi="Times New Roman" w:cs="Times New Roman"/>
                <w:bCs/>
                <w:sz w:val="28"/>
                <w:szCs w:val="28"/>
                <w:lang w:eastAsia="ru-RU"/>
              </w:rPr>
            </w:pPr>
          </w:p>
          <w:p w:rsidR="00B43EC9" w:rsidRPr="00B43EC9" w:rsidRDefault="00EA1BED" w:rsidP="00AA7502">
            <w:pPr>
              <w:spacing w:after="0" w:line="240" w:lineRule="auto"/>
              <w:jc w:val="both"/>
              <w:rPr>
                <w:rFonts w:ascii="Times New Roman" w:eastAsia="Times New Roman" w:hAnsi="Times New Roman" w:cs="Times New Roman"/>
                <w:bCs/>
                <w:i/>
                <w:sz w:val="28"/>
                <w:szCs w:val="28"/>
                <w:lang w:eastAsia="ru-RU"/>
              </w:rPr>
            </w:pPr>
            <w:r w:rsidRPr="00EA1BED">
              <w:rPr>
                <w:rFonts w:ascii="Times New Roman" w:eastAsia="Times New Roman" w:hAnsi="Times New Roman" w:cs="Times New Roman"/>
                <w:bCs/>
                <w:sz w:val="28"/>
                <w:szCs w:val="28"/>
                <w:lang w:eastAsia="ru-RU"/>
              </w:rPr>
              <w:lastRenderedPageBreak/>
              <w:t>Подведение итогов запроса котировок осуществляется «</w:t>
            </w:r>
            <w:r w:rsidR="00AA7502">
              <w:rPr>
                <w:rFonts w:ascii="Times New Roman" w:eastAsia="Times New Roman" w:hAnsi="Times New Roman" w:cs="Times New Roman"/>
                <w:bCs/>
                <w:sz w:val="28"/>
                <w:szCs w:val="28"/>
                <w:lang w:eastAsia="ru-RU"/>
              </w:rPr>
              <w:t>0</w:t>
            </w:r>
            <w:r w:rsidR="00001D4F">
              <w:rPr>
                <w:rFonts w:ascii="Times New Roman" w:eastAsia="Times New Roman" w:hAnsi="Times New Roman" w:cs="Times New Roman"/>
                <w:bCs/>
                <w:sz w:val="28"/>
                <w:szCs w:val="28"/>
                <w:lang w:eastAsia="ru-RU"/>
              </w:rPr>
              <w:t>4</w:t>
            </w:r>
            <w:r w:rsidRPr="00EA1BED">
              <w:rPr>
                <w:rFonts w:ascii="Times New Roman" w:eastAsia="Times New Roman" w:hAnsi="Times New Roman" w:cs="Times New Roman"/>
                <w:bCs/>
                <w:sz w:val="28"/>
                <w:szCs w:val="28"/>
                <w:lang w:eastAsia="ru-RU"/>
              </w:rPr>
              <w:t xml:space="preserve">» </w:t>
            </w:r>
            <w:r w:rsidR="00AA7502">
              <w:rPr>
                <w:rFonts w:ascii="Times New Roman" w:eastAsia="Times New Roman" w:hAnsi="Times New Roman" w:cs="Times New Roman"/>
                <w:bCs/>
                <w:sz w:val="28"/>
                <w:szCs w:val="28"/>
                <w:lang w:eastAsia="ru-RU"/>
              </w:rPr>
              <w:t>февраля</w:t>
            </w:r>
            <w:r w:rsidRPr="00EA1BED">
              <w:rPr>
                <w:rFonts w:ascii="Times New Roman" w:eastAsia="Times New Roman" w:hAnsi="Times New Roman" w:cs="Times New Roman"/>
                <w:bCs/>
                <w:sz w:val="28"/>
                <w:szCs w:val="28"/>
                <w:lang w:eastAsia="ru-RU"/>
              </w:rPr>
              <w:t xml:space="preserve"> 202</w:t>
            </w:r>
            <w:r w:rsidR="00AA7502">
              <w:rPr>
                <w:rFonts w:ascii="Times New Roman" w:eastAsia="Times New Roman" w:hAnsi="Times New Roman" w:cs="Times New Roman"/>
                <w:bCs/>
                <w:sz w:val="28"/>
                <w:szCs w:val="28"/>
                <w:lang w:eastAsia="ru-RU"/>
              </w:rPr>
              <w:t>1</w:t>
            </w:r>
            <w:r w:rsidRPr="00EA1BED">
              <w:rPr>
                <w:rFonts w:ascii="Times New Roman" w:eastAsia="Times New Roman" w:hAnsi="Times New Roman" w:cs="Times New Roman"/>
                <w:bCs/>
                <w:sz w:val="28"/>
                <w:szCs w:val="28"/>
                <w:lang w:eastAsia="ru-RU"/>
              </w:rPr>
              <w:t>г. в 11-00 московского времени.</w:t>
            </w:r>
          </w:p>
        </w:tc>
      </w:tr>
      <w:tr w:rsidR="00B43EC9" w:rsidRPr="00B43EC9" w:rsidTr="00B43EC9">
        <w:tc>
          <w:tcPr>
            <w:tcW w:w="817" w:type="dxa"/>
          </w:tcPr>
          <w:p w:rsidR="00B43EC9" w:rsidRPr="00B43EC9" w:rsidRDefault="00B43EC9" w:rsidP="00B43EC9">
            <w:pPr>
              <w:spacing w:after="0" w:line="240" w:lineRule="auto"/>
              <w:rPr>
                <w:rFonts w:ascii="Times New Roman" w:eastAsia="Times New Roman" w:hAnsi="Times New Roman" w:cs="Times New Roman"/>
                <w:sz w:val="24"/>
                <w:szCs w:val="24"/>
                <w:lang w:eastAsia="ru-RU"/>
              </w:rPr>
            </w:pPr>
            <w:r w:rsidRPr="00B43EC9">
              <w:rPr>
                <w:rFonts w:ascii="Times New Roman" w:eastAsia="Times New Roman" w:hAnsi="Times New Roman" w:cs="Times New Roman"/>
                <w:lang w:eastAsia="ru-RU"/>
              </w:rPr>
              <w:lastRenderedPageBreak/>
              <w:t>2.4</w:t>
            </w:r>
          </w:p>
        </w:tc>
        <w:tc>
          <w:tcPr>
            <w:tcW w:w="3969" w:type="dxa"/>
          </w:tcPr>
          <w:p w:rsidR="00B43EC9" w:rsidRPr="00B43EC9" w:rsidRDefault="00B43EC9" w:rsidP="00B43EC9">
            <w:pPr>
              <w:spacing w:after="0" w:line="240" w:lineRule="auto"/>
              <w:ind w:hanging="46"/>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w:t>
            </w:r>
          </w:p>
          <w:p w:rsidR="00B43EC9" w:rsidRPr="00B43EC9" w:rsidRDefault="00B43EC9" w:rsidP="00B43EC9">
            <w:pPr>
              <w:spacing w:after="0" w:line="240" w:lineRule="auto"/>
              <w:rPr>
                <w:rFonts w:ascii="Times New Roman" w:eastAsia="Times New Roman" w:hAnsi="Times New Roman" w:cs="Times New Roman"/>
                <w:sz w:val="24"/>
                <w:szCs w:val="24"/>
                <w:lang w:eastAsia="ru-RU"/>
              </w:rPr>
            </w:pPr>
          </w:p>
        </w:tc>
        <w:tc>
          <w:tcPr>
            <w:tcW w:w="10142" w:type="dxa"/>
          </w:tcPr>
          <w:p w:rsidR="00B43EC9" w:rsidRPr="00B43EC9" w:rsidRDefault="00B43EC9" w:rsidP="00EA1BED">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B43EC9" w:rsidRPr="00B43EC9" w:rsidRDefault="00B43EC9" w:rsidP="00EA1BED">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с «</w:t>
            </w:r>
            <w:r w:rsidR="00EA1BED">
              <w:rPr>
                <w:rFonts w:ascii="Times New Roman" w:eastAsia="Times New Roman" w:hAnsi="Times New Roman" w:cs="Times New Roman"/>
                <w:bCs/>
                <w:sz w:val="28"/>
                <w:szCs w:val="28"/>
                <w:lang w:eastAsia="ru-RU"/>
              </w:rPr>
              <w:t>2</w:t>
            </w:r>
            <w:r w:rsidR="00AA7502">
              <w:rPr>
                <w:rFonts w:ascii="Times New Roman" w:eastAsia="Times New Roman" w:hAnsi="Times New Roman" w:cs="Times New Roman"/>
                <w:bCs/>
                <w:sz w:val="28"/>
                <w:szCs w:val="28"/>
                <w:lang w:eastAsia="ru-RU"/>
              </w:rPr>
              <w:t>7</w:t>
            </w:r>
            <w:r w:rsidRPr="00B43EC9">
              <w:rPr>
                <w:rFonts w:ascii="Times New Roman" w:eastAsia="Times New Roman" w:hAnsi="Times New Roman" w:cs="Times New Roman"/>
                <w:bCs/>
                <w:sz w:val="28"/>
                <w:szCs w:val="28"/>
                <w:lang w:eastAsia="ru-RU"/>
              </w:rPr>
              <w:t xml:space="preserve">» </w:t>
            </w:r>
            <w:proofErr w:type="gramStart"/>
            <w:r w:rsidR="00AA7502">
              <w:rPr>
                <w:rFonts w:ascii="Times New Roman" w:eastAsia="Times New Roman" w:hAnsi="Times New Roman" w:cs="Times New Roman"/>
                <w:bCs/>
                <w:sz w:val="28"/>
                <w:szCs w:val="28"/>
                <w:lang w:eastAsia="ru-RU"/>
              </w:rPr>
              <w:t>января  2021</w:t>
            </w:r>
            <w:proofErr w:type="gramEnd"/>
            <w:r w:rsidR="00EA1BED">
              <w:rPr>
                <w:rFonts w:ascii="Times New Roman" w:eastAsia="Times New Roman" w:hAnsi="Times New Roman" w:cs="Times New Roman"/>
                <w:bCs/>
                <w:sz w:val="28"/>
                <w:szCs w:val="28"/>
                <w:lang w:eastAsia="ru-RU"/>
              </w:rPr>
              <w:t xml:space="preserve"> </w:t>
            </w:r>
            <w:r w:rsidRPr="00B43EC9">
              <w:rPr>
                <w:rFonts w:ascii="Times New Roman" w:eastAsia="Times New Roman" w:hAnsi="Times New Roman" w:cs="Times New Roman"/>
                <w:bCs/>
                <w:sz w:val="28"/>
                <w:szCs w:val="28"/>
                <w:lang w:eastAsia="ru-RU"/>
              </w:rPr>
              <w:t>г.</w:t>
            </w:r>
            <w:r w:rsidR="006C2025">
              <w:rPr>
                <w:rFonts w:ascii="Times New Roman" w:eastAsia="Times New Roman" w:hAnsi="Times New Roman" w:cs="Times New Roman"/>
                <w:bCs/>
                <w:sz w:val="28"/>
                <w:szCs w:val="28"/>
                <w:lang w:eastAsia="ru-RU"/>
              </w:rPr>
              <w:t xml:space="preserve"> по </w:t>
            </w:r>
            <w:r w:rsidRPr="00B43EC9">
              <w:rPr>
                <w:rFonts w:ascii="Times New Roman" w:eastAsia="Times New Roman" w:hAnsi="Times New Roman" w:cs="Times New Roman"/>
                <w:bCs/>
                <w:sz w:val="28"/>
                <w:szCs w:val="28"/>
                <w:lang w:eastAsia="ru-RU"/>
              </w:rPr>
              <w:t>«</w:t>
            </w:r>
            <w:r w:rsidR="00AA7502">
              <w:rPr>
                <w:rFonts w:ascii="Times New Roman" w:eastAsia="Times New Roman" w:hAnsi="Times New Roman" w:cs="Times New Roman"/>
                <w:bCs/>
                <w:sz w:val="28"/>
                <w:szCs w:val="28"/>
                <w:lang w:eastAsia="ru-RU"/>
              </w:rPr>
              <w:t>01</w:t>
            </w:r>
            <w:r w:rsidRPr="00B43EC9">
              <w:rPr>
                <w:rFonts w:ascii="Times New Roman" w:eastAsia="Times New Roman" w:hAnsi="Times New Roman" w:cs="Times New Roman"/>
                <w:bCs/>
                <w:sz w:val="28"/>
                <w:szCs w:val="28"/>
                <w:lang w:eastAsia="ru-RU"/>
              </w:rPr>
              <w:t>»</w:t>
            </w:r>
            <w:r w:rsidR="006C2025">
              <w:rPr>
                <w:rFonts w:ascii="Times New Roman" w:eastAsia="Times New Roman" w:hAnsi="Times New Roman" w:cs="Times New Roman"/>
                <w:bCs/>
                <w:sz w:val="28"/>
                <w:szCs w:val="28"/>
                <w:lang w:eastAsia="ru-RU"/>
              </w:rPr>
              <w:t xml:space="preserve"> </w:t>
            </w:r>
            <w:r w:rsidR="00AA7502">
              <w:rPr>
                <w:rFonts w:ascii="Times New Roman" w:eastAsia="Times New Roman" w:hAnsi="Times New Roman" w:cs="Times New Roman"/>
                <w:bCs/>
                <w:sz w:val="28"/>
                <w:szCs w:val="28"/>
                <w:lang w:eastAsia="ru-RU"/>
              </w:rPr>
              <w:t>февраля</w:t>
            </w:r>
            <w:r w:rsidR="006C2025">
              <w:rPr>
                <w:rFonts w:ascii="Times New Roman" w:eastAsia="Times New Roman" w:hAnsi="Times New Roman" w:cs="Times New Roman"/>
                <w:bCs/>
                <w:sz w:val="28"/>
                <w:szCs w:val="28"/>
                <w:lang w:eastAsia="ru-RU"/>
              </w:rPr>
              <w:t xml:space="preserve"> 202</w:t>
            </w:r>
            <w:r w:rsidR="00AA7502">
              <w:rPr>
                <w:rFonts w:ascii="Times New Roman" w:eastAsia="Times New Roman" w:hAnsi="Times New Roman" w:cs="Times New Roman"/>
                <w:bCs/>
                <w:sz w:val="28"/>
                <w:szCs w:val="28"/>
                <w:lang w:eastAsia="ru-RU"/>
              </w:rPr>
              <w:t>1</w:t>
            </w:r>
            <w:r w:rsidRPr="00B43EC9">
              <w:rPr>
                <w:rFonts w:ascii="Times New Roman" w:eastAsia="Times New Roman" w:hAnsi="Times New Roman" w:cs="Times New Roman"/>
                <w:bCs/>
                <w:sz w:val="28"/>
                <w:szCs w:val="28"/>
                <w:lang w:eastAsia="ru-RU"/>
              </w:rPr>
              <w:t>г. (включительно).</w:t>
            </w:r>
          </w:p>
          <w:p w:rsidR="00B43EC9" w:rsidRPr="00B43EC9" w:rsidRDefault="00B43EC9" w:rsidP="00EA1BED">
            <w:pPr>
              <w:spacing w:after="0" w:line="240" w:lineRule="auto"/>
              <w:jc w:val="both"/>
              <w:rPr>
                <w:rFonts w:ascii="Times New Roman" w:eastAsia="Times New Roman" w:hAnsi="Times New Roman" w:cs="Times New Roman"/>
                <w:bCs/>
                <w:sz w:val="28"/>
                <w:szCs w:val="28"/>
                <w:lang w:eastAsia="ru-RU"/>
              </w:rPr>
            </w:pPr>
            <w:r w:rsidRPr="00B43EC9">
              <w:rPr>
                <w:rFonts w:ascii="Times New Roman" w:eastAsia="Times New Roman" w:hAnsi="Times New Roman" w:cs="Times New Roman"/>
                <w:bCs/>
                <w:sz w:val="28"/>
                <w:szCs w:val="28"/>
                <w:lang w:eastAsia="ru-RU"/>
              </w:rPr>
              <w:t>Дата начала срока предоставления участникам разъяснений положений извещения: «</w:t>
            </w:r>
            <w:r w:rsidR="006C2025">
              <w:rPr>
                <w:rFonts w:ascii="Times New Roman" w:eastAsia="Times New Roman" w:hAnsi="Times New Roman" w:cs="Times New Roman"/>
                <w:bCs/>
                <w:sz w:val="28"/>
                <w:szCs w:val="28"/>
                <w:lang w:eastAsia="ru-RU"/>
              </w:rPr>
              <w:t>2</w:t>
            </w:r>
            <w:r w:rsidR="004849DA">
              <w:rPr>
                <w:rFonts w:ascii="Times New Roman" w:eastAsia="Times New Roman" w:hAnsi="Times New Roman" w:cs="Times New Roman"/>
                <w:bCs/>
                <w:sz w:val="28"/>
                <w:szCs w:val="28"/>
                <w:lang w:eastAsia="ru-RU"/>
              </w:rPr>
              <w:t>8</w:t>
            </w:r>
            <w:r w:rsidRPr="00B43EC9">
              <w:rPr>
                <w:rFonts w:ascii="Times New Roman" w:eastAsia="Times New Roman" w:hAnsi="Times New Roman" w:cs="Times New Roman"/>
                <w:bCs/>
                <w:sz w:val="28"/>
                <w:szCs w:val="28"/>
                <w:lang w:eastAsia="ru-RU"/>
              </w:rPr>
              <w:t>»</w:t>
            </w:r>
            <w:r w:rsidR="006C2025">
              <w:rPr>
                <w:rFonts w:ascii="Times New Roman" w:eastAsia="Times New Roman" w:hAnsi="Times New Roman" w:cs="Times New Roman"/>
                <w:bCs/>
                <w:sz w:val="28"/>
                <w:szCs w:val="28"/>
                <w:lang w:eastAsia="ru-RU"/>
              </w:rPr>
              <w:t xml:space="preserve"> </w:t>
            </w:r>
            <w:r w:rsidR="00AA7502">
              <w:rPr>
                <w:rFonts w:ascii="Times New Roman" w:eastAsia="Times New Roman" w:hAnsi="Times New Roman" w:cs="Times New Roman"/>
                <w:bCs/>
                <w:sz w:val="28"/>
                <w:szCs w:val="28"/>
                <w:lang w:eastAsia="ru-RU"/>
              </w:rPr>
              <w:t>января</w:t>
            </w:r>
            <w:r w:rsidR="006C2025">
              <w:rPr>
                <w:rFonts w:ascii="Times New Roman" w:eastAsia="Times New Roman" w:hAnsi="Times New Roman" w:cs="Times New Roman"/>
                <w:bCs/>
                <w:sz w:val="28"/>
                <w:szCs w:val="28"/>
                <w:lang w:eastAsia="ru-RU"/>
              </w:rPr>
              <w:t xml:space="preserve"> 202</w:t>
            </w:r>
            <w:r w:rsidR="00AA7502">
              <w:rPr>
                <w:rFonts w:ascii="Times New Roman" w:eastAsia="Times New Roman" w:hAnsi="Times New Roman" w:cs="Times New Roman"/>
                <w:bCs/>
                <w:sz w:val="28"/>
                <w:szCs w:val="28"/>
                <w:lang w:eastAsia="ru-RU"/>
              </w:rPr>
              <w:t>1</w:t>
            </w:r>
            <w:r w:rsidRPr="00B43EC9">
              <w:rPr>
                <w:rFonts w:ascii="Times New Roman" w:eastAsia="Times New Roman" w:hAnsi="Times New Roman" w:cs="Times New Roman"/>
                <w:bCs/>
                <w:sz w:val="28"/>
                <w:szCs w:val="28"/>
                <w:lang w:eastAsia="ru-RU"/>
              </w:rPr>
              <w:t>г.</w:t>
            </w:r>
          </w:p>
          <w:p w:rsidR="00B43EC9" w:rsidRPr="00B43EC9" w:rsidRDefault="00B43EC9" w:rsidP="00AA7502">
            <w:pPr>
              <w:spacing w:after="0" w:line="240" w:lineRule="auto"/>
              <w:jc w:val="both"/>
              <w:rPr>
                <w:rFonts w:ascii="Times New Roman" w:eastAsia="Times New Roman" w:hAnsi="Times New Roman" w:cs="Times New Roman"/>
                <w:sz w:val="24"/>
                <w:szCs w:val="24"/>
                <w:lang w:eastAsia="ru-RU"/>
              </w:rPr>
            </w:pPr>
            <w:r w:rsidRPr="00B43EC9">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извещения: </w:t>
            </w:r>
            <w:r w:rsidR="006C2025">
              <w:rPr>
                <w:rFonts w:ascii="Times New Roman" w:eastAsia="Times New Roman" w:hAnsi="Times New Roman" w:cs="Times New Roman"/>
                <w:bCs/>
                <w:sz w:val="28"/>
                <w:szCs w:val="28"/>
                <w:lang w:eastAsia="ru-RU"/>
              </w:rPr>
              <w:t>23:59 по московскому времени</w:t>
            </w:r>
            <w:r w:rsidRPr="00B43EC9">
              <w:rPr>
                <w:rFonts w:ascii="Times New Roman" w:eastAsia="Times New Roman" w:hAnsi="Times New Roman" w:cs="Times New Roman"/>
                <w:bCs/>
                <w:sz w:val="28"/>
                <w:szCs w:val="28"/>
                <w:lang w:eastAsia="ru-RU"/>
              </w:rPr>
              <w:t xml:space="preserve"> «</w:t>
            </w:r>
            <w:r w:rsidR="00AA7502">
              <w:rPr>
                <w:rFonts w:ascii="Times New Roman" w:eastAsia="Times New Roman" w:hAnsi="Times New Roman" w:cs="Times New Roman"/>
                <w:bCs/>
                <w:sz w:val="28"/>
                <w:szCs w:val="28"/>
                <w:lang w:eastAsia="ru-RU"/>
              </w:rPr>
              <w:t>02</w:t>
            </w:r>
            <w:r w:rsidRPr="00B43EC9">
              <w:rPr>
                <w:rFonts w:ascii="Times New Roman" w:eastAsia="Times New Roman" w:hAnsi="Times New Roman" w:cs="Times New Roman"/>
                <w:bCs/>
                <w:sz w:val="28"/>
                <w:szCs w:val="28"/>
                <w:lang w:eastAsia="ru-RU"/>
              </w:rPr>
              <w:t xml:space="preserve">» </w:t>
            </w:r>
            <w:r w:rsidR="00AA7502">
              <w:rPr>
                <w:rFonts w:ascii="Times New Roman" w:eastAsia="Times New Roman" w:hAnsi="Times New Roman" w:cs="Times New Roman"/>
                <w:bCs/>
                <w:sz w:val="28"/>
                <w:szCs w:val="28"/>
                <w:lang w:eastAsia="ru-RU"/>
              </w:rPr>
              <w:t xml:space="preserve">февраля </w:t>
            </w:r>
            <w:r w:rsidR="006C2025">
              <w:rPr>
                <w:rFonts w:ascii="Times New Roman" w:eastAsia="Times New Roman" w:hAnsi="Times New Roman" w:cs="Times New Roman"/>
                <w:bCs/>
                <w:sz w:val="28"/>
                <w:szCs w:val="28"/>
                <w:lang w:eastAsia="ru-RU"/>
              </w:rPr>
              <w:t xml:space="preserve"> 202</w:t>
            </w:r>
            <w:r w:rsidR="00AA7502">
              <w:rPr>
                <w:rFonts w:ascii="Times New Roman" w:eastAsia="Times New Roman" w:hAnsi="Times New Roman" w:cs="Times New Roman"/>
                <w:bCs/>
                <w:sz w:val="28"/>
                <w:szCs w:val="28"/>
                <w:lang w:eastAsia="ru-RU"/>
              </w:rPr>
              <w:t>1</w:t>
            </w:r>
            <w:r w:rsidR="006C2025">
              <w:rPr>
                <w:rFonts w:ascii="Times New Roman" w:eastAsia="Times New Roman" w:hAnsi="Times New Roman" w:cs="Times New Roman"/>
                <w:bCs/>
                <w:sz w:val="28"/>
                <w:szCs w:val="28"/>
                <w:lang w:eastAsia="ru-RU"/>
              </w:rPr>
              <w:t>г.</w:t>
            </w:r>
          </w:p>
        </w:tc>
      </w:tr>
      <w:bookmarkEnd w:id="1"/>
    </w:tbl>
    <w:p w:rsidR="00B43EC9" w:rsidRPr="00B43EC9" w:rsidRDefault="00B43EC9" w:rsidP="00B43EC9">
      <w:pPr>
        <w:spacing w:after="0" w:line="240" w:lineRule="auto"/>
        <w:rPr>
          <w:rFonts w:ascii="Times New Roman" w:eastAsia="Times New Roman" w:hAnsi="Times New Roman" w:cs="Times New Roman"/>
          <w:i/>
          <w:sz w:val="28"/>
          <w:szCs w:val="28"/>
          <w:lang w:eastAsia="ru-RU"/>
        </w:rPr>
      </w:pPr>
    </w:p>
    <w:p w:rsidR="00E30C9A" w:rsidRDefault="00E30C9A"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 w:rsidR="002C53E8" w:rsidRDefault="002C53E8" w:rsidP="00B43EC9">
      <w:pPr>
        <w:sectPr w:rsidR="002C53E8" w:rsidSect="00F22E80">
          <w:pgSz w:w="16838" w:h="11906" w:orient="landscape" w:code="9"/>
          <w:pgMar w:top="924" w:right="851" w:bottom="1134" w:left="1134" w:header="794" w:footer="794" w:gutter="0"/>
          <w:pgNumType w:start="1"/>
          <w:cols w:space="708"/>
          <w:titlePg/>
          <w:docGrid w:linePitch="360"/>
        </w:sectPr>
      </w:pPr>
    </w:p>
    <w:p w:rsidR="00255A20" w:rsidRPr="00255A20" w:rsidRDefault="00255A20" w:rsidP="00255A20">
      <w:pPr>
        <w:spacing w:after="0" w:line="240" w:lineRule="auto"/>
        <w:ind w:left="6237"/>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Приложение № 2 к</w:t>
      </w:r>
    </w:p>
    <w:p w:rsidR="00255A20" w:rsidRPr="00255A20" w:rsidRDefault="00255A20" w:rsidP="00255A20">
      <w:pPr>
        <w:spacing w:after="0" w:line="240" w:lineRule="auto"/>
        <w:ind w:left="6237"/>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извещению о проведении запроса котировок</w:t>
      </w:r>
    </w:p>
    <w:p w:rsidR="00255A20" w:rsidRPr="00255A20" w:rsidRDefault="00255A20" w:rsidP="00255A20">
      <w:pPr>
        <w:keepNext/>
        <w:spacing w:after="0" w:line="240" w:lineRule="auto"/>
        <w:ind w:firstLine="709"/>
        <w:outlineLvl w:val="0"/>
        <w:rPr>
          <w:rFonts w:ascii="Times New Roman" w:eastAsia="Times New Roman" w:hAnsi="Times New Roman" w:cs="Times New Roman"/>
          <w:b/>
          <w:bCs/>
          <w:kern w:val="32"/>
          <w:sz w:val="28"/>
          <w:szCs w:val="28"/>
          <w:lang w:eastAsia="ru-RU"/>
        </w:rPr>
      </w:pPr>
    </w:p>
    <w:p w:rsidR="00255A20" w:rsidRPr="00255A20" w:rsidRDefault="00255A20" w:rsidP="00255A20">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255A20">
        <w:rPr>
          <w:rFonts w:ascii="Times New Roman" w:eastAsia="Times New Roman" w:hAnsi="Times New Roman" w:cs="Times New Roman"/>
          <w:b/>
          <w:bCs/>
          <w:kern w:val="32"/>
          <w:sz w:val="28"/>
          <w:szCs w:val="28"/>
          <w:lang w:eastAsia="ru-RU"/>
        </w:rPr>
        <w:t>Часть 3.  Порядок проведения запроса котировок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keepNext/>
        <w:numPr>
          <w:ilvl w:val="1"/>
          <w:numId w:val="4"/>
        </w:numPr>
        <w:spacing w:after="0" w:line="240" w:lineRule="auto"/>
        <w:ind w:left="0" w:firstLine="709"/>
        <w:jc w:val="both"/>
        <w:outlineLvl w:val="1"/>
        <w:rPr>
          <w:rFonts w:ascii="Times New Roman" w:eastAsia="Times New Roman" w:hAnsi="Times New Roman" w:cs="Times New Roman"/>
          <w:b/>
          <w:bCs/>
          <w:iCs/>
          <w:sz w:val="28"/>
          <w:szCs w:val="28"/>
          <w:lang w:eastAsia="ru-RU"/>
        </w:rPr>
      </w:pPr>
      <w:r w:rsidRPr="00255A20">
        <w:rPr>
          <w:rFonts w:ascii="Times New Roman" w:eastAsia="Times New Roman" w:hAnsi="Times New Roman" w:cs="Times New Roman"/>
          <w:b/>
          <w:bCs/>
          <w:iCs/>
          <w:sz w:val="28"/>
          <w:szCs w:val="28"/>
          <w:lang w:eastAsia="ru-RU"/>
        </w:rPr>
        <w:t>Участник запроса котировок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Документы, представленные участниками в составе котировочных заявок, возврату не подлежат.</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Участник, на стороне которого выступают несколько лиц</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255A20">
        <w:rPr>
          <w:rFonts w:ascii="Times New Roman" w:eastAsia="Times New Roman" w:hAnsi="Times New Roman" w:cs="Times New Roman"/>
          <w:sz w:val="28"/>
          <w:szCs w:val="28"/>
          <w:lang w:eastAsia="ru-RU"/>
        </w:rPr>
        <w:lastRenderedPageBreak/>
        <w:t>выступает такое лицо, так и заявки, поданной таким участником самостоятельно.</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55A20">
        <w:rPr>
          <w:rFonts w:ascii="Times New Roman" w:eastAsia="Times New Roman" w:hAnsi="Times New Roman" w:cs="Times New Roman"/>
          <w:sz w:val="28"/>
          <w:szCs w:val="28"/>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55A20">
        <w:rPr>
          <w:rFonts w:ascii="Times New Roman" w:eastAsia="Times New Roman" w:hAnsi="Times New Roman" w:cs="Times New Roman"/>
          <w:sz w:val="28"/>
          <w:szCs w:val="28"/>
          <w:lang w:eastAsia="ru-RU"/>
        </w:rPr>
        <w:t>приложения № 1 к извещению</w:t>
      </w:r>
      <w:r w:rsidRPr="00255A20">
        <w:rPr>
          <w:rFonts w:ascii="Times New Roman" w:eastAsia="Times New Roman" w:hAnsi="Times New Roman" w:cs="Times New Roman"/>
          <w:sz w:val="28"/>
          <w:szCs w:val="28"/>
        </w:rPr>
        <w:t>.</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Требования к участникам</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должен соответствовать обязательным (пункт 3.3.2 настоящего </w:t>
      </w:r>
      <w:r w:rsidRPr="00255A20">
        <w:rPr>
          <w:rFonts w:ascii="Times New Roman" w:eastAsia="Times New Roman" w:hAnsi="Times New Roman" w:cs="Times New Roman"/>
          <w:bCs/>
          <w:sz w:val="28"/>
          <w:szCs w:val="28"/>
          <w:lang w:eastAsia="ru-RU"/>
        </w:rPr>
        <w:t>приложения)</w:t>
      </w:r>
      <w:r w:rsidRPr="00255A20">
        <w:rPr>
          <w:rFonts w:ascii="Times New Roman" w:eastAsia="Times New Roman" w:hAnsi="Times New Roman" w:cs="Times New Roman"/>
          <w:sz w:val="28"/>
          <w:szCs w:val="28"/>
          <w:lang w:eastAsia="ru-RU"/>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255A20" w:rsidRPr="00255A20" w:rsidRDefault="00255A20" w:rsidP="001074C4">
      <w:pPr>
        <w:numPr>
          <w:ilvl w:val="2"/>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55A20">
        <w:rPr>
          <w:rFonts w:ascii="Times New Roman" w:eastAsia="MS Mincho" w:hAnsi="Times New Roman" w:cs="Times New Roman"/>
          <w:sz w:val="28"/>
          <w:szCs w:val="28"/>
          <w:lang w:eastAsia="ru-RU"/>
        </w:rPr>
        <w:t>извещения</w:t>
      </w:r>
      <w:r w:rsidRPr="00255A20">
        <w:rPr>
          <w:rFonts w:ascii="Times New Roman" w:eastAsia="Times New Roman" w:hAnsi="Times New Roman" w:cs="Times New Roman"/>
          <w:bCs/>
          <w:sz w:val="28"/>
          <w:szCs w:val="28"/>
          <w:lang w:eastAsia="ru-RU"/>
        </w:rPr>
        <w:t>, а именно:</w:t>
      </w:r>
    </w:p>
    <w:p w:rsidR="00255A20" w:rsidRPr="00255A20" w:rsidRDefault="00255A20" w:rsidP="001074C4">
      <w:pPr>
        <w:numPr>
          <w:ilvl w:val="3"/>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proofErr w:type="spellStart"/>
      <w:r w:rsidRPr="00255A20">
        <w:rPr>
          <w:rFonts w:ascii="Times New Roman" w:eastAsia="Times New Roman" w:hAnsi="Times New Roman" w:cs="Times New Roman"/>
          <w:bCs/>
          <w:sz w:val="28"/>
          <w:szCs w:val="28"/>
          <w:lang w:eastAsia="ru-RU"/>
        </w:rPr>
        <w:t>непроведение</w:t>
      </w:r>
      <w:proofErr w:type="spellEnd"/>
      <w:r w:rsidRPr="00255A20">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255A20" w:rsidRPr="00255A20" w:rsidRDefault="00255A20" w:rsidP="001074C4">
      <w:pPr>
        <w:numPr>
          <w:ilvl w:val="3"/>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proofErr w:type="spellStart"/>
      <w:r w:rsidRPr="00255A20">
        <w:rPr>
          <w:rFonts w:ascii="Times New Roman" w:eastAsia="Times New Roman" w:hAnsi="Times New Roman" w:cs="Times New Roman"/>
          <w:bCs/>
          <w:sz w:val="28"/>
          <w:szCs w:val="28"/>
          <w:lang w:eastAsia="ru-RU"/>
        </w:rPr>
        <w:lastRenderedPageBreak/>
        <w:t>неприостановление</w:t>
      </w:r>
      <w:proofErr w:type="spellEnd"/>
      <w:r w:rsidRPr="00255A20">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255A20" w:rsidRPr="00255A20" w:rsidRDefault="00255A20" w:rsidP="001074C4">
      <w:pPr>
        <w:numPr>
          <w:ilvl w:val="3"/>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255A20" w:rsidRPr="00255A20" w:rsidRDefault="00255A20" w:rsidP="001074C4">
      <w:pPr>
        <w:numPr>
          <w:ilvl w:val="3"/>
          <w:numId w:val="10"/>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Информационное сопровождение</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255A20">
        <w:rPr>
          <w:rFonts w:ascii="Times New Roman" w:eastAsia="Times New Roman" w:hAnsi="Times New Roman" w:cs="Times New Roman"/>
          <w:bCs/>
          <w:sz w:val="28"/>
          <w:szCs w:val="28"/>
          <w:lang w:eastAsia="ru-RU"/>
        </w:rPr>
        <w:t xml:space="preserve"> на сайте ЭТЗП</w:t>
      </w:r>
      <w:r w:rsidRPr="00255A20">
        <w:rPr>
          <w:rFonts w:ascii="Times New Roman" w:eastAsia="Times New Roman" w:hAnsi="Times New Roman" w:cs="Times New Roman"/>
          <w:sz w:val="28"/>
          <w:szCs w:val="28"/>
          <w:lang w:eastAsia="ru-RU"/>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организации и проведении запроса котировок участвуют:</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заказчик – дочернее общество ОАО «РЖД», для нужд которого осуществляется закупка;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организатор – юридическое лицо, которое осуществляет организацию и проведение закупки;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оператор электронной площадки (оператор ЭТЗП) – обеспечивает проведение конкурентных закупок в электронной форме.</w:t>
      </w:r>
    </w:p>
    <w:p w:rsidR="00255A20" w:rsidRPr="00255A20" w:rsidRDefault="00255A20" w:rsidP="00255A20">
      <w:pPr>
        <w:spacing w:after="0" w:line="240" w:lineRule="auto"/>
        <w:ind w:firstLine="709"/>
        <w:jc w:val="both"/>
        <w:rPr>
          <w:rFonts w:ascii="Times New Roman" w:eastAsia="Times New Roman" w:hAnsi="Times New Roman" w:cs="Times New Roman"/>
          <w:sz w:val="28"/>
          <w:lang w:eastAsia="ru-RU"/>
        </w:rPr>
      </w:pPr>
      <w:r w:rsidRPr="00255A20">
        <w:rPr>
          <w:rFonts w:ascii="Times New Roman" w:eastAsia="Times New Roman" w:hAnsi="Times New Roman" w:cs="Times New Roman"/>
          <w:sz w:val="28"/>
          <w:lang w:eastAsia="ru-RU"/>
        </w:rPr>
        <w:t>3.4.8.</w:t>
      </w:r>
      <w:r w:rsidRPr="00255A20">
        <w:rPr>
          <w:rFonts w:ascii="Times New Roman" w:eastAsia="Times New Roman" w:hAnsi="Times New Roman" w:cs="Times New Roman"/>
          <w:b/>
          <w:sz w:val="28"/>
          <w:lang w:eastAsia="ru-RU"/>
        </w:rPr>
        <w:t xml:space="preserve"> </w:t>
      </w:r>
      <w:r w:rsidRPr="00255A20">
        <w:rPr>
          <w:rFonts w:ascii="Times New Roman" w:eastAsia="Times New Roman" w:hAnsi="Times New Roman" w:cs="Times New Roman"/>
          <w:sz w:val="28"/>
          <w:lang w:eastAsia="ru-RU"/>
        </w:rPr>
        <w:t>Работа на ЭТЗП осуществляется в соответствии с регламентом работы электронной площадки, размещенным на ЭТЗП.</w:t>
      </w:r>
    </w:p>
    <w:p w:rsidR="00255A20" w:rsidRPr="00255A20" w:rsidRDefault="00255A20" w:rsidP="00255A20">
      <w:pPr>
        <w:spacing w:after="0" w:line="240" w:lineRule="auto"/>
        <w:ind w:firstLine="709"/>
        <w:jc w:val="both"/>
        <w:rPr>
          <w:rFonts w:ascii="Times New Roman" w:eastAsia="Times New Roman" w:hAnsi="Times New Roman" w:cs="Times New Roman"/>
          <w:sz w:val="28"/>
          <w:lang w:eastAsia="ru-RU"/>
        </w:rPr>
      </w:pPr>
      <w:r w:rsidRPr="00255A20">
        <w:rPr>
          <w:rFonts w:ascii="Times New Roman" w:eastAsia="Times New Roman" w:hAnsi="Times New Roman" w:cs="Times New Roman"/>
          <w:sz w:val="28"/>
          <w:szCs w:val="28"/>
          <w:lang w:eastAsia="ru-RU"/>
        </w:rPr>
        <w:t xml:space="preserve">3.4.9. </w:t>
      </w:r>
      <w:r w:rsidRPr="00255A20">
        <w:rPr>
          <w:rFonts w:ascii="Times New Roman" w:eastAsia="Times New Roman" w:hAnsi="Times New Roman" w:cs="Times New Roman"/>
          <w:sz w:val="28"/>
          <w:lang w:eastAsia="ru-RU"/>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3.4.10. </w:t>
      </w:r>
      <w:r w:rsidRPr="00255A20">
        <w:rPr>
          <w:rFonts w:ascii="Times New Roman" w:eastAsia="Times New Roman" w:hAnsi="Times New Roman" w:cs="Times New Roman"/>
          <w:sz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4"/>
          <w:szCs w:val="28"/>
          <w:lang w:eastAsia="ru-RU"/>
        </w:rPr>
        <w:t>3.4.12.</w:t>
      </w:r>
      <w:r w:rsidRPr="00255A20">
        <w:rPr>
          <w:rFonts w:ascii="Times New Roman" w:eastAsia="Times New Roman" w:hAnsi="Times New Roman" w:cs="Times New Roman"/>
          <w:sz w:val="28"/>
          <w:szCs w:val="28"/>
          <w:lang w:eastAsia="ru-RU"/>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sidRPr="00255A20">
        <w:rPr>
          <w:rFonts w:ascii="Times New Roman" w:eastAsia="Times New Roman" w:hAnsi="Times New Roman" w:cs="Times New Roman"/>
          <w:sz w:val="28"/>
          <w:szCs w:val="28"/>
          <w:lang w:eastAsia="ru-RU"/>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3.4.14. Все действия, осуществляемые зарегистрированным лицом на ЭТЗП, а также время их совершения фиксируются автоматически.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255A20" w:rsidRPr="00255A20" w:rsidRDefault="00255A20" w:rsidP="00255A20">
      <w:pPr>
        <w:spacing w:after="0" w:line="240" w:lineRule="auto"/>
        <w:ind w:firstLine="709"/>
        <w:jc w:val="both"/>
        <w:rPr>
          <w:rFonts w:ascii="Times New Roman" w:eastAsia="Times New Roman" w:hAnsi="Times New Roman" w:cs="Times New Roman"/>
          <w:sz w:val="28"/>
          <w:lang w:eastAsia="ru-RU"/>
        </w:rPr>
      </w:pPr>
      <w:r w:rsidRPr="00255A20">
        <w:rPr>
          <w:rFonts w:ascii="Times New Roman" w:eastAsia="Times New Roman" w:hAnsi="Times New Roman" w:cs="Times New Roman"/>
          <w:sz w:val="28"/>
          <w:szCs w:val="28"/>
          <w:lang w:eastAsia="ru-RU"/>
        </w:rPr>
        <w:t>3.4.16.</w:t>
      </w:r>
      <w:r w:rsidRPr="00255A20">
        <w:rPr>
          <w:rFonts w:ascii="Times New Roman" w:eastAsia="Times New Roman" w:hAnsi="Times New Roman" w:cs="Times New Roman"/>
          <w:sz w:val="28"/>
          <w:lang w:eastAsia="ru-RU"/>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lang w:eastAsia="ru-RU"/>
        </w:rPr>
        <w:t xml:space="preserve">3.4.17. </w:t>
      </w:r>
      <w:r w:rsidRPr="00255A20">
        <w:rPr>
          <w:rFonts w:ascii="Times New Roman" w:eastAsia="Times New Roman" w:hAnsi="Times New Roman" w:cs="Times New Roman"/>
          <w:sz w:val="28"/>
          <w:szCs w:val="28"/>
          <w:lang w:eastAsia="ru-RU"/>
        </w:rPr>
        <w:t xml:space="preserve">Лица, зарегистрированные на ЭТЗП, несут ответственность за сохранность закрытой части ключа </w:t>
      </w:r>
      <w:r w:rsidRPr="00255A20">
        <w:rPr>
          <w:rFonts w:ascii="Times New Roman" w:eastAsia="MS Mincho" w:hAnsi="Times New Roman" w:cs="Times New Roman"/>
          <w:sz w:val="28"/>
          <w:szCs w:val="28"/>
          <w:lang w:eastAsia="ru-RU"/>
        </w:rPr>
        <w:t>усиленной квалифицированной</w:t>
      </w:r>
      <w:r w:rsidRPr="00255A20">
        <w:rPr>
          <w:rFonts w:ascii="Times New Roman" w:eastAsia="Times New Roman" w:hAnsi="Times New Roman" w:cs="Times New Roman"/>
          <w:sz w:val="28"/>
          <w:szCs w:val="28"/>
          <w:lang w:eastAsia="ru-RU"/>
        </w:rPr>
        <w:t xml:space="preserve"> электронной подписи и правильность эксплуатации системы криптографической защиты информации.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Запрос о даче разъяснений положений извещения </w:t>
      </w:r>
      <w:r w:rsidRPr="00255A20">
        <w:rPr>
          <w:rFonts w:ascii="Times New Roman" w:eastAsia="Times New Roman" w:hAnsi="Times New Roman" w:cs="Times New Roman"/>
          <w:sz w:val="28"/>
          <w:szCs w:val="28"/>
          <w:lang w:eastAsia="ru-RU"/>
        </w:rPr>
        <w:t>о проведении запроса котировок</w:t>
      </w:r>
      <w:r w:rsidRPr="00255A20">
        <w:rPr>
          <w:rFonts w:ascii="Times New Roman" w:eastAsia="MS Mincho" w:hAnsi="Times New Roman" w:cs="Times New Roman"/>
          <w:sz w:val="28"/>
          <w:szCs w:val="28"/>
          <w:lang w:eastAsia="ru-RU"/>
        </w:rPr>
        <w:t xml:space="preserve"> (далее – запрос) может быть направлен с момента размещения извещения на сайтах.</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Разъяснения </w:t>
      </w:r>
      <w:r w:rsidRPr="00255A20">
        <w:rPr>
          <w:rFonts w:ascii="Times New Roman" w:eastAsia="Times New Roman" w:hAnsi="Times New Roman" w:cs="Times New Roman"/>
          <w:sz w:val="28"/>
          <w:szCs w:val="28"/>
          <w:lang w:eastAsia="ru-RU"/>
        </w:rPr>
        <w:t xml:space="preserve">положений извещения и приложений к нему </w:t>
      </w:r>
      <w:r w:rsidRPr="00255A20">
        <w:rPr>
          <w:rFonts w:ascii="Times New Roman" w:eastAsia="MS Mincho" w:hAnsi="Times New Roman" w:cs="Times New Roman"/>
          <w:sz w:val="28"/>
          <w:szCs w:val="28"/>
          <w:lang w:eastAsia="ru-RU"/>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55A20">
        <w:rPr>
          <w:rFonts w:ascii="Times New Roman" w:eastAsia="Times New Roman" w:hAnsi="Times New Roman" w:cs="Times New Roman"/>
          <w:sz w:val="28"/>
          <w:szCs w:val="28"/>
          <w:lang w:eastAsia="ru-RU"/>
        </w:rPr>
        <w:t>извещения</w:t>
      </w:r>
      <w:r w:rsidRPr="00255A20">
        <w:rPr>
          <w:rFonts w:ascii="Times New Roman" w:eastAsia="MS Mincho" w:hAnsi="Times New Roman" w:cs="Times New Roman"/>
          <w:sz w:val="28"/>
          <w:szCs w:val="28"/>
          <w:lang w:eastAsia="ru-RU"/>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Разъяснения положений извещения не должны изменять предмет конкурентной закупки и существенные условия проекта договора</w:t>
      </w:r>
      <w:r w:rsidRPr="00255A20">
        <w:rPr>
          <w:rFonts w:ascii="Times New Roman" w:eastAsia="MS Mincho" w:hAnsi="Times New Roman" w:cs="Times New Roman"/>
          <w:sz w:val="28"/>
          <w:szCs w:val="28"/>
          <w:lang w:eastAsia="ru-RU"/>
        </w:rPr>
        <w:t>.</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255A20" w:rsidRPr="00255A20" w:rsidRDefault="00255A20" w:rsidP="00255A2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Решение об отмене запроса котировок размещается на сайтах в день принятия этого решения.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Arial" w:eastAsia="Times New Roman" w:hAnsi="Arial" w:cs="Arial"/>
          <w:b/>
          <w:bCs/>
          <w:sz w:val="28"/>
          <w:szCs w:val="28"/>
          <w:lang w:eastAsia="ru-RU"/>
        </w:rPr>
      </w:pPr>
      <w:r w:rsidRPr="00255A20">
        <w:rPr>
          <w:rFonts w:ascii="Times New Roman" w:eastAsia="Times New Roman" w:hAnsi="Times New Roman" w:cs="Times New Roman"/>
          <w:b/>
          <w:bCs/>
          <w:sz w:val="28"/>
          <w:szCs w:val="28"/>
          <w:lang w:eastAsia="ru-RU"/>
        </w:rPr>
        <w:t xml:space="preserve">Вскрытие, рассмотрение и оценка котировочных заявок </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255A20" w:rsidRPr="00255A20" w:rsidRDefault="00255A20" w:rsidP="00255A20">
      <w:pPr>
        <w:suppressAutoHyphens/>
        <w:spacing w:after="0" w:line="240" w:lineRule="auto"/>
        <w:ind w:firstLine="709"/>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 итогам вскрытия средствами ЭТЗП формируется протокол вскрытия котировочных заявок.</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Протокол подлежит публикации на сайтах не позднее 3 (трех) дней с даты его подписания.</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При вскрытии заявок документы по существу не рассматриваются. </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Котировочные заявки участников рассматриваются на соответствие требованиям, изложенным в </w:t>
      </w:r>
      <w:r w:rsidRPr="00255A20">
        <w:rPr>
          <w:rFonts w:ascii="Times New Roman" w:eastAsia="Times New Roman" w:hAnsi="Times New Roman" w:cs="Times New Roman"/>
          <w:sz w:val="28"/>
          <w:szCs w:val="28"/>
          <w:lang w:eastAsia="ru-RU"/>
        </w:rPr>
        <w:t>извещении и приложениях к нему</w:t>
      </w:r>
      <w:r w:rsidRPr="00255A20">
        <w:rPr>
          <w:rFonts w:ascii="Times New Roman" w:eastAsia="MS Mincho" w:hAnsi="Times New Roman" w:cs="Times New Roman"/>
          <w:sz w:val="28"/>
          <w:szCs w:val="28"/>
          <w:lang w:eastAsia="ru-RU"/>
        </w:rPr>
        <w:t xml:space="preserve">, на основании представленных в составе котировочных заявок документов, а также иных источников информации, предусмотренных </w:t>
      </w:r>
      <w:r w:rsidRPr="00255A20">
        <w:rPr>
          <w:rFonts w:ascii="Times New Roman" w:eastAsia="Times New Roman" w:hAnsi="Times New Roman" w:cs="Times New Roman"/>
          <w:sz w:val="28"/>
          <w:szCs w:val="28"/>
          <w:lang w:eastAsia="ru-RU"/>
        </w:rPr>
        <w:t>извещением</w:t>
      </w:r>
      <w:r w:rsidRPr="00255A20">
        <w:rPr>
          <w:rFonts w:ascii="Times New Roman" w:eastAsia="MS Mincho" w:hAnsi="Times New Roman" w:cs="Times New Roman"/>
          <w:sz w:val="28"/>
          <w:szCs w:val="28"/>
          <w:lang w:eastAsia="ru-RU"/>
        </w:rPr>
        <w:t>, законодательством Российской Федерации, в том числе официальных сайтов государственных органов, организаций в сети Интернет.</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55A20">
        <w:rPr>
          <w:rFonts w:ascii="Times New Roman" w:eastAsia="Times New Roman" w:hAnsi="Times New Roman" w:cs="Times New Roman"/>
          <w:sz w:val="28"/>
          <w:szCs w:val="28"/>
          <w:lang w:eastAsia="ru-RU"/>
        </w:rPr>
        <w:t xml:space="preserve">, размещенной на сайте </w:t>
      </w:r>
      <w:hyperlink r:id="rId18" w:history="1">
        <w:r w:rsidR="001A2A32" w:rsidRPr="008820AF">
          <w:rPr>
            <w:rStyle w:val="ae"/>
            <w:rFonts w:ascii="Times New Roman" w:eastAsia="Times New Roman" w:hAnsi="Times New Roman" w:cs="Times New Roman"/>
            <w:sz w:val="28"/>
            <w:szCs w:val="28"/>
            <w:lang w:eastAsia="ru-RU"/>
          </w:rPr>
          <w:t>https://egrul.nalog.ru</w:t>
        </w:r>
      </w:hyperlink>
      <w:r w:rsidRPr="00255A20">
        <w:rPr>
          <w:rFonts w:ascii="Times New Roman" w:eastAsia="Times New Roman" w:hAnsi="Times New Roman" w:cs="Times New Roman"/>
          <w:sz w:val="28"/>
          <w:szCs w:val="28"/>
          <w:lang w:eastAsia="ru-RU"/>
        </w:rPr>
        <w:t>.</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Несоответствие участника запроса котировок предусмотренным настоящим приложением к извещению требованиям;</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Невнесение обеспечения заявки (если приложением к котировочной заявке установлено такое требование);</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Несоответствие котировочной заявки требованиям извещения и/или приложений к нему, и/или предоставления информации, в том числе:</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к</w:t>
      </w:r>
      <w:r w:rsidRPr="00255A20">
        <w:rPr>
          <w:rFonts w:ascii="Times New Roman" w:eastAsia="MS Mincho" w:hAnsi="Times New Roman" w:cs="Times New Roman"/>
          <w:sz w:val="28"/>
          <w:szCs w:val="28"/>
          <w:lang w:eastAsia="ru-RU"/>
        </w:rPr>
        <w:t xml:space="preserve">отировочная заявка не соответствует форме, установленной </w:t>
      </w:r>
      <w:r w:rsidRPr="00255A20">
        <w:rPr>
          <w:rFonts w:ascii="Times New Roman" w:eastAsia="Times New Roman" w:hAnsi="Times New Roman" w:cs="Times New Roman"/>
          <w:sz w:val="28"/>
          <w:szCs w:val="28"/>
          <w:lang w:eastAsia="ru-RU"/>
        </w:rPr>
        <w:t>извещением</w:t>
      </w:r>
      <w:r w:rsidRPr="00255A20">
        <w:rPr>
          <w:rFonts w:ascii="Times New Roman" w:eastAsia="MS Mincho" w:hAnsi="Times New Roman" w:cs="Times New Roman"/>
          <w:sz w:val="28"/>
          <w:szCs w:val="28"/>
          <w:lang w:eastAsia="ru-RU"/>
        </w:rPr>
        <w:t xml:space="preserve">, не содержит документов, иной информации согласно требованиям </w:t>
      </w:r>
      <w:r w:rsidRPr="00255A20">
        <w:rPr>
          <w:rFonts w:ascii="Times New Roman" w:eastAsia="Times New Roman" w:hAnsi="Times New Roman" w:cs="Times New Roman"/>
          <w:sz w:val="28"/>
          <w:szCs w:val="28"/>
          <w:lang w:eastAsia="ru-RU"/>
        </w:rPr>
        <w:t>извещения</w:t>
      </w:r>
      <w:r w:rsidRPr="00255A20">
        <w:rPr>
          <w:rFonts w:ascii="Times New Roman" w:eastAsia="MS Mincho" w:hAnsi="Times New Roman" w:cs="Times New Roman"/>
          <w:sz w:val="28"/>
          <w:szCs w:val="28"/>
          <w:lang w:eastAsia="ru-RU"/>
        </w:rPr>
        <w:t>;</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документы не подписаны должным образом (в соответствии с требованиями </w:t>
      </w:r>
      <w:r w:rsidRPr="00255A20">
        <w:rPr>
          <w:rFonts w:ascii="Times New Roman" w:eastAsia="Times New Roman" w:hAnsi="Times New Roman" w:cs="Times New Roman"/>
          <w:sz w:val="28"/>
          <w:szCs w:val="28"/>
          <w:lang w:eastAsia="ru-RU"/>
        </w:rPr>
        <w:t>извещения</w:t>
      </w:r>
      <w:r w:rsidRPr="00255A20">
        <w:rPr>
          <w:rFonts w:ascii="Times New Roman" w:eastAsia="MS Mincho" w:hAnsi="Times New Roman" w:cs="Times New Roman"/>
          <w:sz w:val="28"/>
          <w:szCs w:val="28"/>
          <w:lang w:eastAsia="ru-RU"/>
        </w:rPr>
        <w:t>);</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техническое предложение не соответствует требованиям извещения о проведении запроса котировок.</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Заказчик рассматривает только те заявки в электронной форме, которые подписаны </w:t>
      </w:r>
      <w:r w:rsidRPr="00255A20">
        <w:rPr>
          <w:rFonts w:ascii="Times New Roman" w:eastAsia="Times New Roman" w:hAnsi="Times New Roman" w:cs="Times New Roman"/>
          <w:sz w:val="28"/>
          <w:szCs w:val="28"/>
          <w:lang w:eastAsia="ru-RU"/>
        </w:rPr>
        <w:t xml:space="preserve">усиленной квалифицированной </w:t>
      </w:r>
      <w:r w:rsidRPr="00255A20">
        <w:rPr>
          <w:rFonts w:ascii="Times New Roman" w:eastAsia="MS Mincho" w:hAnsi="Times New Roman" w:cs="Times New Roman"/>
          <w:sz w:val="28"/>
          <w:szCs w:val="28"/>
          <w:lang w:eastAsia="ru-RU"/>
        </w:rPr>
        <w:t>электронной подписью и направлены ему в установленные сроки.</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Электронные документы, заверенные </w:t>
      </w:r>
      <w:r w:rsidRPr="00255A20">
        <w:rPr>
          <w:rFonts w:ascii="Times New Roman" w:eastAsia="Times New Roman" w:hAnsi="Times New Roman" w:cs="Times New Roman"/>
          <w:sz w:val="28"/>
          <w:szCs w:val="28"/>
          <w:lang w:eastAsia="ru-RU"/>
        </w:rPr>
        <w:t>усиленной квалифицированной</w:t>
      </w:r>
      <w:r w:rsidRPr="00255A20">
        <w:rPr>
          <w:rFonts w:ascii="Times New Roman" w:eastAsia="Times New Roman" w:hAnsi="Times New Roman" w:cs="Times New Roman"/>
          <w:b/>
          <w:sz w:val="28"/>
          <w:szCs w:val="28"/>
          <w:lang w:eastAsia="ru-RU"/>
        </w:rPr>
        <w:t xml:space="preserve"> </w:t>
      </w:r>
      <w:r w:rsidRPr="00255A20">
        <w:rPr>
          <w:rFonts w:ascii="Times New Roman" w:eastAsia="MS Mincho" w:hAnsi="Times New Roman" w:cs="Times New Roman"/>
          <w:sz w:val="28"/>
          <w:szCs w:val="28"/>
          <w:lang w:eastAsia="ru-RU"/>
        </w:rPr>
        <w:t xml:space="preserve">электронной подписью, не рассматриваются, если нарушены правила использования </w:t>
      </w:r>
      <w:r w:rsidRPr="00255A20">
        <w:rPr>
          <w:rFonts w:ascii="Times New Roman" w:eastAsia="Times New Roman" w:hAnsi="Times New Roman" w:cs="Times New Roman"/>
          <w:sz w:val="28"/>
          <w:szCs w:val="28"/>
          <w:lang w:eastAsia="ru-RU"/>
        </w:rPr>
        <w:t>усиленной квалифицированной</w:t>
      </w:r>
      <w:r w:rsidRPr="00255A20">
        <w:rPr>
          <w:rFonts w:ascii="Times New Roman" w:eastAsia="Times New Roman" w:hAnsi="Times New Roman" w:cs="Times New Roman"/>
          <w:b/>
          <w:sz w:val="28"/>
          <w:szCs w:val="28"/>
          <w:lang w:eastAsia="ru-RU"/>
        </w:rPr>
        <w:t xml:space="preserve"> </w:t>
      </w:r>
      <w:r w:rsidRPr="00255A20">
        <w:rPr>
          <w:rFonts w:ascii="Times New Roman" w:eastAsia="MS Mincho" w:hAnsi="Times New Roman" w:cs="Times New Roman"/>
          <w:sz w:val="28"/>
          <w:szCs w:val="28"/>
          <w:lang w:eastAsia="ru-RU"/>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55A20">
        <w:rPr>
          <w:rFonts w:ascii="Times New Roman" w:eastAsia="Times New Roman" w:hAnsi="Times New Roman" w:cs="Times New Roman"/>
          <w:sz w:val="28"/>
          <w:szCs w:val="28"/>
          <w:lang w:eastAsia="ru-RU"/>
        </w:rPr>
        <w:t>усиленная квалифицированная</w:t>
      </w:r>
      <w:r w:rsidRPr="00255A20">
        <w:rPr>
          <w:rFonts w:ascii="Times New Roman" w:eastAsia="Times New Roman" w:hAnsi="Times New Roman" w:cs="Times New Roman"/>
          <w:b/>
          <w:sz w:val="28"/>
          <w:szCs w:val="28"/>
          <w:lang w:eastAsia="ru-RU"/>
        </w:rPr>
        <w:t xml:space="preserve"> </w:t>
      </w:r>
      <w:r w:rsidRPr="00255A20">
        <w:rPr>
          <w:rFonts w:ascii="Times New Roman" w:eastAsia="MS Mincho" w:hAnsi="Times New Roman" w:cs="Times New Roman"/>
          <w:sz w:val="28"/>
          <w:szCs w:val="28"/>
          <w:lang w:eastAsia="ru-RU"/>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w:t>
      </w:r>
      <w:r w:rsidRPr="00255A20">
        <w:rPr>
          <w:rFonts w:ascii="Times New Roman" w:eastAsia="Times New Roman" w:hAnsi="Times New Roman" w:cs="Times New Roman"/>
          <w:b/>
          <w:sz w:val="28"/>
          <w:szCs w:val="28"/>
          <w:lang w:eastAsia="ru-RU"/>
        </w:rPr>
        <w:t xml:space="preserve"> </w:t>
      </w:r>
      <w:r w:rsidRPr="00255A20">
        <w:rPr>
          <w:rFonts w:ascii="Times New Roman" w:eastAsia="Times New Roman" w:hAnsi="Times New Roman" w:cs="Times New Roman"/>
          <w:sz w:val="28"/>
          <w:szCs w:val="28"/>
          <w:lang w:eastAsia="ru-RU"/>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Ответ от участника запроса котировок, полученный после даты, указанной в запросе, не подлежит рассмотрению.</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Заказчик вправе до подведения итогов запроса котировок в письменной форме запросить у государственных и иных учреждений, </w:t>
      </w:r>
      <w:r w:rsidRPr="00255A20">
        <w:rPr>
          <w:rFonts w:ascii="Times New Roman" w:eastAsia="Times New Roman" w:hAnsi="Times New Roman" w:cs="Times New Roman"/>
          <w:sz w:val="28"/>
          <w:szCs w:val="28"/>
          <w:lang w:eastAsia="ru-RU"/>
        </w:rPr>
        <w:lastRenderedPageBreak/>
        <w:t>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По результатам рассмотрения котировочных заявок заказчик принимает решение о допуске (отказе в допуске) участника </w:t>
      </w:r>
      <w:r w:rsidRPr="00255A20">
        <w:rPr>
          <w:rFonts w:ascii="Times New Roman" w:eastAsia="Times New Roman" w:hAnsi="Times New Roman" w:cs="Times New Roman"/>
          <w:bCs/>
          <w:sz w:val="28"/>
          <w:szCs w:val="28"/>
          <w:lang w:eastAsia="ru-RU"/>
        </w:rPr>
        <w:t xml:space="preserve">запроса котировок </w:t>
      </w:r>
      <w:r w:rsidRPr="00255A20">
        <w:rPr>
          <w:rFonts w:ascii="Times New Roman" w:eastAsia="Times New Roman" w:hAnsi="Times New Roman" w:cs="Times New Roman"/>
          <w:sz w:val="28"/>
          <w:szCs w:val="28"/>
          <w:lang w:eastAsia="ru-RU"/>
        </w:rPr>
        <w:t xml:space="preserve">к участию в </w:t>
      </w:r>
      <w:r w:rsidRPr="00255A20">
        <w:rPr>
          <w:rFonts w:ascii="Times New Roman" w:eastAsia="Times New Roman" w:hAnsi="Times New Roman" w:cs="Times New Roman"/>
          <w:bCs/>
          <w:sz w:val="28"/>
          <w:szCs w:val="28"/>
          <w:lang w:eastAsia="ru-RU"/>
        </w:rPr>
        <w:t>запросе котировок</w:t>
      </w:r>
      <w:r w:rsidRPr="00255A20">
        <w:rPr>
          <w:rFonts w:ascii="Times New Roman" w:eastAsia="Times New Roman" w:hAnsi="Times New Roman" w:cs="Times New Roman"/>
          <w:sz w:val="28"/>
          <w:szCs w:val="28"/>
          <w:lang w:eastAsia="ru-RU"/>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color w:val="000000"/>
          <w:sz w:val="28"/>
          <w:szCs w:val="28"/>
          <w:lang w:eastAsia="ru-RU"/>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55A20">
        <w:rPr>
          <w:rFonts w:ascii="Times New Roman" w:eastAsia="MS Mincho" w:hAnsi="Times New Roman" w:cs="Times New Roman"/>
          <w:sz w:val="28"/>
          <w:szCs w:val="28"/>
          <w:lang w:eastAsia="ru-RU"/>
        </w:rPr>
        <w:t xml:space="preserve"> указывается информация о признании запроса котировок несостоявшимся.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При этом организатор осуществляет рассмотрение заявок на предмет </w:t>
      </w:r>
      <w:r w:rsidRPr="00255A20">
        <w:rPr>
          <w:rFonts w:ascii="Times New Roman" w:eastAsia="Times New Roman" w:hAnsi="Times New Roman" w:cs="Times New Roman"/>
          <w:sz w:val="28"/>
          <w:szCs w:val="28"/>
          <w:lang w:eastAsia="ru-RU"/>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55A20">
        <w:rPr>
          <w:rFonts w:ascii="Times New Roman" w:eastAsia="Times New Roman" w:hAnsi="Times New Roman" w:cs="Times New Roman"/>
          <w:i/>
          <w:sz w:val="28"/>
          <w:szCs w:val="28"/>
          <w:lang w:eastAsia="ru-RU"/>
        </w:rPr>
        <w:t xml:space="preserve"> </w:t>
      </w:r>
      <w:r w:rsidRPr="00255A20">
        <w:rPr>
          <w:rFonts w:ascii="Times New Roman" w:eastAsia="Times New Roman" w:hAnsi="Times New Roman" w:cs="Times New Roman"/>
          <w:sz w:val="28"/>
          <w:szCs w:val="28"/>
          <w:lang w:eastAsia="ru-RU"/>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Экспертная группа осуществляет рассмотрение заявок на предмет</w:t>
      </w:r>
      <w:r w:rsidRPr="00255A20">
        <w:rPr>
          <w:rFonts w:ascii="Times New Roman" w:eastAsia="Times New Roman" w:hAnsi="Times New Roman" w:cs="Times New Roman"/>
          <w:sz w:val="28"/>
          <w:szCs w:val="28"/>
          <w:lang w:eastAsia="ru-RU"/>
        </w:rPr>
        <w:t xml:space="preserve"> соответствия участников квалификационным требованиям, котировочной заявки</w:t>
      </w:r>
      <w:r w:rsidRPr="00255A20">
        <w:rPr>
          <w:rFonts w:ascii="Times New Roman" w:eastAsia="Times New Roman" w:hAnsi="Times New Roman" w:cs="Times New Roman"/>
          <w:i/>
          <w:sz w:val="28"/>
          <w:szCs w:val="28"/>
          <w:lang w:eastAsia="ru-RU"/>
        </w:rPr>
        <w:t xml:space="preserve"> </w:t>
      </w:r>
      <w:r w:rsidRPr="00255A20">
        <w:rPr>
          <w:rFonts w:ascii="Times New Roman" w:eastAsia="Times New Roman" w:hAnsi="Times New Roman" w:cs="Times New Roman"/>
          <w:sz w:val="28"/>
          <w:szCs w:val="28"/>
          <w:lang w:eastAsia="ru-RU"/>
        </w:rPr>
        <w:t xml:space="preserve">требованиям технического задания извещения, проверяет наличие и </w:t>
      </w:r>
      <w:r w:rsidRPr="00255A20">
        <w:rPr>
          <w:rFonts w:ascii="Times New Roman" w:eastAsia="Times New Roman" w:hAnsi="Times New Roman" w:cs="Times New Roman"/>
          <w:sz w:val="28"/>
          <w:szCs w:val="28"/>
          <w:lang w:eastAsia="ru-RU"/>
        </w:rPr>
        <w:lastRenderedPageBreak/>
        <w:t>соответствие представленных в составе заявки документов квалификационным требованиям, требованиям технического задания извещения,</w:t>
      </w:r>
      <w:r w:rsidRPr="00255A20">
        <w:rPr>
          <w:rFonts w:ascii="Times New Roman" w:eastAsia="Times New Roman" w:hAnsi="Times New Roman" w:cs="Times New Roman"/>
          <w:i/>
          <w:sz w:val="28"/>
          <w:szCs w:val="28"/>
          <w:lang w:eastAsia="ru-RU"/>
        </w:rPr>
        <w:t xml:space="preserve"> </w:t>
      </w:r>
      <w:r w:rsidRPr="00255A20">
        <w:rPr>
          <w:rFonts w:ascii="Times New Roman" w:eastAsia="Times New Roman" w:hAnsi="Times New Roman" w:cs="Times New Roman"/>
          <w:sz w:val="28"/>
          <w:szCs w:val="28"/>
          <w:lang w:eastAsia="ru-RU"/>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55A20">
        <w:rPr>
          <w:rFonts w:ascii="Times New Roman" w:eastAsia="Times New Roman" w:hAnsi="Times New Roman" w:cs="Times New Roman"/>
          <w:color w:val="000000"/>
          <w:sz w:val="28"/>
          <w:szCs w:val="28"/>
          <w:lang w:eastAsia="ru-RU"/>
        </w:rPr>
        <w:t>без учета НДС</w:t>
      </w:r>
      <w:r w:rsidRPr="00255A20">
        <w:rPr>
          <w:rFonts w:ascii="Times New Roman" w:eastAsia="Times New Roman" w:hAnsi="Times New Roman" w:cs="Times New Roman"/>
          <w:sz w:val="28"/>
          <w:szCs w:val="28"/>
          <w:lang w:eastAsia="ru-RU"/>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заявке участника имеются арифметические ошибки в расчете цены с НДС, то экспертная группа пересчитывает цену с НДС в следующем</w:t>
      </w:r>
      <w:r w:rsidR="001A2A32">
        <w:rPr>
          <w:rFonts w:ascii="Times New Roman" w:eastAsia="Times New Roman" w:hAnsi="Times New Roman" w:cs="Times New Roman"/>
          <w:sz w:val="28"/>
          <w:szCs w:val="28"/>
          <w:lang w:eastAsia="ru-RU"/>
        </w:rPr>
        <w:t xml:space="preserve"> </w:t>
      </w:r>
      <w:r w:rsidRPr="00255A20">
        <w:rPr>
          <w:rFonts w:ascii="Times New Roman" w:eastAsia="Times New Roman" w:hAnsi="Times New Roman" w:cs="Times New Roman"/>
          <w:sz w:val="28"/>
          <w:szCs w:val="28"/>
          <w:lang w:eastAsia="ru-RU"/>
        </w:rPr>
        <w:t>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bCs/>
          <w:sz w:val="28"/>
          <w:szCs w:val="28"/>
          <w:lang w:eastAsia="ru-RU"/>
        </w:rPr>
        <w:t>В случае закупки товаров</w:t>
      </w:r>
      <w:r w:rsidRPr="00255A20">
        <w:rPr>
          <w:rFonts w:ascii="Times New Roman" w:eastAsia="Times New Roman" w:hAnsi="Times New Roman" w:cs="Times New Roman"/>
          <w:bCs/>
          <w:iCs/>
          <w:sz w:val="28"/>
          <w:szCs w:val="28"/>
          <w:lang w:eastAsia="ru-RU"/>
        </w:rPr>
        <w:t xml:space="preserve">, предусмотренных перечнем, определенным Постановлением Правительства Российской Федерации </w:t>
      </w:r>
      <w:r w:rsidRPr="00255A20">
        <w:rPr>
          <w:rFonts w:ascii="Times New Roman" w:eastAsia="Times New Roman" w:hAnsi="Times New Roman" w:cs="Times New Roman"/>
          <w:sz w:val="28"/>
          <w:szCs w:val="28"/>
          <w:lang w:eastAsia="ru-RU"/>
        </w:rPr>
        <w:t xml:space="preserve">от 28 ноября 2015 г. № 583 «О мерах по обеспечению национальной безопасности </w:t>
      </w:r>
      <w:r w:rsidRPr="00255A20">
        <w:rPr>
          <w:rFonts w:ascii="Times New Roman" w:eastAsia="Times New Roman" w:hAnsi="Times New Roman" w:cs="Times New Roman"/>
          <w:sz w:val="28"/>
          <w:szCs w:val="28"/>
          <w:lang w:eastAsia="ru-RU"/>
        </w:rPr>
        <w:lastRenderedPageBreak/>
        <w:t xml:space="preserve">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55A20">
        <w:rPr>
          <w:rFonts w:ascii="Times New Roman" w:eastAsia="Times New Roman" w:hAnsi="Times New Roman" w:cs="Times New Roman"/>
          <w:bCs/>
          <w:iCs/>
          <w:sz w:val="28"/>
          <w:szCs w:val="28"/>
          <w:lang w:eastAsia="ru-RU"/>
        </w:rPr>
        <w:t>з</w:t>
      </w:r>
      <w:r w:rsidRPr="00255A20">
        <w:rPr>
          <w:rFonts w:ascii="Times New Roman" w:eastAsia="Times New Roman" w:hAnsi="Times New Roman" w:cs="Times New Roman"/>
          <w:bCs/>
          <w:sz w:val="28"/>
          <w:szCs w:val="28"/>
          <w:lang w:eastAsia="ru-RU"/>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Участники и их представители не вправе участвовать в рассмотрении котировочных заявок и изучении квалификации участников.</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дата подписания протокола;</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котировочной заявки;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рассмотрения котировочных заявок с указанием в том числе:</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 количества котировочных заявок, которые отклонены;</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 оснований отклонения каждой котировочной заявки с указанием положений извещения, которым не соответствует такая котировочная заявка;</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его признания таковым.</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Times New Roman" w:hAnsi="Times New Roman" w:cs="Times New Roman"/>
          <w:sz w:val="28"/>
          <w:szCs w:val="28"/>
          <w:lang w:eastAsia="ru-RU"/>
        </w:rPr>
        <w:t>Протокол рассмотрения и оценки котировочных заявок размещается на сайтах не позднее 3 (трех) дней с даты подписания протокола.</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Единственным критерием оценки котировочных заявок является цена. Иные критерии оценки котировочных заявок не применяются.</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При оценке котировочных заявок сопоставляются предложения участников по цене без учета НДС. </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Победителем признается участник, заявка которого признана лучшей по итогам проведения запроса котировок.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Подведение итогов запроса котировок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Комиссия</w:t>
      </w:r>
      <w:r w:rsidRPr="00255A20">
        <w:rPr>
          <w:rFonts w:ascii="Times New Roman" w:eastAsia="Times New Roman" w:hAnsi="Times New Roman" w:cs="Times New Roman"/>
          <w:bCs/>
          <w:sz w:val="28"/>
          <w:szCs w:val="28"/>
          <w:lang w:eastAsia="ru-RU"/>
        </w:rPr>
        <w:t xml:space="preserve"> по осуществлению конкурентных закупок</w:t>
      </w:r>
      <w:r w:rsidRPr="00255A20">
        <w:rPr>
          <w:rFonts w:ascii="Times New Roman" w:eastAsia="Times New Roman" w:hAnsi="Times New Roman" w:cs="Times New Roman"/>
          <w:sz w:val="28"/>
          <w:szCs w:val="28"/>
          <w:lang w:eastAsia="ru-RU"/>
        </w:rPr>
        <w:t xml:space="preserve"> принимает решение о победителе запроса котировок. По результатам работы комиссии </w:t>
      </w:r>
      <w:r w:rsidRPr="00255A20">
        <w:rPr>
          <w:rFonts w:ascii="Times New Roman" w:eastAsia="Times New Roman" w:hAnsi="Times New Roman" w:cs="Times New Roman"/>
          <w:bCs/>
          <w:sz w:val="28"/>
          <w:szCs w:val="28"/>
          <w:lang w:eastAsia="ru-RU"/>
        </w:rPr>
        <w:t>по осуществлению конкурентных закупок</w:t>
      </w:r>
      <w:r w:rsidRPr="00255A20">
        <w:rPr>
          <w:rFonts w:ascii="Times New Roman" w:eastAsia="Times New Roman" w:hAnsi="Times New Roman" w:cs="Times New Roman"/>
          <w:sz w:val="28"/>
          <w:szCs w:val="28"/>
          <w:lang w:eastAsia="ru-RU"/>
        </w:rPr>
        <w:t xml:space="preserve"> оформляется итоговый протокол, который должен содержать следующие сведения:</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дата подписания протокола;</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255A20" w:rsidRPr="00255A20" w:rsidRDefault="00255A20" w:rsidP="001074C4">
      <w:pPr>
        <w:numPr>
          <w:ilvl w:val="3"/>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Итоговый протокол комиссии размещается на сайтах не позднее 3 (трех) дней с даты подписания протокола.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Признание запроса котировок несостоявшимся</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3.8.1.1. на участие в запросе котировок (в том числе в части отдельных лотов) подана 1 (одна) котировочная заявка;</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3.8.1.2. по итогам рассмотрения котировочных заявок только одна котировочная заявка признана соответствующей извещению;</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3.8.1.3. все котировочные заявки признаны несоответствующими извещению;</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3.8.1.5. на участие в запросе котировок не подана ни одна заявка.</w:t>
      </w:r>
    </w:p>
    <w:p w:rsidR="00255A20" w:rsidRPr="00255A20" w:rsidRDefault="00255A20" w:rsidP="001074C4">
      <w:pPr>
        <w:numPr>
          <w:ilvl w:val="2"/>
          <w:numId w:val="10"/>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3.8.3. Запрос котировок может быть признан несостоявшимся на этапе вскрытия заявок в следующих случаях:</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если не поступило ни одной заявки на участие в запросе котировок:</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Проведение переторжки</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w:t>
      </w:r>
      <w:r w:rsidRPr="00255A20">
        <w:rPr>
          <w:rFonts w:ascii="Times New Roman" w:eastAsia="Times New Roman" w:hAnsi="Times New Roman" w:cs="Times New Roman"/>
          <w:sz w:val="28"/>
          <w:szCs w:val="28"/>
          <w:lang w:eastAsia="ru-RU"/>
        </w:rPr>
        <w:lastRenderedPageBreak/>
        <w:t>уменьшения сроков поставки товара, выполнения работ, оказания услуг, снижения размера аванса и в других случаях.</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Переторжка проводится по решению заказчика неограниченное количество раз в рамках одного запроса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255A20" w:rsidRPr="00255A20" w:rsidRDefault="00255A20" w:rsidP="00255A20">
      <w:pPr>
        <w:spacing w:after="0" w:line="240" w:lineRule="auto"/>
        <w:ind w:firstLine="708"/>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в режиме реального времени изменению подлежит только цена предложения.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t>Переторжка в режиме реального времени проводится на ЭТЗП в дату и время, указанные в приглашении.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Переторжка в режиме реального времени на ЭТЗП проводится путем снижения цены, предложенной участником в первоначальной заявке.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Снижение цены, предложенной участником, может производиться поэтапно до окончания переторжки неограниченное количество раз.</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Время приема предложений участников о цене составляет один час.</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подписывает каждое предложение о цене, сделанное в ходе переторжки усиленной квалифицированной электронной подписью.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проведения переторжки на ЭТЗП оформляются протоколом, в котором содержатся следующие сведения: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ЭТЗП в информационно-телекоммуникационной сети «Интернет»,</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дата, время начала и окончания процедуры переторжки,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количество поданных предложений, дата и время регистрации каждого предложения;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первоначальные и окончательные предложения о цене договора (цене лота), сделанные участниками;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рассмотрения предложений с указанием:</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 количества предложений которые отклонены;</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об объеме, начальной (максимальной) цене договора (цене лота), сроке исполнения договора;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причина, по которой переторжка признана несостоявшейся (в случае признания ее таковой);</w:t>
      </w:r>
    </w:p>
    <w:p w:rsidR="00255A20" w:rsidRPr="00255A20" w:rsidRDefault="00255A20" w:rsidP="00255A20">
      <w:pPr>
        <w:spacing w:after="0" w:line="240" w:lineRule="auto"/>
        <w:ind w:left="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дата подписания протокола.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55A20">
        <w:rPr>
          <w:rFonts w:ascii="Times New Roman" w:eastAsia="Times New Roman" w:hAnsi="Times New Roman" w:cs="Times New Roman"/>
          <w:bCs/>
          <w:sz w:val="28"/>
          <w:szCs w:val="28"/>
          <w:lang w:eastAsia="ru-RU"/>
        </w:rPr>
        <w:t>№ 1 извещения</w:t>
      </w:r>
      <w:r w:rsidRPr="00255A20">
        <w:rPr>
          <w:rFonts w:ascii="Times New Roman" w:eastAsia="Times New Roman" w:hAnsi="Times New Roman" w:cs="Times New Roman"/>
          <w:sz w:val="28"/>
          <w:szCs w:val="28"/>
          <w:lang w:eastAsia="ru-RU"/>
        </w:rPr>
        <w:t xml:space="preserve"> к извещению предусмотрено применение антидемпинговой меры, в </w:t>
      </w:r>
      <w:r w:rsidRPr="00255A20">
        <w:rPr>
          <w:rFonts w:ascii="Times New Roman" w:eastAsia="Times New Roman" w:hAnsi="Times New Roman" w:cs="Times New Roman"/>
          <w:sz w:val="28"/>
          <w:szCs w:val="28"/>
          <w:lang w:eastAsia="ru-RU"/>
        </w:rPr>
        <w:lastRenderedPageBreak/>
        <w:t>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255A20">
        <w:rPr>
          <w:rFonts w:ascii="Times New Roman" w:eastAsia="Times New Roman" w:hAnsi="Times New Roman" w:cs="Times New Roman"/>
          <w:bCs/>
          <w:sz w:val="28"/>
          <w:szCs w:val="28"/>
          <w:lang w:eastAsia="ru-RU"/>
        </w:rPr>
        <w:t>извещением</w:t>
      </w:r>
      <w:r w:rsidRPr="00255A20">
        <w:rPr>
          <w:rFonts w:ascii="Times New Roman" w:eastAsia="Times New Roman" w:hAnsi="Times New Roman" w:cs="Times New Roman"/>
          <w:sz w:val="28"/>
          <w:szCs w:val="28"/>
          <w:lang w:eastAsia="ru-RU"/>
        </w:rPr>
        <w:t>, с оформлением аналогичного протокола вскрытия и его размещением на сайтах не позднее 3 (трех) дней с даты подписания протокола.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После проведения переторжки победитель определяется в порядке, предусмотренном </w:t>
      </w:r>
      <w:r w:rsidRPr="00255A20">
        <w:rPr>
          <w:rFonts w:ascii="Times New Roman" w:eastAsia="Times New Roman" w:hAnsi="Times New Roman" w:cs="Times New Roman"/>
          <w:bCs/>
          <w:sz w:val="28"/>
          <w:szCs w:val="28"/>
          <w:lang w:eastAsia="ru-RU"/>
        </w:rPr>
        <w:t>приложением № 2 к извещению</w:t>
      </w:r>
      <w:r w:rsidRPr="00255A20">
        <w:rPr>
          <w:rFonts w:ascii="Times New Roman" w:eastAsia="Times New Roman" w:hAnsi="Times New Roman" w:cs="Times New Roman"/>
          <w:sz w:val="28"/>
          <w:szCs w:val="28"/>
          <w:lang w:eastAsia="ru-RU"/>
        </w:rPr>
        <w:t>.</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 xml:space="preserve">Проведение конкурентных переговоров </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запроса котировок в рамках специально организованной для этого </w:t>
      </w:r>
      <w:r w:rsidRPr="00255A20">
        <w:rPr>
          <w:rFonts w:ascii="Times New Roman" w:eastAsia="Times New Roman" w:hAnsi="Times New Roman" w:cs="Times New Roman"/>
          <w:sz w:val="28"/>
          <w:szCs w:val="28"/>
          <w:lang w:eastAsia="ru-RU"/>
        </w:rPr>
        <w:lastRenderedPageBreak/>
        <w:t>процедуры (обсуждения с участниками запроса котировок, допущенными к переговорам, условий их заявок).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Конкурентные переговоры проводятся по решению заказчика неограниченное количество раз в рамках одного запроса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255A20">
        <w:rPr>
          <w:rFonts w:ascii="Times New Roman" w:eastAsia="Times New Roman" w:hAnsi="Times New Roman" w:cs="Times New Roman"/>
          <w:sz w:val="28"/>
          <w:szCs w:val="28"/>
          <w:lang w:eastAsia="ru-RU"/>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255A20" w:rsidRPr="00255A20" w:rsidRDefault="00255A20" w:rsidP="00255A2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Уведомление о проведении конкурентных переговоров также публикуется на сайтах.</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Конкурентные переговоры проводятся одновременно со всеми допущенными к участию в запросе котировок участниками. </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w:t>
      </w:r>
      <w:r w:rsidRPr="00255A20">
        <w:rPr>
          <w:rFonts w:ascii="Times New Roman" w:eastAsia="Times New Roman" w:hAnsi="Times New Roman" w:cs="Times New Roman"/>
          <w:sz w:val="28"/>
          <w:szCs w:val="28"/>
          <w:lang w:eastAsia="ru-RU"/>
        </w:rPr>
        <w:lastRenderedPageBreak/>
        <w:t>котировок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 результатам проведения конкурентных переговоров оформляется протокол, который должен содержать следующие сведения: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1)</w:t>
      </w:r>
      <w:r w:rsidRPr="00255A20">
        <w:rPr>
          <w:rFonts w:ascii="Times New Roman" w:eastAsia="Times New Roman" w:hAnsi="Times New Roman" w:cs="Times New Roman"/>
          <w:sz w:val="28"/>
          <w:szCs w:val="28"/>
          <w:lang w:eastAsia="ru-RU"/>
        </w:rPr>
        <w:tab/>
        <w:t>дату и время проведения переговоров;</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2)</w:t>
      </w:r>
      <w:r w:rsidRPr="00255A20">
        <w:rPr>
          <w:rFonts w:ascii="Times New Roman" w:eastAsia="Times New Roman" w:hAnsi="Times New Roman" w:cs="Times New Roman"/>
          <w:sz w:val="28"/>
          <w:szCs w:val="28"/>
          <w:lang w:eastAsia="ru-RU"/>
        </w:rPr>
        <w:tab/>
        <w:t>принятые по результатам проведения переговоров решения;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3)</w:t>
      </w:r>
      <w:r w:rsidRPr="00255A20">
        <w:rPr>
          <w:rFonts w:ascii="Times New Roman" w:eastAsia="Times New Roman" w:hAnsi="Times New Roman" w:cs="Times New Roman"/>
          <w:sz w:val="28"/>
          <w:szCs w:val="28"/>
          <w:lang w:eastAsia="ru-RU"/>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4)</w:t>
      </w:r>
      <w:r w:rsidRPr="00255A20">
        <w:rPr>
          <w:rFonts w:ascii="Times New Roman" w:eastAsia="Times New Roman" w:hAnsi="Times New Roman" w:cs="Times New Roman"/>
          <w:sz w:val="28"/>
          <w:szCs w:val="28"/>
          <w:lang w:eastAsia="ru-RU"/>
        </w:rPr>
        <w:tab/>
        <w:t>иные сведения при необходимости.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Протокол размещается на сайтах не позднее 3 (трех) дней с даты подписания протокола.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Уточненная заявка, поданная участником, не допущенным к участию в запросе котировок, не подлежит рассмотрению.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После проведения конкурентных переговоров победитель определяется в порядке, предусмотренном настоящим </w:t>
      </w:r>
      <w:r w:rsidRPr="00255A20">
        <w:rPr>
          <w:rFonts w:ascii="Times New Roman" w:eastAsia="Times New Roman" w:hAnsi="Times New Roman" w:cs="Times New Roman"/>
          <w:bCs/>
          <w:sz w:val="28"/>
          <w:szCs w:val="28"/>
          <w:lang w:eastAsia="ru-RU"/>
        </w:rPr>
        <w:t>приложением</w:t>
      </w:r>
      <w:r w:rsidRPr="00255A20">
        <w:rPr>
          <w:rFonts w:ascii="Times New Roman" w:eastAsia="Times New Roman" w:hAnsi="Times New Roman" w:cs="Times New Roman"/>
          <w:sz w:val="28"/>
          <w:szCs w:val="28"/>
          <w:lang w:eastAsia="ru-RU"/>
        </w:rPr>
        <w:t>.</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Антидемпинговые меры</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 № 1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C01960">
        <w:rPr>
          <w:rFonts w:ascii="Times New Roman" w:eastAsia="Times New Roman" w:hAnsi="Times New Roman" w:cs="Times New Roman"/>
          <w:sz w:val="28"/>
          <w:szCs w:val="28"/>
          <w:lang w:eastAsia="ru-RU"/>
        </w:rPr>
        <w:t xml:space="preserve"> </w:t>
      </w:r>
      <w:r w:rsidRPr="00255A20">
        <w:rPr>
          <w:rFonts w:ascii="Times New Roman" w:eastAsia="Times New Roman" w:hAnsi="Times New Roman" w:cs="Times New Roman"/>
          <w:sz w:val="28"/>
          <w:szCs w:val="28"/>
          <w:lang w:eastAsia="ru-RU"/>
        </w:rPr>
        <w:t>заключается договор, распространяются установленные требования в полном объеме.</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Arial" w:eastAsia="Times New Roman" w:hAnsi="Arial" w:cs="Arial"/>
          <w:bCs/>
          <w:sz w:val="28"/>
          <w:szCs w:val="28"/>
          <w:lang w:eastAsia="ru-RU"/>
        </w:rPr>
      </w:pPr>
      <w:r w:rsidRPr="00255A20">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255A20">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При установлении приоритета </w:t>
      </w:r>
      <w:r w:rsidRPr="00255A20">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55A20">
        <w:rPr>
          <w:rFonts w:ascii="Times New Roman" w:eastAsia="Times New Roman" w:hAnsi="Times New Roman" w:cs="Times New Roman"/>
          <w:sz w:val="28"/>
          <w:szCs w:val="28"/>
          <w:lang w:eastAsia="ru-RU"/>
        </w:rPr>
        <w:t xml:space="preserve">оценка и сопоставление заявок на участие в запросе котировок, </w:t>
      </w:r>
      <w:r w:rsidRPr="00255A20">
        <w:rPr>
          <w:rFonts w:ascii="Times New Roman" w:eastAsia="Times New Roman" w:hAnsi="Times New Roman" w:cs="Times New Roman"/>
          <w:sz w:val="28"/>
          <w:szCs w:val="28"/>
          <w:lang w:eastAsia="ru-RU"/>
        </w:rPr>
        <w:lastRenderedPageBreak/>
        <w:t>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sidR="00C01960">
        <w:rPr>
          <w:rFonts w:ascii="Times New Roman" w:eastAsia="Times New Roman" w:hAnsi="Times New Roman" w:cs="Times New Roman"/>
          <w:sz w:val="28"/>
          <w:szCs w:val="28"/>
          <w:lang w:eastAsia="ru-RU"/>
        </w:rPr>
        <w:t>,</w:t>
      </w:r>
      <w:r w:rsidRPr="00255A20">
        <w:rPr>
          <w:rFonts w:ascii="Times New Roman" w:eastAsia="Times New Roman"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предоставивший в составе заявки недостоверные сведения о стране происхождения товара, </w:t>
      </w:r>
      <w:r w:rsidRPr="00255A20">
        <w:rPr>
          <w:rFonts w:ascii="Times New Roman" w:eastAsia="MS Mincho" w:hAnsi="Times New Roman" w:cs="Times New Roman"/>
          <w:sz w:val="28"/>
          <w:szCs w:val="28"/>
          <w:lang w:eastAsia="ru-RU"/>
        </w:rPr>
        <w:t>не допускается к участию в</w:t>
      </w:r>
      <w:r w:rsidRPr="00255A20">
        <w:rPr>
          <w:rFonts w:ascii="Times New Roman" w:eastAsia="Times New Roman" w:hAnsi="Times New Roman" w:cs="Times New Roman"/>
          <w:sz w:val="28"/>
          <w:szCs w:val="28"/>
          <w:lang w:eastAsia="ru-RU"/>
        </w:rPr>
        <w:t xml:space="preserve"> запросе котировок.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Приоритет не предоставляется в следующих случаях:</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закупка признана несостоявшейся и договор заключается с единственным участником закупки;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255A20" w:rsidRPr="00255A20" w:rsidRDefault="00255A20" w:rsidP="001074C4">
      <w:pPr>
        <w:numPr>
          <w:ilvl w:val="3"/>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Порядок подачи котировочной заявки</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Котировочная заявка участника, не соответствующая требованиям извещения, отклоняется.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w:t>
      </w:r>
      <w:r w:rsidRPr="00255A20">
        <w:rPr>
          <w:rFonts w:ascii="Times New Roman" w:eastAsia="Times New Roman" w:hAnsi="Times New Roman" w:cs="Times New Roman"/>
          <w:sz w:val="28"/>
          <w:szCs w:val="28"/>
          <w:lang w:eastAsia="ru-RU"/>
        </w:rPr>
        <w:lastRenderedPageBreak/>
        <w:t>соответствии с законодательством государства, в котором зарегистрировано и осуществляет деятельность такое лицо).</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255A20" w:rsidRPr="00255A20" w:rsidRDefault="00255A20" w:rsidP="00255A20">
      <w:pPr>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255A20" w:rsidRPr="00255A20" w:rsidRDefault="00255A20" w:rsidP="00255A20">
      <w:pPr>
        <w:tabs>
          <w:tab w:val="left" w:pos="1891"/>
        </w:tabs>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или </w:t>
      </w:r>
      <w:r w:rsidRPr="00255A20">
        <w:rPr>
          <w:rFonts w:ascii="Times New Roman" w:eastAsia="MS Mincho" w:hAnsi="Times New Roman" w:cs="Times New Roman"/>
          <w:sz w:val="28"/>
          <w:szCs w:val="28"/>
          <w:lang w:eastAsia="ru-RU"/>
        </w:rPr>
        <w:tab/>
      </w:r>
    </w:p>
    <w:p w:rsidR="00255A20" w:rsidRPr="00255A20" w:rsidRDefault="00255A20" w:rsidP="00255A20">
      <w:pPr>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2) если документы выданы в государстве, являющемся участником Гаагской конвенции, документы должны быть </w:t>
      </w:r>
      <w:proofErr w:type="spellStart"/>
      <w:r w:rsidRPr="00255A20">
        <w:rPr>
          <w:rFonts w:ascii="Times New Roman" w:eastAsia="MS Mincho" w:hAnsi="Times New Roman" w:cs="Times New Roman"/>
          <w:sz w:val="28"/>
          <w:szCs w:val="28"/>
          <w:lang w:eastAsia="ru-RU"/>
        </w:rPr>
        <w:t>апостилированы</w:t>
      </w:r>
      <w:proofErr w:type="spellEnd"/>
      <w:r w:rsidRPr="00255A20">
        <w:rPr>
          <w:rFonts w:ascii="Times New Roman" w:eastAsia="MS Mincho" w:hAnsi="Times New Roman" w:cs="Times New Roman"/>
          <w:sz w:val="28"/>
          <w:szCs w:val="28"/>
          <w:lang w:eastAsia="ru-RU"/>
        </w:rPr>
        <w:t xml:space="preserve"> в таком государстве в соответствии с требованиями Гаагской конвенции;</w:t>
      </w:r>
    </w:p>
    <w:p w:rsidR="00255A20" w:rsidRPr="00255A20" w:rsidRDefault="00255A20" w:rsidP="00255A20">
      <w:pPr>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или</w:t>
      </w:r>
    </w:p>
    <w:p w:rsidR="00255A20" w:rsidRPr="00255A20" w:rsidRDefault="00255A20" w:rsidP="00255A20">
      <w:pPr>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В открытой части котировочной заявки должны быть представлены:</w:t>
      </w:r>
    </w:p>
    <w:p w:rsidR="00255A20" w:rsidRPr="00255A20" w:rsidRDefault="00255A20" w:rsidP="00255A20">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заявка на участие в запросе котировок, подготовленная по Форме </w:t>
      </w:r>
      <w:r w:rsidRPr="00255A20">
        <w:rPr>
          <w:rFonts w:ascii="Times New Roman" w:eastAsia="MS Mincho" w:hAnsi="Times New Roman" w:cs="Times New Roman"/>
          <w:sz w:val="26"/>
          <w:szCs w:val="28"/>
          <w:lang w:eastAsia="ru-RU"/>
        </w:rPr>
        <w:t xml:space="preserve">заявки участника, представленной в </w:t>
      </w:r>
      <w:r w:rsidRPr="00255A20">
        <w:rPr>
          <w:rFonts w:ascii="Times New Roman" w:eastAsia="MS Mincho" w:hAnsi="Times New Roman" w:cs="Times New Roman"/>
          <w:sz w:val="28"/>
          <w:szCs w:val="28"/>
          <w:lang w:eastAsia="ru-RU"/>
        </w:rPr>
        <w:t>приложении № 1.3 к извещению;</w:t>
      </w:r>
    </w:p>
    <w:p w:rsidR="00255A20" w:rsidRPr="00255A20" w:rsidRDefault="00255A20" w:rsidP="00255A20">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техническое предложение, подготовленное по Форме технического предложения участника, представленной в приложении № 1.3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закрытой части котировочной заявки должны быть представлены:</w:t>
      </w:r>
    </w:p>
    <w:p w:rsidR="00255A20" w:rsidRPr="00255A20" w:rsidRDefault="00255A20" w:rsidP="00255A2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w:t>
      </w:r>
      <w:r w:rsidRPr="00255A20">
        <w:rPr>
          <w:rFonts w:ascii="Times New Roman" w:eastAsia="MS Mincho" w:hAnsi="Times New Roman" w:cs="Times New Roman"/>
          <w:sz w:val="28"/>
          <w:szCs w:val="28"/>
          <w:lang w:eastAsia="ru-RU"/>
        </w:rPr>
        <w:lastRenderedPageBreak/>
        <w:t>сведениям (документам, содержащим сведения) о юридическом лице может быть ограничен»;</w:t>
      </w:r>
    </w:p>
    <w:p w:rsidR="00255A20" w:rsidRPr="00255A20" w:rsidRDefault="00255A20" w:rsidP="00255A20">
      <w:pPr>
        <w:tabs>
          <w:tab w:val="left" w:pos="1440"/>
        </w:tabs>
        <w:suppressAutoHyphens/>
        <w:spacing w:after="0" w:line="240" w:lineRule="auto"/>
        <w:ind w:firstLine="72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255A20" w:rsidRPr="00255A20" w:rsidRDefault="00255A20" w:rsidP="00255A2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255A20" w:rsidRPr="00255A20" w:rsidRDefault="00255A20" w:rsidP="00255A2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255A20" w:rsidRPr="00255A20" w:rsidRDefault="00255A20" w:rsidP="00255A2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255A20" w:rsidRPr="00255A20" w:rsidRDefault="00255A20" w:rsidP="00255A20">
      <w:pPr>
        <w:tabs>
          <w:tab w:val="left" w:pos="0"/>
        </w:tabs>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8"/>
          <w:szCs w:val="28"/>
          <w:lang w:eastAsia="ru-RU"/>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8"/>
          <w:szCs w:val="28"/>
          <w:lang w:eastAsia="ru-RU"/>
        </w:rPr>
        <w:lastRenderedPageBreak/>
        <w:t>Заявки принимаются до истечения срока подачи заявок. По истечении срока подачи заявок заявки не принимаются.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4"/>
          <w:szCs w:val="24"/>
          <w:lang w:eastAsia="ru-RU"/>
        </w:rPr>
        <w:t xml:space="preserve"> </w:t>
      </w:r>
      <w:r w:rsidRPr="00255A20">
        <w:rPr>
          <w:rFonts w:ascii="Times New Roman" w:eastAsia="Times New Roman" w:hAnsi="Times New Roman" w:cs="Times New Roman"/>
          <w:sz w:val="28"/>
          <w:szCs w:val="28"/>
          <w:lang w:eastAsia="ru-RU"/>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непредставлении участником части (частей) котировочной заявки (открытой и/или закрытой части) такая заявка считается не поданной.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Котировочная заявка (предложение для переторжки, уточненная заявка) подается в виде документов в формате </w:t>
      </w:r>
      <w:proofErr w:type="spellStart"/>
      <w:r w:rsidRPr="00255A20">
        <w:rPr>
          <w:rFonts w:ascii="Times New Roman" w:eastAsia="Times New Roman" w:hAnsi="Times New Roman" w:cs="Times New Roman"/>
          <w:sz w:val="28"/>
          <w:szCs w:val="28"/>
          <w:lang w:eastAsia="ru-RU"/>
        </w:rPr>
        <w:t>pdf</w:t>
      </w:r>
      <w:proofErr w:type="spellEnd"/>
      <w:r w:rsidRPr="00255A20">
        <w:rPr>
          <w:rFonts w:ascii="Times New Roman" w:eastAsia="Times New Roman" w:hAnsi="Times New Roman" w:cs="Times New Roman"/>
          <w:sz w:val="24"/>
          <w:szCs w:val="24"/>
          <w:lang w:eastAsia="ru-RU"/>
        </w:rPr>
        <w:footnoteReference w:id="10"/>
      </w:r>
      <w:r w:rsidRPr="00255A20">
        <w:rPr>
          <w:rFonts w:ascii="Times New Roman" w:eastAsia="Times New Roman" w:hAnsi="Times New Roman" w:cs="Times New Roman"/>
          <w:sz w:val="28"/>
          <w:szCs w:val="28"/>
          <w:lang w:eastAsia="ru-RU"/>
        </w:rPr>
        <w:t xml:space="preserve"> (требуемое разрешение при сканировании документов составляет 75-100</w:t>
      </w:r>
      <w:r w:rsidRPr="00255A20">
        <w:rPr>
          <w:rFonts w:ascii="Times New Roman" w:eastAsia="Times New Roman" w:hAnsi="Times New Roman" w:cs="Times New Roman"/>
          <w:sz w:val="28"/>
          <w:szCs w:val="28"/>
          <w:lang w:val="en-US" w:eastAsia="ru-RU"/>
        </w:rPr>
        <w:t>dpi</w:t>
      </w:r>
      <w:r w:rsidRPr="00255A20">
        <w:rPr>
          <w:rFonts w:ascii="Times New Roman" w:eastAsia="Times New Roman" w:hAnsi="Times New Roman" w:cs="Times New Roman"/>
          <w:sz w:val="24"/>
          <w:szCs w:val="24"/>
          <w:lang w:eastAsia="ru-RU"/>
        </w:rPr>
        <w:footnoteReference w:id="11"/>
      </w:r>
      <w:r w:rsidRPr="00255A20">
        <w:rPr>
          <w:rFonts w:ascii="Times New Roman" w:eastAsia="Times New Roman" w:hAnsi="Times New Roman" w:cs="Times New Roman"/>
          <w:sz w:val="28"/>
          <w:szCs w:val="28"/>
          <w:lang w:eastAsia="ru-RU"/>
        </w:rPr>
        <w:t xml:space="preserve">) или в виде документов в формате </w:t>
      </w:r>
      <w:r w:rsidRPr="00255A20">
        <w:rPr>
          <w:rFonts w:ascii="Times New Roman" w:eastAsia="Times New Roman" w:hAnsi="Times New Roman" w:cs="Times New Roman"/>
          <w:sz w:val="28"/>
          <w:szCs w:val="28"/>
          <w:lang w:val="en-US" w:eastAsia="ru-RU"/>
        </w:rPr>
        <w:t>word</w:t>
      </w:r>
      <w:r w:rsidRPr="00255A20">
        <w:rPr>
          <w:rFonts w:ascii="Times New Roman" w:eastAsia="Times New Roman" w:hAnsi="Times New Roman" w:cs="Times New Roman"/>
          <w:sz w:val="28"/>
          <w:szCs w:val="28"/>
          <w:lang w:eastAsia="ru-RU"/>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Изменение и отзыв котировочных заявок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8"/>
          <w:lang w:eastAsia="ru-RU"/>
        </w:rPr>
      </w:pPr>
      <w:r w:rsidRPr="00255A20">
        <w:rPr>
          <w:rFonts w:ascii="Times New Roman" w:eastAsia="Times New Roman"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8"/>
          <w:lang w:eastAsia="ru-RU"/>
        </w:rPr>
      </w:pPr>
      <w:r w:rsidRPr="00255A20">
        <w:rPr>
          <w:rFonts w:ascii="Times New Roman" w:eastAsia="Times New Roman" w:hAnsi="Times New Roman" w:cs="Times New Roman"/>
          <w:sz w:val="28"/>
          <w:szCs w:val="28"/>
          <w:lang w:eastAsia="ru-RU"/>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w:t>
      </w:r>
      <w:r w:rsidRPr="00255A20">
        <w:rPr>
          <w:rFonts w:ascii="Times New Roman" w:eastAsia="Times New Roman" w:hAnsi="Times New Roman" w:cs="Times New Roman"/>
          <w:sz w:val="28"/>
          <w:szCs w:val="28"/>
          <w:lang w:eastAsia="ru-RU"/>
        </w:rPr>
        <w:lastRenderedPageBreak/>
        <w:t>необходимо руководствоваться нормативными документами ЭТЗП, размещенными на сайте ЭТЗП.</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Обеспечение котировочных заявок</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Обеспечение котировочной заявки может быть представлено в форме внесения денежных средств или в форме банковской гарантии. Выбор способа обеспечения заявки на участие в запросе котировок осуществляется участником запроса котировок. </w:t>
      </w:r>
      <w:r w:rsidRPr="00255A20">
        <w:rPr>
          <w:rFonts w:ascii="Times New Roman" w:eastAsia="MS Mincho" w:hAnsi="Times New Roman" w:cs="Times New Roman"/>
          <w:bCs/>
          <w:sz w:val="28"/>
          <w:szCs w:val="28"/>
          <w:lang w:eastAsia="ru-RU"/>
        </w:rPr>
        <w:t>Предоставление обеспечения иным способом не допускается.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55A20">
        <w:rPr>
          <w:rFonts w:ascii="Times New Roman" w:eastAsia="Times New Roman" w:hAnsi="Times New Roman" w:cs="Times New Roman"/>
          <w:sz w:val="28"/>
          <w:szCs w:val="28"/>
          <w:lang w:eastAsia="ru-RU"/>
        </w:rPr>
        <w:t>извещении</w:t>
      </w:r>
      <w:r w:rsidRPr="00255A20">
        <w:rPr>
          <w:rFonts w:ascii="Times New Roman" w:eastAsia="Times New Roman" w:hAnsi="Times New Roman" w:cs="Times New Roman"/>
          <w:spacing w:val="-2"/>
          <w:sz w:val="28"/>
          <w:szCs w:val="28"/>
          <w:lang w:eastAsia="ru-RU"/>
        </w:rPr>
        <w:t>, такой участник запроса котировок признается не предоставившим обеспечение заявки.</w:t>
      </w:r>
    </w:p>
    <w:p w:rsidR="00255A20" w:rsidRPr="00255A20" w:rsidRDefault="00255A20" w:rsidP="00255A20">
      <w:pPr>
        <w:spacing w:after="0" w:line="240" w:lineRule="auto"/>
        <w:ind w:firstLine="709"/>
        <w:jc w:val="both"/>
        <w:rPr>
          <w:rFonts w:ascii="Times New Roman" w:eastAsia="MS Mincho" w:hAnsi="Times New Roman" w:cs="Times New Roman"/>
          <w:bCs/>
          <w:sz w:val="28"/>
          <w:szCs w:val="28"/>
          <w:lang w:eastAsia="ru-RU"/>
        </w:rPr>
      </w:pPr>
      <w:r w:rsidRPr="00255A20">
        <w:rPr>
          <w:rFonts w:ascii="Times New Roman" w:eastAsia="MS Mincho" w:hAnsi="Times New Roman" w:cs="Times New Roman"/>
          <w:bCs/>
          <w:sz w:val="28"/>
          <w:szCs w:val="28"/>
          <w:lang w:eastAsia="ru-RU"/>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55A20">
        <w:rPr>
          <w:rFonts w:ascii="Times New Roman" w:eastAsia="Times New Roman" w:hAnsi="Times New Roman" w:cs="Times New Roman"/>
          <w:sz w:val="28"/>
          <w:szCs w:val="28"/>
          <w:lang w:eastAsia="ru-RU"/>
        </w:rPr>
        <w:t>приложения № 1 извещения</w:t>
      </w:r>
      <w:r w:rsidRPr="00255A20">
        <w:rPr>
          <w:rFonts w:ascii="Times New Roman" w:eastAsia="MS Mincho" w:hAnsi="Times New Roman" w:cs="Times New Roman"/>
          <w:bCs/>
          <w:sz w:val="28"/>
          <w:szCs w:val="28"/>
          <w:lang w:eastAsia="ru-RU"/>
        </w:rPr>
        <w:t>, обеспечение заявки считается непредставленным.</w:t>
      </w:r>
    </w:p>
    <w:p w:rsidR="00255A20" w:rsidRPr="00255A20" w:rsidRDefault="00255A20" w:rsidP="00255A20">
      <w:pPr>
        <w:spacing w:after="0" w:line="240" w:lineRule="auto"/>
        <w:ind w:firstLine="709"/>
        <w:jc w:val="both"/>
        <w:rPr>
          <w:rFonts w:ascii="Times New Roman" w:eastAsia="MS Mincho" w:hAnsi="Times New Roman" w:cs="Times New Roman"/>
          <w:bCs/>
          <w:sz w:val="28"/>
          <w:szCs w:val="28"/>
          <w:lang w:eastAsia="ru-RU"/>
        </w:rPr>
      </w:pPr>
      <w:r w:rsidRPr="00255A20">
        <w:rPr>
          <w:rFonts w:ascii="Times New Roman" w:eastAsia="MS Mincho" w:hAnsi="Times New Roman" w:cs="Times New Roman"/>
          <w:bCs/>
          <w:sz w:val="28"/>
          <w:szCs w:val="28"/>
          <w:lang w:eastAsia="ru-RU"/>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после принятия решения об отказе от проведения запроса котировок – всем участникам запроса котировок, подавшим котировочные заявки,</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после отзыва участником запроса котировок заявки до окончания срока подачи заявок – такому участнику,</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 xml:space="preserve">после отказа участника запроса котировок от продления срока действия котировочной заявки – такому участнику запроса котировок, </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z w:val="28"/>
          <w:szCs w:val="28"/>
          <w:lang w:eastAsia="ru-RU"/>
        </w:rPr>
        <w:lastRenderedPageBreak/>
        <w:t>после вскрытия заявок – лицам, не представившим заявку или участникам, не представившим открытую или закрытую часть заявки</w:t>
      </w:r>
      <w:r w:rsidR="00C01960">
        <w:rPr>
          <w:rFonts w:ascii="Times New Roman" w:eastAsia="Times New Roman" w:hAnsi="Times New Roman" w:cs="Times New Roman"/>
          <w:sz w:val="28"/>
          <w:szCs w:val="28"/>
          <w:lang w:eastAsia="ru-RU"/>
        </w:rPr>
        <w:t>,</w:t>
      </w:r>
      <w:r w:rsidRPr="00255A20">
        <w:rPr>
          <w:rFonts w:ascii="Times New Roman" w:eastAsia="Times New Roman" w:hAnsi="Times New Roman" w:cs="Times New Roman"/>
          <w:sz w:val="28"/>
          <w:szCs w:val="28"/>
          <w:lang w:eastAsia="ru-RU"/>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после получения котировочной заявки после окончания срока подачи заявок – участникам запроса котировок, которые подали эти заявки,</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z w:val="28"/>
          <w:szCs w:val="28"/>
          <w:lang w:eastAsia="ru-RU"/>
        </w:rPr>
        <w:t xml:space="preserve">после отказа заказчика от заключения договора с </w:t>
      </w:r>
      <w:r w:rsidRPr="00255A20">
        <w:rPr>
          <w:rFonts w:ascii="Times New Roman" w:eastAsia="Times New Roman" w:hAnsi="Times New Roman" w:cs="Times New Roman"/>
          <w:spacing w:val="-2"/>
          <w:sz w:val="28"/>
          <w:szCs w:val="28"/>
          <w:lang w:eastAsia="ru-RU"/>
        </w:rPr>
        <w:t>победителем (участником, заявке которого присвоен второй номер, единственным участником, допущенным к участию в запросе котировок (</w:t>
      </w:r>
      <w:r w:rsidRPr="00255A20">
        <w:rPr>
          <w:rFonts w:ascii="Times New Roman" w:eastAsia="Times New Roman" w:hAnsi="Times New Roman" w:cs="Times New Roman"/>
          <w:sz w:val="28"/>
          <w:szCs w:val="28"/>
          <w:lang w:eastAsia="ru-RU"/>
        </w:rPr>
        <w:t>в случае если принято решение о заключении договора с таким участником</w:t>
      </w:r>
      <w:r w:rsidRPr="00255A20">
        <w:rPr>
          <w:rFonts w:ascii="Times New Roman" w:eastAsia="Times New Roman" w:hAnsi="Times New Roman" w:cs="Times New Roman"/>
          <w:spacing w:val="-2"/>
          <w:sz w:val="28"/>
          <w:szCs w:val="28"/>
          <w:lang w:eastAsia="ru-RU"/>
        </w:rPr>
        <w:t xml:space="preserve">) </w:t>
      </w:r>
      <w:r w:rsidRPr="00255A20">
        <w:rPr>
          <w:rFonts w:ascii="Times New Roman" w:eastAsia="Times New Roman" w:hAnsi="Times New Roman" w:cs="Times New Roman"/>
          <w:sz w:val="28"/>
          <w:szCs w:val="28"/>
          <w:lang w:eastAsia="ru-RU"/>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 xml:space="preserve">после отказа единственного участника от заключения договора </w:t>
      </w:r>
      <w:r w:rsidRPr="00255A20">
        <w:rPr>
          <w:rFonts w:ascii="Times New Roman" w:eastAsia="Times New Roman" w:hAnsi="Times New Roman" w:cs="Times New Roman"/>
          <w:sz w:val="28"/>
          <w:szCs w:val="28"/>
          <w:lang w:eastAsia="ru-RU"/>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255A20">
        <w:rPr>
          <w:rFonts w:ascii="Times New Roman" w:eastAsia="Times New Roman" w:hAnsi="Times New Roman" w:cs="Times New Roman"/>
          <w:spacing w:val="-2"/>
          <w:sz w:val="28"/>
          <w:szCs w:val="28"/>
          <w:lang w:eastAsia="ru-RU"/>
        </w:rPr>
        <w:t>;</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255A20" w:rsidRPr="00255A20" w:rsidRDefault="00255A20" w:rsidP="001074C4">
      <w:pPr>
        <w:numPr>
          <w:ilvl w:val="3"/>
          <w:numId w:val="10"/>
        </w:numPr>
        <w:spacing w:after="0" w:line="240" w:lineRule="auto"/>
        <w:ind w:left="0" w:firstLine="709"/>
        <w:jc w:val="both"/>
        <w:rPr>
          <w:rFonts w:ascii="Times New Roman" w:eastAsia="MS Mincho" w:hAnsi="Times New Roman" w:cs="Times New Roman"/>
          <w:bCs/>
          <w:sz w:val="28"/>
          <w:szCs w:val="28"/>
          <w:lang w:eastAsia="ru-RU"/>
        </w:rPr>
      </w:pPr>
      <w:r w:rsidRPr="00255A20">
        <w:rPr>
          <w:rFonts w:ascii="Times New Roman" w:eastAsia="Times New Roman" w:hAnsi="Times New Roman" w:cs="Times New Roman"/>
          <w:spacing w:val="-2"/>
          <w:sz w:val="28"/>
          <w:szCs w:val="28"/>
          <w:lang w:eastAsia="ru-RU"/>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255A20">
        <w:rPr>
          <w:rFonts w:ascii="Times New Roman" w:eastAsia="Times New Roman" w:hAnsi="Times New Roman" w:cs="Times New Roman"/>
          <w:sz w:val="28"/>
          <w:szCs w:val="28"/>
          <w:lang w:eastAsia="ru-RU"/>
        </w:rPr>
        <w:t xml:space="preserve">настоящим приложением </w:t>
      </w:r>
      <w:r w:rsidRPr="00255A20">
        <w:rPr>
          <w:rFonts w:ascii="Times New Roman" w:eastAsia="Times New Roman" w:hAnsi="Times New Roman" w:cs="Times New Roman"/>
          <w:spacing w:val="-2"/>
          <w:sz w:val="28"/>
          <w:szCs w:val="28"/>
          <w:lang w:eastAsia="ru-RU"/>
        </w:rPr>
        <w:t xml:space="preserve">заключается договор.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9" w:history="1">
        <w:r w:rsidRPr="00255A20">
          <w:rPr>
            <w:rFonts w:ascii="Times New Roman" w:eastAsia="Times New Roman" w:hAnsi="Times New Roman" w:cs="Times New Roman"/>
            <w:sz w:val="28"/>
            <w:szCs w:val="28"/>
            <w:lang w:eastAsia="ru-RU"/>
          </w:rPr>
          <w:t>www.cbr.ru</w:t>
        </w:r>
      </w:hyperlink>
      <w:r w:rsidRPr="00255A20">
        <w:rPr>
          <w:rFonts w:ascii="Times New Roman" w:eastAsia="Times New Roman"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w:t>
      </w:r>
      <w:r w:rsidRPr="00255A20">
        <w:rPr>
          <w:rFonts w:ascii="Times New Roman" w:eastAsia="Times New Roman" w:hAnsi="Times New Roman" w:cs="Times New Roman"/>
          <w:sz w:val="28"/>
          <w:szCs w:val="28"/>
          <w:lang w:eastAsia="ru-RU"/>
        </w:rPr>
        <w:lastRenderedPageBreak/>
        <w:t>настоящего приложения. Рекомендуемая форма банковской гарантии представлена в приложении № 3.1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Банковская гарантия должна быть оформлена в пользу заказчика.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банковской гарантии должны быть указаны:</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дата выдачи;</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принципал;</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бенефициар (заказчик);</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гарант;</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способ закупки, номер и ее наименование;</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денежная сумма, подлежащая выплате;</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отказ принципала подписать договор в порядке, установленном настоящим приложением;</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непредставление принципалом договора в срок, установленный настоящим приложением;</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255A20" w:rsidRPr="00255A20" w:rsidRDefault="00255A20" w:rsidP="00255A20">
      <w:pPr>
        <w:suppressAutoHyphen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255A20" w:rsidRPr="00255A20" w:rsidRDefault="00255A20" w:rsidP="00255A20">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Банковская гарантия также должна содержать:</w:t>
      </w:r>
    </w:p>
    <w:p w:rsidR="00255A20" w:rsidRPr="00255A20" w:rsidRDefault="00255A20" w:rsidP="00255A20">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банковская гарантия вступает в силу со дня вскрытия заявок;</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55A20">
        <w:rPr>
          <w:rFonts w:ascii="Times New Roman" w:eastAsia="MS Mincho" w:hAnsi="Times New Roman" w:cs="Times New Roman"/>
          <w:sz w:val="28"/>
          <w:szCs w:val="28"/>
          <w:lang w:val="en-US" w:eastAsia="ru-RU"/>
        </w:rPr>
        <w:t>SWIFT</w:t>
      </w:r>
      <w:r w:rsidRPr="00255A20">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срок действия банковской гарантии в соответствии с требованиями приложения № 1 к извещению;</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55A20" w:rsidRPr="00255A20" w:rsidRDefault="00255A20" w:rsidP="00255A20">
      <w:pPr>
        <w:numPr>
          <w:ilvl w:val="0"/>
          <w:numId w:val="3"/>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255A20" w:rsidRPr="00255A20" w:rsidRDefault="00255A20" w:rsidP="00255A20">
      <w:pPr>
        <w:tabs>
          <w:tab w:val="left" w:pos="4655"/>
        </w:tabs>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ab/>
      </w: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Представление технического предложения</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8"/>
          <w:szCs w:val="28"/>
          <w:lang w:eastAsia="ru-RU"/>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lastRenderedPageBreak/>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 xml:space="preserve">Цены необходимо приводить в рублях с учетом всех возможных расходов участника.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Цены должны быть указаны с учетом НДС и без учета НДС.</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C01960">
        <w:rPr>
          <w:rFonts w:ascii="Times New Roman" w:eastAsia="Times New Roman" w:hAnsi="Times New Roman" w:cs="Times New Roman"/>
          <w:sz w:val="28"/>
          <w:szCs w:val="28"/>
          <w:lang w:eastAsia="ru-RU"/>
        </w:rPr>
        <w:t>,</w:t>
      </w:r>
      <w:r w:rsidRPr="00255A20">
        <w:rPr>
          <w:rFonts w:ascii="Times New Roman" w:eastAsia="Times New Roman" w:hAnsi="Times New Roman" w:cs="Times New Roman"/>
          <w:sz w:val="28"/>
          <w:szCs w:val="28"/>
          <w:lang w:eastAsia="ru-RU"/>
        </w:rPr>
        <w:t xml:space="preserve"> изложенных цифрами и прописью, приоритет имеют написанные прописью.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i/>
          <w:sz w:val="24"/>
          <w:szCs w:val="24"/>
          <w:lang w:eastAsia="ru-RU"/>
        </w:rPr>
      </w:pPr>
      <w:r w:rsidRPr="00255A20">
        <w:rPr>
          <w:rFonts w:ascii="Times New Roman" w:eastAsia="Times New Roman" w:hAnsi="Times New Roman" w:cs="Times New Roman"/>
          <w:sz w:val="28"/>
          <w:szCs w:val="28"/>
          <w:lang w:eastAsia="ru-RU"/>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255A20" w:rsidRPr="00255A20" w:rsidRDefault="00255A20" w:rsidP="00255A20">
      <w:pPr>
        <w:spacing w:after="0" w:line="240" w:lineRule="auto"/>
        <w:ind w:left="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Обеспечение исполнения договора</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255A20" w:rsidRPr="00255A20" w:rsidRDefault="00255A20" w:rsidP="00255A20">
      <w:pPr>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Е</w:t>
      </w:r>
      <w:r w:rsidRPr="00255A20">
        <w:rPr>
          <w:rFonts w:ascii="Times New Roman" w:eastAsia="Times New Roman" w:hAnsi="Times New Roman" w:cs="Times New Roman"/>
          <w:sz w:val="28"/>
          <w:szCs w:val="28"/>
          <w:lang w:eastAsia="ru-RU"/>
        </w:rPr>
        <w:t xml:space="preserve">сли в отношении участника закупки, с которым заключается договор, либо в отношении его </w:t>
      </w:r>
      <w:proofErr w:type="spellStart"/>
      <w:r w:rsidRPr="00255A20">
        <w:rPr>
          <w:rFonts w:ascii="Times New Roman" w:eastAsia="Times New Roman" w:hAnsi="Times New Roman" w:cs="Times New Roman"/>
          <w:sz w:val="28"/>
          <w:szCs w:val="28"/>
          <w:lang w:eastAsia="ru-RU"/>
        </w:rPr>
        <w:t>бенефициарных</w:t>
      </w:r>
      <w:proofErr w:type="spellEnd"/>
      <w:r w:rsidRPr="00255A20">
        <w:rPr>
          <w:rFonts w:ascii="Times New Roman" w:eastAsia="Times New Roman" w:hAnsi="Times New Roman" w:cs="Times New Roman"/>
          <w:sz w:val="28"/>
          <w:szCs w:val="28"/>
          <w:lang w:eastAsia="ru-RU"/>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255A20">
        <w:rPr>
          <w:rFonts w:ascii="Times New Roman" w:eastAsia="Times New Roman" w:hAnsi="Times New Roman" w:cs="Times New Roman"/>
          <w:color w:val="000000"/>
          <w:sz w:val="28"/>
          <w:szCs w:val="28"/>
          <w:lang w:eastAsia="ru-RU"/>
        </w:rPr>
        <w:t xml:space="preserve"> таких лиц.</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Предоставление обеспечения иным способом не допускается.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t xml:space="preserve">При выборе способа обеспечения исполнения договора в форме перечисления денежных средств победитель (участник, </w:t>
      </w:r>
      <w:r w:rsidRPr="00255A20">
        <w:rPr>
          <w:rFonts w:ascii="Times New Roman" w:eastAsia="Times New Roman" w:hAnsi="Times New Roman" w:cs="Times New Roman"/>
          <w:sz w:val="28"/>
          <w:szCs w:val="28"/>
          <w:lang w:eastAsia="ru-RU"/>
        </w:rPr>
        <w:t>заявке которого присвоен второй номер или</w:t>
      </w:r>
      <w:r w:rsidRPr="00255A20">
        <w:rPr>
          <w:rFonts w:ascii="Times New Roman" w:eastAsia="Times New Roman" w:hAnsi="Times New Roman" w:cs="Times New Roman"/>
          <w:bCs/>
          <w:sz w:val="28"/>
          <w:szCs w:val="28"/>
          <w:lang w:eastAsia="ru-RU"/>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55A20">
        <w:rPr>
          <w:rFonts w:ascii="Times New Roman" w:eastAsia="Times New Roman" w:hAnsi="Times New Roman" w:cs="Times New Roman"/>
          <w:sz w:val="28"/>
          <w:szCs w:val="28"/>
          <w:lang w:eastAsia="ru-RU"/>
        </w:rPr>
        <w:t>1.6 приложения № 1 к извещению</w:t>
      </w:r>
      <w:r w:rsidRPr="00255A20">
        <w:rPr>
          <w:rFonts w:ascii="Times New Roman" w:eastAsia="Times New Roman" w:hAnsi="Times New Roman" w:cs="Times New Roman"/>
          <w:bCs/>
          <w:sz w:val="28"/>
          <w:szCs w:val="28"/>
          <w:lang w:eastAsia="ru-RU"/>
        </w:rPr>
        <w:t>.</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lastRenderedPageBreak/>
        <w:t xml:space="preserve">Факт внесения участником запроса котировок денежных средств в качестве обеспечения исполнения договора </w:t>
      </w:r>
      <w:r w:rsidRPr="00255A20">
        <w:rPr>
          <w:rFonts w:ascii="Times New Roman" w:eastAsia="Times New Roman" w:hAnsi="Times New Roman" w:cs="Times New Roman"/>
          <w:sz w:val="28"/>
          <w:szCs w:val="28"/>
          <w:lang w:eastAsia="ru-RU"/>
        </w:rPr>
        <w:t>должен быть</w:t>
      </w:r>
      <w:r w:rsidRPr="00255A20">
        <w:rPr>
          <w:rFonts w:ascii="Times New Roman" w:eastAsia="Times New Roman" w:hAnsi="Times New Roman" w:cs="Times New Roman"/>
          <w:bCs/>
          <w:sz w:val="28"/>
          <w:szCs w:val="28"/>
          <w:lang w:eastAsia="ru-RU"/>
        </w:rPr>
        <w:t xml:space="preserve"> подтвержден </w:t>
      </w:r>
      <w:r w:rsidRPr="00255A20">
        <w:rPr>
          <w:rFonts w:ascii="Times New Roman" w:eastAsia="Times New Roman" w:hAnsi="Times New Roman" w:cs="Times New Roman"/>
          <w:sz w:val="28"/>
          <w:szCs w:val="28"/>
          <w:lang w:eastAsia="ru-RU"/>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pacing w:val="-2"/>
          <w:sz w:val="28"/>
          <w:szCs w:val="28"/>
          <w:lang w:eastAsia="ru-RU"/>
        </w:rPr>
        <w:t xml:space="preserve">В случае если победителем (участником, </w:t>
      </w:r>
      <w:r w:rsidRPr="00255A20">
        <w:rPr>
          <w:rFonts w:ascii="Times New Roman" w:eastAsia="Times New Roman" w:hAnsi="Times New Roman" w:cs="Times New Roman"/>
          <w:sz w:val="28"/>
          <w:szCs w:val="28"/>
          <w:lang w:eastAsia="ru-RU"/>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255A20">
        <w:rPr>
          <w:rFonts w:ascii="Times New Roman" w:eastAsia="Times New Roman" w:hAnsi="Times New Roman" w:cs="Times New Roman"/>
          <w:spacing w:val="-2"/>
          <w:sz w:val="28"/>
          <w:szCs w:val="28"/>
          <w:lang w:eastAsia="ru-RU"/>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55A20">
        <w:rPr>
          <w:rFonts w:ascii="Times New Roman" w:eastAsia="Times New Roman" w:hAnsi="Times New Roman" w:cs="Times New Roman"/>
          <w:sz w:val="28"/>
          <w:szCs w:val="28"/>
          <w:lang w:eastAsia="ru-RU"/>
        </w:rPr>
        <w:t xml:space="preserve">заявке которого присвоен второй номер единственный участник, допущенный к участию в запросе котировок) </w:t>
      </w:r>
      <w:r w:rsidRPr="00255A20">
        <w:rPr>
          <w:rFonts w:ascii="Times New Roman" w:eastAsia="Times New Roman" w:hAnsi="Times New Roman" w:cs="Times New Roman"/>
          <w:spacing w:val="-2"/>
          <w:sz w:val="28"/>
          <w:szCs w:val="28"/>
          <w:lang w:eastAsia="ru-RU"/>
        </w:rPr>
        <w:t xml:space="preserve"> должен представить подписанный со своей стороны договор, денежные средства не поступили на счет, который указан заказчиком в </w:t>
      </w:r>
      <w:r w:rsidRPr="00255A20">
        <w:rPr>
          <w:rFonts w:ascii="Times New Roman" w:eastAsia="Times New Roman" w:hAnsi="Times New Roman" w:cs="Times New Roman"/>
          <w:sz w:val="28"/>
          <w:szCs w:val="28"/>
          <w:lang w:eastAsia="ru-RU"/>
        </w:rPr>
        <w:t>пункте 1.6 приложения № 1 к извещению</w:t>
      </w:r>
      <w:r w:rsidRPr="00255A20">
        <w:rPr>
          <w:rFonts w:ascii="Times New Roman" w:eastAsia="Times New Roman" w:hAnsi="Times New Roman" w:cs="Times New Roman"/>
          <w:spacing w:val="-2"/>
          <w:sz w:val="28"/>
          <w:szCs w:val="28"/>
          <w:lang w:eastAsia="ru-RU"/>
        </w:rPr>
        <w:t xml:space="preserve">, победитель (участник, </w:t>
      </w:r>
      <w:r w:rsidRPr="00255A20">
        <w:rPr>
          <w:rFonts w:ascii="Times New Roman" w:eastAsia="Times New Roman" w:hAnsi="Times New Roman" w:cs="Times New Roman"/>
          <w:sz w:val="28"/>
          <w:szCs w:val="28"/>
          <w:lang w:eastAsia="ru-RU"/>
        </w:rPr>
        <w:t>заявке которого присвоен второй номер единственный участник, допущенный к участию в запросе котировок)</w:t>
      </w:r>
      <w:r w:rsidRPr="00255A20">
        <w:rPr>
          <w:rFonts w:ascii="Times New Roman" w:eastAsia="Times New Roman" w:hAnsi="Times New Roman" w:cs="Times New Roman"/>
          <w:spacing w:val="-2"/>
          <w:sz w:val="28"/>
          <w:szCs w:val="28"/>
          <w:lang w:eastAsia="ru-RU"/>
        </w:rPr>
        <w:t xml:space="preserve"> признается уклонившимся от заключения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255A20">
        <w:rPr>
          <w:rFonts w:ascii="Times New Roman" w:eastAsia="Times New Roman" w:hAnsi="Times New Roman" w:cs="Times New Roman"/>
          <w:color w:val="000000"/>
          <w:sz w:val="28"/>
          <w:szCs w:val="28"/>
          <w:lang w:eastAsia="ru-RU"/>
        </w:rPr>
        <w:t xml:space="preserve">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bCs/>
          <w:sz w:val="28"/>
          <w:szCs w:val="28"/>
          <w:lang w:eastAsia="ru-RU"/>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w:t>
      </w:r>
      <w:r w:rsidRPr="00255A20">
        <w:rPr>
          <w:rFonts w:ascii="Times New Roman" w:eastAsia="Times New Roman" w:hAnsi="Times New Roman" w:cs="Times New Roman"/>
          <w:bCs/>
          <w:sz w:val="28"/>
          <w:szCs w:val="28"/>
          <w:lang w:eastAsia="ru-RU"/>
        </w:rPr>
        <w:lastRenderedPageBreak/>
        <w:t>платежеспособности банков,</w:t>
      </w:r>
      <w:r w:rsidRPr="00255A20">
        <w:rPr>
          <w:rFonts w:ascii="Times New Roman" w:eastAsia="Times New Roman" w:hAnsi="Times New Roman" w:cs="Times New Roman"/>
          <w:bCs/>
          <w:color w:val="FF0000"/>
          <w:sz w:val="28"/>
          <w:szCs w:val="28"/>
          <w:lang w:eastAsia="ru-RU"/>
        </w:rPr>
        <w:t xml:space="preserve"> </w:t>
      </w:r>
      <w:r w:rsidRPr="00255A20">
        <w:rPr>
          <w:rFonts w:ascii="Times New Roman" w:eastAsia="Times New Roman" w:hAnsi="Times New Roman" w:cs="Times New Roman"/>
          <w:bCs/>
          <w:sz w:val="28"/>
          <w:szCs w:val="28"/>
          <w:lang w:eastAsia="ru-RU"/>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55A20">
        <w:rPr>
          <w:rFonts w:ascii="Times New Roman" w:eastAsia="Times New Roman" w:hAnsi="Times New Roman" w:cs="Times New Roman"/>
          <w:sz w:val="28"/>
          <w:szCs w:val="28"/>
          <w:lang w:eastAsia="ru-RU"/>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В банковской гарантии должны быть указаны:</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дата выдачи;</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принципал;</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бенефициар (заказчик);</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гарант;</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способ закупки, номер и ее наименование;</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денежная сумма, подлежащая выплате;</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срок действия банковской гарантии;</w:t>
      </w:r>
    </w:p>
    <w:p w:rsidR="00255A20" w:rsidRPr="00255A20" w:rsidRDefault="00255A20" w:rsidP="001074C4">
      <w:pPr>
        <w:numPr>
          <w:ilvl w:val="0"/>
          <w:numId w:val="11"/>
        </w:numPr>
        <w:suppressAutoHyphens/>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255A20" w:rsidRPr="00255A20" w:rsidRDefault="00255A20" w:rsidP="001074C4">
      <w:pPr>
        <w:numPr>
          <w:ilvl w:val="0"/>
          <w:numId w:val="11"/>
        </w:numPr>
        <w:spacing w:after="0" w:line="240" w:lineRule="auto"/>
        <w:ind w:left="0" w:firstLine="705"/>
        <w:jc w:val="both"/>
        <w:rPr>
          <w:rFonts w:ascii="Times New Roman" w:eastAsia="MS Mincho" w:hAnsi="Times New Roman" w:cs="Times New Roman"/>
          <w:color w:val="000000"/>
          <w:sz w:val="28"/>
          <w:szCs w:val="28"/>
          <w:lang w:eastAsia="ru-RU"/>
        </w:rPr>
      </w:pPr>
      <w:r w:rsidRPr="00255A20">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55A20">
        <w:rPr>
          <w:rFonts w:ascii="Times New Roman" w:eastAsia="MS Mincho" w:hAnsi="Times New Roman" w:cs="Times New Roman"/>
          <w:sz w:val="28"/>
          <w:szCs w:val="28"/>
          <w:lang w:val="en-US" w:eastAsia="ru-RU"/>
        </w:rPr>
        <w:t>SWIFT</w:t>
      </w:r>
      <w:r w:rsidRPr="00255A20">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55A20" w:rsidRPr="00255A20" w:rsidRDefault="00255A20" w:rsidP="001074C4">
      <w:pPr>
        <w:numPr>
          <w:ilvl w:val="0"/>
          <w:numId w:val="11"/>
        </w:numPr>
        <w:suppressAutoHyphens/>
        <w:spacing w:after="0" w:line="240" w:lineRule="auto"/>
        <w:ind w:left="0" w:firstLine="705"/>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55A20" w:rsidRPr="00255A20" w:rsidRDefault="00255A20" w:rsidP="001074C4">
      <w:pPr>
        <w:numPr>
          <w:ilvl w:val="2"/>
          <w:numId w:val="10"/>
        </w:numPr>
        <w:spacing w:after="0" w:line="240" w:lineRule="auto"/>
        <w:ind w:left="0" w:firstLine="71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w:t>
      </w:r>
      <w:r w:rsidRPr="00255A20">
        <w:rPr>
          <w:rFonts w:ascii="Times New Roman" w:eastAsia="MS Mincho" w:hAnsi="Times New Roman" w:cs="Times New Roman"/>
          <w:sz w:val="28"/>
          <w:szCs w:val="28"/>
          <w:lang w:eastAsia="ru-RU"/>
        </w:rPr>
        <w:lastRenderedPageBreak/>
        <w:t>устава (учредительных документов), должны быть представлены решение о назначении лица на должность или приказ о назначении на должность.</w:t>
      </w:r>
    </w:p>
    <w:p w:rsidR="00255A20" w:rsidRPr="00255A20" w:rsidRDefault="00255A20" w:rsidP="001074C4">
      <w:pPr>
        <w:numPr>
          <w:ilvl w:val="2"/>
          <w:numId w:val="10"/>
        </w:numPr>
        <w:spacing w:after="0" w:line="240" w:lineRule="auto"/>
        <w:ind w:left="0" w:firstLine="710"/>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pacing w:val="-2"/>
          <w:sz w:val="28"/>
          <w:szCs w:val="28"/>
          <w:lang w:eastAsia="ru-RU"/>
        </w:rPr>
        <w:t xml:space="preserve">Денежные средства, внесенные победителем (участником, заявке которого присвоен второй номер </w:t>
      </w:r>
      <w:r w:rsidRPr="00255A20">
        <w:rPr>
          <w:rFonts w:ascii="Times New Roman" w:eastAsia="MS Mincho"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55A20">
        <w:rPr>
          <w:rFonts w:ascii="Times New Roman" w:eastAsia="MS Mincho" w:hAnsi="Times New Roman" w:cs="Times New Roman"/>
          <w:spacing w:val="-2"/>
          <w:sz w:val="28"/>
          <w:szCs w:val="28"/>
          <w:lang w:eastAsia="ru-RU"/>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pacing w:val="-2"/>
          <w:sz w:val="28"/>
          <w:szCs w:val="28"/>
          <w:lang w:eastAsia="ru-RU"/>
        </w:rPr>
      </w:pPr>
      <w:r w:rsidRPr="00255A20">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исполнения договора, могут быть удержаны заказчиком в случае </w:t>
      </w:r>
      <w:r w:rsidRPr="00255A20">
        <w:rPr>
          <w:rFonts w:ascii="Times New Roman" w:eastAsia="Times New Roman" w:hAnsi="Times New Roman" w:cs="Times New Roman"/>
          <w:sz w:val="28"/>
          <w:szCs w:val="28"/>
          <w:lang w:eastAsia="ru-RU"/>
        </w:rPr>
        <w:t>неисполнения либо ненадлежащего исполнения принципалом обязательств по договору, заключаемому по итогам запроса котировок</w:t>
      </w:r>
      <w:r w:rsidRPr="00255A20">
        <w:rPr>
          <w:rFonts w:ascii="Times New Roman" w:eastAsia="Times New Roman" w:hAnsi="Times New Roman" w:cs="Times New Roman"/>
          <w:spacing w:val="-2"/>
          <w:sz w:val="28"/>
          <w:szCs w:val="28"/>
          <w:lang w:eastAsia="ru-RU"/>
        </w:rPr>
        <w:t>.</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pacing w:val="-2"/>
          <w:sz w:val="28"/>
          <w:szCs w:val="28"/>
          <w:lang w:eastAsia="ru-RU"/>
        </w:rPr>
      </w:pPr>
      <w:r w:rsidRPr="00255A20">
        <w:rPr>
          <w:rFonts w:ascii="Times New Roman" w:eastAsia="Times New Roman" w:hAnsi="Times New Roman" w:cs="Times New Roman"/>
          <w:sz w:val="28"/>
          <w:szCs w:val="28"/>
          <w:lang w:eastAsia="ru-RU"/>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255A20" w:rsidRPr="00255A20" w:rsidRDefault="00255A20" w:rsidP="00255A20">
      <w:pPr>
        <w:spacing w:after="0" w:line="240" w:lineRule="auto"/>
        <w:ind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Денежные средства, перечисленные ранее,</w:t>
      </w:r>
      <w:r w:rsidRPr="00255A20">
        <w:rPr>
          <w:rFonts w:ascii="Times New Roman" w:eastAsia="MS Mincho" w:hAnsi="Times New Roman" w:cs="Times New Roman"/>
          <w:spacing w:val="-2"/>
          <w:sz w:val="28"/>
          <w:szCs w:val="28"/>
          <w:lang w:eastAsia="ru-RU"/>
        </w:rPr>
        <w:t xml:space="preserve"> </w:t>
      </w:r>
      <w:r w:rsidRPr="00255A20">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55A20" w:rsidRPr="00255A20" w:rsidRDefault="00255A20" w:rsidP="00255A20">
      <w:pPr>
        <w:spacing w:after="0" w:line="240" w:lineRule="auto"/>
        <w:ind w:firstLine="709"/>
        <w:jc w:val="both"/>
        <w:rPr>
          <w:rFonts w:ascii="Times New Roman" w:eastAsia="MS Mincho" w:hAnsi="Times New Roman" w:cs="Times New Roman"/>
          <w:spacing w:val="-2"/>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Предоставление информации о конечных бенефициарах</w:t>
      </w:r>
    </w:p>
    <w:p w:rsidR="00255A20" w:rsidRPr="00255A20" w:rsidRDefault="00255A20" w:rsidP="00255A20">
      <w:pPr>
        <w:keepNext/>
        <w:spacing w:after="0" w:line="240" w:lineRule="auto"/>
        <w:ind w:left="709"/>
        <w:jc w:val="both"/>
        <w:outlineLvl w:val="2"/>
        <w:rPr>
          <w:rFonts w:ascii="Arial" w:eastAsia="Times New Roman" w:hAnsi="Arial" w:cs="Arial"/>
          <w:b/>
          <w:bCs/>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MS Mincho" w:hAnsi="Times New Roman" w:cs="Times New Roman"/>
          <w:sz w:val="28"/>
          <w:szCs w:val="28"/>
          <w:lang w:eastAsia="ru-RU"/>
        </w:rPr>
      </w:pPr>
      <w:r w:rsidRPr="00255A20">
        <w:rPr>
          <w:rFonts w:ascii="Times New Roman" w:eastAsia="MS Mincho" w:hAnsi="Times New Roman" w:cs="Times New Roman"/>
          <w:sz w:val="28"/>
          <w:szCs w:val="28"/>
          <w:lang w:eastAsia="ru-RU"/>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Заключение договора</w:t>
      </w:r>
    </w:p>
    <w:p w:rsidR="00255A20" w:rsidRPr="00255A20" w:rsidRDefault="00255A20" w:rsidP="00255A20">
      <w:pPr>
        <w:keepNext/>
        <w:spacing w:after="0" w:line="240" w:lineRule="auto"/>
        <w:ind w:left="709"/>
        <w:jc w:val="both"/>
        <w:outlineLvl w:val="2"/>
        <w:rPr>
          <w:rFonts w:ascii="Arial" w:eastAsia="Times New Roman" w:hAnsi="Arial" w:cs="Arial"/>
          <w:b/>
          <w:bCs/>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55A20">
        <w:rPr>
          <w:rFonts w:ascii="Times New Roman" w:eastAsia="Times New Roman" w:hAnsi="Times New Roman" w:cs="Times New Roman"/>
          <w:sz w:val="28"/>
          <w:szCs w:val="24"/>
          <w:lang w:eastAsia="ru-RU"/>
        </w:rPr>
        <w:t xml:space="preserve">Победитель, </w:t>
      </w:r>
      <w:r w:rsidRPr="00255A20">
        <w:rPr>
          <w:rFonts w:ascii="Times New Roman" w:eastAsia="Times New Roman" w:hAnsi="Times New Roman" w:cs="Times New Roman"/>
          <w:sz w:val="28"/>
          <w:szCs w:val="24"/>
          <w:lang w:eastAsia="ru-RU"/>
        </w:rPr>
        <w:lastRenderedPageBreak/>
        <w:t xml:space="preserve">участник с которым по итогам закупки заключается договор (в случаях, установленных приложением </w:t>
      </w:r>
      <w:r w:rsidRPr="00255A20">
        <w:rPr>
          <w:rFonts w:ascii="Times New Roman" w:eastAsia="Times New Roman" w:hAnsi="Times New Roman" w:cs="Times New Roman"/>
          <w:sz w:val="28"/>
          <w:szCs w:val="28"/>
          <w:lang w:eastAsia="ru-RU"/>
        </w:rPr>
        <w:t>к извещению о проведении запроса котировок</w:t>
      </w:r>
      <w:r w:rsidRPr="00255A20">
        <w:rPr>
          <w:rFonts w:ascii="Times New Roman" w:eastAsia="Times New Roman" w:hAnsi="Times New Roman" w:cs="Times New Roman"/>
          <w:sz w:val="28"/>
          <w:szCs w:val="24"/>
          <w:lang w:eastAsia="ru-RU"/>
        </w:rPr>
        <w:t xml:space="preserve">) признаются уклонившимися от заключения договора в случае отказа от заключения договора, либо изменения условий договора, </w:t>
      </w:r>
      <w:r w:rsidRPr="00255A20">
        <w:rPr>
          <w:rFonts w:ascii="Times New Roman" w:eastAsia="Times New Roman" w:hAnsi="Times New Roman" w:cs="Times New Roman"/>
          <w:sz w:val="28"/>
          <w:szCs w:val="28"/>
          <w:lang w:eastAsia="ru-RU"/>
        </w:rPr>
        <w:t>установленных приложением к извещению о проведении запроса котировок и котировочной заявкой участника</w:t>
      </w:r>
      <w:r w:rsidRPr="00255A20">
        <w:rPr>
          <w:rFonts w:ascii="Times New Roman" w:eastAsia="Times New Roman" w:hAnsi="Times New Roman" w:cs="Times New Roman"/>
          <w:sz w:val="28"/>
          <w:szCs w:val="24"/>
          <w:lang w:eastAsia="ru-RU"/>
        </w:rPr>
        <w:t>.</w:t>
      </w:r>
      <w:r w:rsidRPr="00255A20">
        <w:rPr>
          <w:rFonts w:ascii="Times New Roman" w:eastAsia="Times New Roman" w:hAnsi="Times New Roman" w:cs="Times New Roman"/>
          <w:color w:val="00B050"/>
          <w:sz w:val="28"/>
          <w:szCs w:val="24"/>
          <w:lang w:eastAsia="ru-RU"/>
        </w:rPr>
        <w:t xml:space="preserve"> </w:t>
      </w:r>
      <w:r w:rsidRPr="00255A20">
        <w:rPr>
          <w:rFonts w:ascii="Times New Roman" w:eastAsia="Times New Roman" w:hAnsi="Times New Roman" w:cs="Times New Roman"/>
          <w:sz w:val="28"/>
          <w:szCs w:val="28"/>
          <w:lang w:eastAsia="ru-RU"/>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 с использованием программно-аппаратных средств ЭТЗП.</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Договор по результатам запроса котировок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запроса котировок, с которым заключается договор, заказчика.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Участник запроса котировок, с которым заключается договор, </w:t>
      </w:r>
      <w:r w:rsidRPr="00255A20">
        <w:rPr>
          <w:rFonts w:ascii="Times New Roman" w:eastAsia="Times New Roman" w:hAnsi="Times New Roman" w:cs="Times New Roman"/>
          <w:color w:val="000000"/>
          <w:sz w:val="28"/>
          <w:szCs w:val="28"/>
          <w:lang w:eastAsia="ru-RU"/>
        </w:rPr>
        <w:t>посредством программно-аппаратных средств ЭТЗП</w:t>
      </w:r>
      <w:r w:rsidRPr="00255A20">
        <w:rPr>
          <w:rFonts w:ascii="Times New Roman" w:eastAsia="Times New Roman" w:hAnsi="Times New Roman" w:cs="Times New Roman"/>
          <w:sz w:val="28"/>
          <w:szCs w:val="28"/>
          <w:lang w:eastAsia="ru-RU"/>
        </w:rPr>
        <w:t xml:space="preserve"> должен предоставить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55A20">
        <w:rPr>
          <w:rFonts w:ascii="Times New Roman" w:eastAsia="Times New Roman" w:hAnsi="Times New Roman" w:cs="Times New Roman"/>
          <w:sz w:val="28"/>
          <w:szCs w:val="24"/>
          <w:lang w:eastAsia="ru-RU"/>
        </w:rPr>
        <w:t xml:space="preserve">В случае непредставления подписанного договора, перечисленных документов в установленный срок, участник, с которым заключается договор признается уклонившимся от заключения договора, если иное не предусмотрено приложением </w:t>
      </w:r>
      <w:r w:rsidRPr="00255A20">
        <w:rPr>
          <w:rFonts w:ascii="Times New Roman" w:eastAsia="Times New Roman" w:hAnsi="Times New Roman" w:cs="Times New Roman"/>
          <w:sz w:val="28"/>
          <w:szCs w:val="28"/>
          <w:lang w:eastAsia="ru-RU"/>
        </w:rPr>
        <w:t>к извещению о проведении запроса котировок</w:t>
      </w:r>
      <w:r w:rsidRPr="00255A20">
        <w:rPr>
          <w:rFonts w:ascii="Times New Roman" w:eastAsia="Times New Roman" w:hAnsi="Times New Roman" w:cs="Times New Roman"/>
          <w:sz w:val="28"/>
          <w:szCs w:val="24"/>
          <w:lang w:eastAsia="ru-RU"/>
        </w:rPr>
        <w:t>.</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w:t>
      </w:r>
      <w:r w:rsidRPr="00255A20">
        <w:rPr>
          <w:rFonts w:ascii="Times New Roman" w:eastAsia="Times New Roman" w:hAnsi="Times New Roman" w:cs="Times New Roman"/>
          <w:sz w:val="28"/>
          <w:szCs w:val="28"/>
          <w:lang w:eastAsia="ru-RU"/>
        </w:rPr>
        <w:lastRenderedPageBreak/>
        <w:t>не соответствующим извещению о проведении запроса котировок и котировочной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течение 1 (одного) рабочего дня с даты получения документов, указанных в пункте 3.19.7 извещения о проведении запроса котировок,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иные документы, если приложением к извещению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w:t>
      </w:r>
      <w:r w:rsidRPr="00255A20">
        <w:rPr>
          <w:rFonts w:ascii="Times New Roman" w:eastAsia="Times New Roman" w:hAnsi="Times New Roman" w:cs="Times New Roman"/>
          <w:sz w:val="28"/>
          <w:szCs w:val="28"/>
          <w:lang w:eastAsia="ru-RU"/>
        </w:rPr>
        <w:lastRenderedPageBreak/>
        <w:t>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Участник, котировочной заявке которого присвоен второй номер, в случаях, установленных пунктами 3.19.11, 3.19.12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на ЭТЗП не позднее 5</w:t>
      </w:r>
      <w:r w:rsidRPr="00255A20">
        <w:rPr>
          <w:rFonts w:ascii="Times New Roman" w:eastAsia="Times New Roman" w:hAnsi="Times New Roman" w:cs="Times New Roman"/>
          <w:b/>
          <w:i/>
          <w:sz w:val="28"/>
          <w:szCs w:val="28"/>
          <w:lang w:eastAsia="ru-RU"/>
        </w:rPr>
        <w:t xml:space="preserve"> </w:t>
      </w:r>
      <w:r w:rsidRPr="00255A20">
        <w:rPr>
          <w:rFonts w:ascii="Times New Roman" w:eastAsia="Times New Roman" w:hAnsi="Times New Roman" w:cs="Times New Roman"/>
          <w:sz w:val="28"/>
          <w:szCs w:val="28"/>
          <w:lang w:eastAsia="ru-RU"/>
        </w:rPr>
        <w:t>(пяти)</w:t>
      </w:r>
      <w:r w:rsidRPr="00255A20">
        <w:rPr>
          <w:rFonts w:ascii="Times New Roman" w:eastAsia="Times New Roman" w:hAnsi="Times New Roman" w:cs="Times New Roman"/>
          <w:b/>
          <w:i/>
          <w:sz w:val="28"/>
          <w:szCs w:val="28"/>
          <w:lang w:eastAsia="ru-RU"/>
        </w:rPr>
        <w:t xml:space="preserve"> </w:t>
      </w:r>
      <w:r w:rsidRPr="00255A20">
        <w:rPr>
          <w:rFonts w:ascii="Times New Roman" w:eastAsia="Times New Roman" w:hAnsi="Times New Roman" w:cs="Times New Roman"/>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Срок выполнения обязательств по договору определяется на основании требований извещения и условий технического предложения. </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55A20" w:rsidRPr="00255A20" w:rsidRDefault="00255A20" w:rsidP="001074C4">
      <w:pPr>
        <w:numPr>
          <w:ilvl w:val="2"/>
          <w:numId w:val="10"/>
        </w:numPr>
        <w:spacing w:after="0" w:line="240" w:lineRule="auto"/>
        <w:ind w:left="0" w:firstLine="710"/>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В любой момент до заключения договора заказчик вправе отказаться от заключения договора с </w:t>
      </w:r>
      <w:r w:rsidRPr="00255A20">
        <w:rPr>
          <w:rFonts w:ascii="Times New Roman" w:eastAsia="Times New Roman" w:hAnsi="Times New Roman" w:cs="Times New Roman"/>
          <w:spacing w:val="-2"/>
          <w:sz w:val="28"/>
          <w:szCs w:val="28"/>
          <w:lang w:eastAsia="ru-RU"/>
        </w:rPr>
        <w:t>победителем или участником,</w:t>
      </w:r>
      <w:r w:rsidRPr="00255A20">
        <w:rPr>
          <w:rFonts w:ascii="Times New Roman" w:eastAsia="Times New Roman" w:hAnsi="Times New Roman" w:cs="Times New Roman"/>
          <w:spacing w:val="-2"/>
          <w:sz w:val="28"/>
          <w:szCs w:val="24"/>
          <w:lang w:eastAsia="ru-RU"/>
        </w:rPr>
        <w:t xml:space="preserve"> </w:t>
      </w:r>
      <w:r w:rsidRPr="00255A20">
        <w:rPr>
          <w:rFonts w:ascii="Times New Roman" w:eastAsia="Times New Roman" w:hAnsi="Times New Roman" w:cs="Times New Roman"/>
          <w:sz w:val="28"/>
          <w:szCs w:val="28"/>
          <w:lang w:eastAsia="ru-RU"/>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55A20">
        <w:rPr>
          <w:rFonts w:ascii="Times New Roman" w:eastAsia="Times New Roman" w:hAnsi="Times New Roman" w:cs="Times New Roman"/>
          <w:sz w:val="28"/>
          <w:szCs w:val="24"/>
          <w:lang w:eastAsia="ru-RU"/>
        </w:rPr>
        <w:t xml:space="preserve">), </w:t>
      </w:r>
      <w:r w:rsidRPr="00255A20">
        <w:rPr>
          <w:rFonts w:ascii="Times New Roman" w:eastAsia="Times New Roman"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255A20">
        <w:rPr>
          <w:rFonts w:ascii="Times New Roman" w:eastAsia="Times New Roman" w:hAnsi="Times New Roman" w:cs="Times New Roman"/>
          <w:b/>
          <w:bCs/>
          <w:sz w:val="28"/>
          <w:szCs w:val="28"/>
          <w:lang w:eastAsia="ru-RU"/>
        </w:rPr>
        <w:t>Исполнение, изменение, расторжение договора</w:t>
      </w:r>
    </w:p>
    <w:p w:rsidR="00255A20" w:rsidRPr="00255A20" w:rsidRDefault="00255A20" w:rsidP="00255A20">
      <w:pPr>
        <w:spacing w:after="0" w:line="240" w:lineRule="auto"/>
        <w:ind w:firstLine="709"/>
        <w:rPr>
          <w:rFonts w:ascii="Times New Roman" w:eastAsia="Times New Roman" w:hAnsi="Times New Roman" w:cs="Times New Roman"/>
          <w:sz w:val="28"/>
          <w:szCs w:val="28"/>
          <w:lang w:eastAsia="ru-RU"/>
        </w:rPr>
      </w:pP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255A20">
        <w:rPr>
          <w:rFonts w:ascii="Times New Roman" w:eastAsia="Times New Roman" w:hAnsi="Times New Roman" w:cs="Times New Roman"/>
          <w:sz w:val="28"/>
          <w:szCs w:val="28"/>
          <w:lang w:eastAsia="ru-RU"/>
        </w:rPr>
        <w:t>недостижения</w:t>
      </w:r>
      <w:proofErr w:type="spellEnd"/>
      <w:r w:rsidRPr="00255A20">
        <w:rPr>
          <w:rFonts w:ascii="Times New Roman" w:eastAsia="Times New Roman" w:hAnsi="Times New Roman" w:cs="Times New Roman"/>
          <w:sz w:val="28"/>
          <w:szCs w:val="28"/>
          <w:lang w:eastAsia="ru-RU"/>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Заказчик в одностороннем порядке может отказаться от исполнения обязательств по договору по основаниям, предусмотренным </w:t>
      </w:r>
      <w:r w:rsidRPr="00255A20">
        <w:rPr>
          <w:rFonts w:ascii="Times New Roman" w:eastAsia="Times New Roman" w:hAnsi="Times New Roman" w:cs="Times New Roman"/>
          <w:sz w:val="28"/>
          <w:szCs w:val="28"/>
          <w:lang w:eastAsia="ru-RU"/>
        </w:rPr>
        <w:br/>
        <w:t>Гражданским кодексом Российской Федерации.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w:t>
      </w:r>
      <w:r w:rsidRPr="00255A20">
        <w:rPr>
          <w:rFonts w:ascii="Times New Roman" w:eastAsia="Times New Roman" w:hAnsi="Times New Roman" w:cs="Times New Roman"/>
          <w:sz w:val="28"/>
          <w:szCs w:val="28"/>
          <w:lang w:eastAsia="ru-RU"/>
        </w:rPr>
        <w:lastRenderedPageBreak/>
        <w:t>(исполнителя,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255A20" w:rsidRPr="00255A20" w:rsidRDefault="00255A20" w:rsidP="001074C4">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55A20">
        <w:rPr>
          <w:rFonts w:ascii="Times New Roman" w:eastAsia="Times New Roman" w:hAnsi="Times New Roman" w:cs="Times New Roman"/>
          <w:i/>
          <w:sz w:val="28"/>
          <w:szCs w:val="28"/>
          <w:lang w:eastAsia="ru-RU"/>
        </w:rPr>
        <w:t>.</w:t>
      </w:r>
      <w:r w:rsidRPr="00255A20">
        <w:rPr>
          <w:rFonts w:ascii="Times New Roman" w:eastAsia="Times New Roman" w:hAnsi="Times New Roman" w:cs="Times New Roman"/>
          <w:sz w:val="28"/>
          <w:szCs w:val="28"/>
          <w:lang w:eastAsia="ru-RU"/>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55A20" w:rsidRPr="00255A20" w:rsidRDefault="00255A20" w:rsidP="00255A20">
      <w:pPr>
        <w:spacing w:after="0" w:line="240" w:lineRule="auto"/>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br w:type="page"/>
      </w:r>
    </w:p>
    <w:p w:rsidR="00C01960" w:rsidRPr="00C01960" w:rsidRDefault="00C01960" w:rsidP="00C01960">
      <w:pPr>
        <w:shd w:val="clear" w:color="auto" w:fill="FFFFFF"/>
        <w:spacing w:after="0" w:line="240" w:lineRule="auto"/>
        <w:ind w:left="58" w:right="139" w:hanging="58"/>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НЕ ТРЕБУЕТСЯ</w:t>
      </w:r>
    </w:p>
    <w:p w:rsidR="00255A20" w:rsidRPr="00255A20" w:rsidRDefault="00255A20" w:rsidP="00255A20">
      <w:pPr>
        <w:shd w:val="clear" w:color="auto" w:fill="FFFFFF"/>
        <w:spacing w:after="0" w:line="240" w:lineRule="auto"/>
        <w:ind w:left="58" w:right="139" w:firstLine="6321"/>
        <w:jc w:val="both"/>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8"/>
          <w:szCs w:val="24"/>
          <w:lang w:eastAsia="ru-RU"/>
        </w:rPr>
        <w:t xml:space="preserve">Приложение № </w:t>
      </w:r>
      <w:r w:rsidRPr="00255A20">
        <w:rPr>
          <w:rFonts w:ascii="Times New Roman" w:eastAsia="Times New Roman" w:hAnsi="Times New Roman" w:cs="Times New Roman"/>
          <w:sz w:val="28"/>
          <w:szCs w:val="28"/>
          <w:lang w:eastAsia="ru-RU"/>
        </w:rPr>
        <w:t>3.1</w:t>
      </w:r>
    </w:p>
    <w:p w:rsidR="00255A20" w:rsidRPr="00255A20" w:rsidRDefault="00255A20" w:rsidP="00255A20">
      <w:pPr>
        <w:spacing w:after="0" w:line="240" w:lineRule="auto"/>
        <w:ind w:left="6379"/>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 извещению о проведении запроса котировок</w:t>
      </w:r>
    </w:p>
    <w:p w:rsidR="00255A20" w:rsidRPr="00255A20" w:rsidRDefault="00255A20" w:rsidP="00255A20">
      <w:pPr>
        <w:spacing w:after="0" w:line="240" w:lineRule="auto"/>
        <w:ind w:left="6379"/>
        <w:rPr>
          <w:rFonts w:ascii="Times New Roman" w:eastAsia="Times New Roman" w:hAnsi="Times New Roman" w:cs="Times New Roman"/>
          <w:sz w:val="28"/>
          <w:szCs w:val="28"/>
          <w:lang w:eastAsia="ru-RU"/>
        </w:rPr>
      </w:pP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255A20">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255A20" w:rsidRPr="00255A20" w:rsidRDefault="00255A20" w:rsidP="00255A20">
      <w:pPr>
        <w:tabs>
          <w:tab w:val="center" w:pos="4923"/>
          <w:tab w:val="left" w:pos="6448"/>
        </w:tabs>
        <w:spacing w:after="0" w:line="240" w:lineRule="auto"/>
        <w:rPr>
          <w:rFonts w:ascii="Times New Roman" w:eastAsia="Times New Roman" w:hAnsi="Times New Roman" w:cs="Times New Roman"/>
          <w:sz w:val="28"/>
          <w:szCs w:val="28"/>
          <w:lang w:eastAsia="ru-RU"/>
        </w:rPr>
      </w:pPr>
    </w:p>
    <w:p w:rsidR="00255A20" w:rsidRPr="00255A20" w:rsidRDefault="00255A20" w:rsidP="00255A20">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255A20">
        <w:rPr>
          <w:rFonts w:ascii="Times New Roman" w:eastAsia="Times New Roman" w:hAnsi="Times New Roman" w:cs="Times New Roman"/>
          <w:b/>
          <w:bCs/>
          <w:sz w:val="28"/>
          <w:szCs w:val="28"/>
          <w:lang w:eastAsia="ru-RU"/>
        </w:rPr>
        <w:t xml:space="preserve">БАНКОВСКАЯ ГАРАНТИЯ № </w:t>
      </w:r>
      <w:r w:rsidRPr="00255A20">
        <w:rPr>
          <w:rFonts w:ascii="Times New Roman" w:eastAsia="Times New Roman" w:hAnsi="Times New Roman" w:cs="Times New Roman"/>
          <w:sz w:val="28"/>
          <w:szCs w:val="28"/>
          <w:lang w:eastAsia="ru-RU"/>
        </w:rPr>
        <w:t>______________</w:t>
      </w:r>
    </w:p>
    <w:p w:rsidR="00255A20" w:rsidRPr="00255A20" w:rsidRDefault="00255A20" w:rsidP="00255A20">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255A20">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255A20">
        <w:rPr>
          <w:rFonts w:ascii="Times New Roman" w:eastAsia="Times New Roman" w:hAnsi="Times New Roman" w:cs="Times New Roman"/>
          <w:b/>
          <w:sz w:val="28"/>
          <w:szCs w:val="28"/>
          <w:lang w:eastAsia="ru-RU"/>
        </w:rPr>
        <w:t>Город ___________</w:t>
      </w:r>
      <w:r w:rsidRPr="00255A20">
        <w:rPr>
          <w:rFonts w:ascii="Times New Roman" w:eastAsia="Times New Roman" w:hAnsi="Times New Roman" w:cs="Times New Roman"/>
          <w:b/>
          <w:sz w:val="28"/>
          <w:szCs w:val="28"/>
          <w:lang w:eastAsia="ru-RU"/>
        </w:rPr>
        <w:tab/>
        <w:t xml:space="preserve">                      </w:t>
      </w:r>
      <w:proofErr w:type="gramStart"/>
      <w:r w:rsidRPr="00255A20">
        <w:rPr>
          <w:rFonts w:ascii="Times New Roman" w:eastAsia="Times New Roman" w:hAnsi="Times New Roman" w:cs="Times New Roman"/>
          <w:b/>
          <w:sz w:val="28"/>
          <w:szCs w:val="28"/>
          <w:lang w:eastAsia="ru-RU"/>
        </w:rPr>
        <w:t xml:space="preserve">   «</w:t>
      </w:r>
      <w:proofErr w:type="gramEnd"/>
      <w:r w:rsidRPr="00255A20">
        <w:rPr>
          <w:rFonts w:ascii="Times New Roman" w:eastAsia="Times New Roman" w:hAnsi="Times New Roman" w:cs="Times New Roman"/>
          <w:b/>
          <w:sz w:val="28"/>
          <w:szCs w:val="28"/>
          <w:lang w:eastAsia="ru-RU"/>
        </w:rPr>
        <w:t xml:space="preserve">__» </w:t>
      </w:r>
      <w:r w:rsidRPr="00255A20">
        <w:rPr>
          <w:rFonts w:ascii="Times New Roman" w:eastAsia="Times New Roman" w:hAnsi="Times New Roman" w:cs="Times New Roman"/>
          <w:sz w:val="28"/>
          <w:szCs w:val="28"/>
          <w:lang w:eastAsia="ru-RU"/>
        </w:rPr>
        <w:t>_________________</w:t>
      </w:r>
      <w:r w:rsidRPr="00255A20">
        <w:rPr>
          <w:rFonts w:ascii="Times New Roman" w:eastAsia="Times New Roman" w:hAnsi="Times New Roman" w:cs="Times New Roman"/>
          <w:b/>
          <w:sz w:val="28"/>
          <w:szCs w:val="28"/>
          <w:lang w:eastAsia="ru-RU"/>
        </w:rPr>
        <w:t xml:space="preserve"> года</w:t>
      </w:r>
      <w:r w:rsidRPr="00255A20" w:rsidDel="006B26FC">
        <w:rPr>
          <w:rFonts w:ascii="Times New Roman" w:eastAsia="Times New Roman" w:hAnsi="Times New Roman" w:cs="Times New Roman"/>
          <w:color w:val="808080"/>
          <w:sz w:val="28"/>
          <w:szCs w:val="28"/>
          <w:lang w:eastAsia="ru-RU"/>
        </w:rPr>
        <w:t xml:space="preserve"> </w:t>
      </w:r>
    </w:p>
    <w:p w:rsidR="00255A20" w:rsidRPr="00255A20" w:rsidRDefault="00255A20" w:rsidP="00255A20">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255A20" w:rsidRPr="00255A20" w:rsidRDefault="00255A20" w:rsidP="00255A20">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Настоящим _________________________________,  ИНН _________________, КПП </w:t>
      </w:r>
      <w:r w:rsidRPr="00255A20">
        <w:rPr>
          <w:rFonts w:ascii="Times New Roman" w:eastAsia="Times New Roman" w:hAnsi="Times New Roman" w:cs="Times New Roman"/>
          <w:bCs/>
          <w:sz w:val="24"/>
          <w:szCs w:val="24"/>
          <w:lang w:eastAsia="ru-RU"/>
        </w:rPr>
        <w:t>_____________</w:t>
      </w:r>
      <w:r w:rsidRPr="00255A20">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255A20" w:rsidRPr="00255A20" w:rsidTr="001A2A32">
        <w:tc>
          <w:tcPr>
            <w:tcW w:w="2410"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Номер закупки/извещения</w:t>
            </w:r>
          </w:p>
        </w:tc>
        <w:tc>
          <w:tcPr>
            <w:tcW w:w="765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____</w:t>
            </w:r>
          </w:p>
        </w:tc>
      </w:tr>
      <w:tr w:rsidR="00255A20" w:rsidRPr="00255A20" w:rsidTr="001A2A32">
        <w:tc>
          <w:tcPr>
            <w:tcW w:w="2410"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Наименование (предмет) закупки</w:t>
            </w:r>
          </w:p>
        </w:tc>
        <w:tc>
          <w:tcPr>
            <w:tcW w:w="765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____</w:t>
            </w:r>
          </w:p>
        </w:tc>
      </w:tr>
    </w:tbl>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w:t>
      </w:r>
      <w:r w:rsidRPr="00255A20">
        <w:rPr>
          <w:rFonts w:ascii="Times New Roman" w:eastAsia="Times New Roman" w:hAnsi="Times New Roman" w:cs="Times New Roman"/>
          <w:sz w:val="28"/>
          <w:szCs w:val="28"/>
          <w:lang w:eastAsia="ru-RU"/>
        </w:rPr>
        <w:lastRenderedPageBreak/>
        <w:t>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обязательство ПРИНЦИПАЛА не совершать действий, направленных на отзыв своей </w:t>
      </w:r>
      <w:proofErr w:type="gramStart"/>
      <w:r w:rsidRPr="00255A20">
        <w:rPr>
          <w:rFonts w:ascii="Times New Roman" w:eastAsia="Times New Roman" w:hAnsi="Times New Roman" w:cs="Times New Roman"/>
          <w:sz w:val="28"/>
          <w:szCs w:val="28"/>
          <w:lang w:eastAsia="ru-RU"/>
        </w:rPr>
        <w:t>заявки  на</w:t>
      </w:r>
      <w:proofErr w:type="gramEnd"/>
      <w:r w:rsidRPr="00255A20">
        <w:rPr>
          <w:rFonts w:ascii="Times New Roman" w:eastAsia="Times New Roman" w:hAnsi="Times New Roman" w:cs="Times New Roman"/>
          <w:sz w:val="28"/>
          <w:szCs w:val="28"/>
          <w:lang w:eastAsia="ru-RU"/>
        </w:rPr>
        <w:t xml:space="preserve"> участие в Закупке после окончания срока подачи заявок.</w:t>
      </w:r>
    </w:p>
    <w:p w:rsidR="00255A20" w:rsidRPr="00255A20" w:rsidRDefault="00255A20" w:rsidP="00255A20">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БЕНЕФИЦИАР</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Полное наименование</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нахождения</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Сумма Гарантии</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Сумма Гарантии в рублях РФ</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Срок действия Гарантии</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Срок действия Гарантии</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вступает в силу с «_</w:t>
            </w:r>
            <w:proofErr w:type="gramStart"/>
            <w:r w:rsidRPr="00255A20">
              <w:rPr>
                <w:rFonts w:ascii="Times New Roman" w:eastAsia="Times New Roman" w:hAnsi="Times New Roman" w:cs="Times New Roman"/>
                <w:sz w:val="28"/>
                <w:szCs w:val="28"/>
                <w:lang w:eastAsia="ru-RU"/>
              </w:rPr>
              <w:t>_»_</w:t>
            </w:r>
            <w:proofErr w:type="gramEnd"/>
            <w:r w:rsidRPr="00255A20">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ПРИНЦИПАЛЕ (выбрать нужное):</w:t>
      </w:r>
    </w:p>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596"/>
      </w:tblGrid>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ПРИНЦИПАЛ</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Полное наименование</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нахождения</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610"/>
      </w:tblGrid>
      <w:tr w:rsidR="00255A20" w:rsidRPr="00255A20" w:rsidTr="001A2A32">
        <w:tc>
          <w:tcPr>
            <w:tcW w:w="10137" w:type="dxa"/>
            <w:gridSpan w:val="2"/>
          </w:tcPr>
          <w:p w:rsidR="00255A20" w:rsidRPr="00255A20" w:rsidRDefault="00255A20" w:rsidP="00255A20">
            <w:pPr>
              <w:widowControl w:val="0"/>
              <w:spacing w:after="0" w:line="240" w:lineRule="auto"/>
              <w:ind w:firstLine="851"/>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ПРИНЦИПАЛ</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ФИО</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ОГРНИП</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Паспортные данные</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жительства</w:t>
            </w:r>
          </w:p>
        </w:tc>
        <w:tc>
          <w:tcPr>
            <w:tcW w:w="7335" w:type="dxa"/>
          </w:tcPr>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255A20" w:rsidRPr="00255A20" w:rsidRDefault="00255A20" w:rsidP="00255A20">
      <w:pPr>
        <w:widowControl w:val="0"/>
        <w:spacing w:after="0" w:line="240" w:lineRule="auto"/>
        <w:ind w:firstLine="851"/>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сумма Гарантии, являются следующие обстоятельства: </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отказ ПРИНЦИПАЛА от подписания договора (далее – Договор) в порядке, установленном документацией по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непредставление ПРИНЦИПАЛОМ Договора в срок, установленный документацией по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255A20" w:rsidRPr="00255A20" w:rsidRDefault="00255A20" w:rsidP="001074C4">
      <w:pPr>
        <w:widowControl w:val="0"/>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255A20" w:rsidRPr="00255A20" w:rsidRDefault="00255A20" w:rsidP="001074C4">
      <w:pPr>
        <w:widowControl w:val="0"/>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255A20" w:rsidDel="00984303">
        <w:rPr>
          <w:rFonts w:ascii="Times New Roman" w:eastAsia="Times New Roman" w:hAnsi="Times New Roman" w:cs="Times New Roman"/>
          <w:sz w:val="28"/>
          <w:szCs w:val="28"/>
          <w:lang w:eastAsia="ru-RU"/>
        </w:rPr>
        <w:t xml:space="preserve"> </w:t>
      </w:r>
      <w:r w:rsidRPr="00255A20">
        <w:rPr>
          <w:rFonts w:ascii="Times New Roman" w:eastAsia="Times New Roman" w:hAnsi="Times New Roman" w:cs="Times New Roman"/>
          <w:sz w:val="28"/>
          <w:szCs w:val="28"/>
          <w:lang w:eastAsia="ru-RU"/>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55A20" w:rsidRPr="00255A20" w:rsidRDefault="00255A20" w:rsidP="001074C4">
      <w:pPr>
        <w:widowControl w:val="0"/>
        <w:numPr>
          <w:ilvl w:val="0"/>
          <w:numId w:val="9"/>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55A20" w:rsidRPr="00255A20" w:rsidRDefault="00255A20" w:rsidP="001074C4">
      <w:pPr>
        <w:widowControl w:val="0"/>
        <w:numPr>
          <w:ilvl w:val="0"/>
          <w:numId w:val="9"/>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Исполнением обязательств ГАРАНТА по Гарантии является </w:t>
      </w:r>
      <w:r w:rsidRPr="00255A20">
        <w:rPr>
          <w:rFonts w:ascii="Times New Roman" w:eastAsia="Times New Roman" w:hAnsi="Times New Roman" w:cs="Times New Roman"/>
          <w:sz w:val="28"/>
          <w:szCs w:val="28"/>
          <w:lang w:eastAsia="ru-RU"/>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БЕНЕФИЦИАР имеет право передать права требования по Гарантии в порядке, предусмотренном статьей 372 Гражданского кодекса Российской </w:t>
      </w:r>
      <w:proofErr w:type="gramStart"/>
      <w:r w:rsidRPr="00255A20">
        <w:rPr>
          <w:rFonts w:ascii="Times New Roman" w:eastAsia="Times New Roman" w:hAnsi="Times New Roman" w:cs="Times New Roman"/>
          <w:sz w:val="28"/>
          <w:szCs w:val="28"/>
          <w:lang w:eastAsia="ru-RU"/>
        </w:rPr>
        <w:t>Федерации .</w:t>
      </w:r>
      <w:proofErr w:type="gramEnd"/>
      <w:r w:rsidRPr="00255A20">
        <w:rPr>
          <w:rFonts w:ascii="Times New Roman" w:eastAsia="Times New Roman" w:hAnsi="Times New Roman" w:cs="Times New Roman"/>
          <w:sz w:val="28"/>
          <w:szCs w:val="28"/>
          <w:lang w:eastAsia="ru-RU"/>
        </w:rPr>
        <w:t xml:space="preserve"> </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 xml:space="preserve">Обязательства ГАРАНТА перед БЕНЕФИЦИАРОМ по Гарантии прекращаются </w:t>
      </w:r>
      <w:proofErr w:type="gramStart"/>
      <w:r w:rsidRPr="00255A20">
        <w:rPr>
          <w:rFonts w:ascii="Times New Roman" w:eastAsia="Times New Roman" w:hAnsi="Times New Roman" w:cs="Times New Roman"/>
          <w:sz w:val="28"/>
          <w:szCs w:val="28"/>
          <w:lang w:eastAsia="ru-RU"/>
        </w:rPr>
        <w:t>в случаях</w:t>
      </w:r>
      <w:proofErr w:type="gramEnd"/>
      <w:r w:rsidRPr="00255A20">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sz w:val="28"/>
          <w:szCs w:val="28"/>
          <w:lang w:eastAsia="ru-RU"/>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55A20">
        <w:rPr>
          <w:rFonts w:ascii="Times New Roman" w:eastAsia="Times New Roman" w:hAnsi="Times New Roman" w:cs="Times New Roman"/>
          <w:color w:val="000000"/>
          <w:sz w:val="28"/>
          <w:szCs w:val="28"/>
          <w:lang w:eastAsia="ru-RU"/>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Требование платежа по Гарантии должно быть получено ГАРАНТОМ до истечения срока действия Гарантии.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255A20" w:rsidRPr="00255A20" w:rsidRDefault="00255A20" w:rsidP="00C0196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lastRenderedPageBreak/>
        <w:t>К Требованию платежа по Гарантии должны быть приложены следующие документы:</w:t>
      </w:r>
    </w:p>
    <w:p w:rsidR="00255A20" w:rsidRPr="00255A20" w:rsidRDefault="00255A20" w:rsidP="00C0196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копия настоящей Гарантии;</w:t>
      </w:r>
    </w:p>
    <w:p w:rsidR="00255A20" w:rsidRPr="00255A20" w:rsidRDefault="00255A20" w:rsidP="00C0196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255A20" w:rsidRPr="00255A20" w:rsidRDefault="00255A20" w:rsidP="00C0196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255A20" w:rsidRPr="00255A20" w:rsidRDefault="00255A20" w:rsidP="001074C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255A20" w:rsidRPr="00255A20" w:rsidRDefault="00255A20" w:rsidP="00255A20">
      <w:pPr>
        <w:widowControl w:val="0"/>
        <w:spacing w:after="0" w:line="240" w:lineRule="auto"/>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3116"/>
        <w:gridCol w:w="3296"/>
        <w:gridCol w:w="2943"/>
      </w:tblGrid>
      <w:tr w:rsidR="00255A20" w:rsidRPr="00255A20" w:rsidTr="001A2A32">
        <w:tc>
          <w:tcPr>
            <w:tcW w:w="4077"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p>
        </w:tc>
        <w:tc>
          <w:tcPr>
            <w:tcW w:w="2552" w:type="dxa"/>
          </w:tcPr>
          <w:p w:rsidR="00255A20" w:rsidRPr="00255A20" w:rsidRDefault="00255A20" w:rsidP="00255A20">
            <w:pPr>
              <w:spacing w:after="0" w:line="240" w:lineRule="auto"/>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______________________</w:t>
            </w:r>
          </w:p>
        </w:tc>
        <w:tc>
          <w:tcPr>
            <w:tcW w:w="3508"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p>
        </w:tc>
      </w:tr>
      <w:tr w:rsidR="00255A20" w:rsidRPr="00255A20" w:rsidTr="001A2A32">
        <w:tc>
          <w:tcPr>
            <w:tcW w:w="4077"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p>
        </w:tc>
        <w:tc>
          <w:tcPr>
            <w:tcW w:w="2552"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(подпись)</w:t>
            </w:r>
          </w:p>
        </w:tc>
        <w:tc>
          <w:tcPr>
            <w:tcW w:w="3508"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(Ф.И.О.)</w:t>
            </w:r>
          </w:p>
        </w:tc>
      </w:tr>
    </w:tbl>
    <w:p w:rsidR="00255A20" w:rsidRPr="00255A20" w:rsidRDefault="00255A20" w:rsidP="00255A20">
      <w:pPr>
        <w:spacing w:after="0" w:line="240" w:lineRule="auto"/>
        <w:rPr>
          <w:rFonts w:ascii="Times New Roman" w:eastAsia="Times New Roman" w:hAnsi="Times New Roman" w:cs="Times New Roman"/>
          <w:sz w:val="28"/>
          <w:szCs w:val="24"/>
          <w:lang w:eastAsia="ru-RU"/>
        </w:rPr>
      </w:pPr>
    </w:p>
    <w:p w:rsidR="00255A20" w:rsidRPr="00255A20" w:rsidRDefault="00255A20" w:rsidP="00255A20">
      <w:pPr>
        <w:spacing w:after="0" w:line="240" w:lineRule="auto"/>
        <w:jc w:val="right"/>
        <w:rPr>
          <w:rFonts w:ascii="Times New Roman" w:eastAsia="Times New Roman" w:hAnsi="Times New Roman" w:cs="Times New Roman"/>
          <w:color w:val="000000"/>
          <w:sz w:val="28"/>
          <w:szCs w:val="28"/>
          <w:lang w:eastAsia="ru-RU"/>
        </w:rPr>
      </w:pPr>
    </w:p>
    <w:p w:rsidR="00255A20" w:rsidRPr="00255A20" w:rsidRDefault="00255A20" w:rsidP="00255A20">
      <w:pPr>
        <w:spacing w:line="360" w:lineRule="exact"/>
        <w:ind w:firstLine="709"/>
        <w:jc w:val="center"/>
        <w:rPr>
          <w:rFonts w:ascii="Times New Roman" w:eastAsia="Times New Roman" w:hAnsi="Times New Roman" w:cs="Times New Roman"/>
          <w:sz w:val="24"/>
          <w:szCs w:val="24"/>
          <w:lang w:eastAsia="ru-RU"/>
        </w:rPr>
      </w:pPr>
      <w:r w:rsidRPr="00255A20">
        <w:rPr>
          <w:rFonts w:ascii="Times New Roman" w:eastAsia="Times New Roman" w:hAnsi="Times New Roman" w:cs="Times New Roman"/>
          <w:sz w:val="24"/>
          <w:szCs w:val="24"/>
          <w:lang w:eastAsia="ru-RU"/>
        </w:rPr>
        <w:br w:type="page"/>
      </w:r>
    </w:p>
    <w:p w:rsidR="00255A20" w:rsidRPr="00C01960" w:rsidRDefault="00C01960" w:rsidP="00255A20">
      <w:pPr>
        <w:spacing w:after="0" w:line="240" w:lineRule="auto"/>
        <w:rPr>
          <w:rFonts w:ascii="Times New Roman" w:eastAsia="Times New Roman" w:hAnsi="Times New Roman" w:cs="Times New Roman"/>
          <w:b/>
          <w:sz w:val="28"/>
          <w:szCs w:val="28"/>
          <w:lang w:eastAsia="ru-RU"/>
        </w:rPr>
      </w:pPr>
      <w:r w:rsidRPr="00C01960">
        <w:rPr>
          <w:rFonts w:ascii="Times New Roman" w:eastAsia="Times New Roman" w:hAnsi="Times New Roman" w:cs="Times New Roman"/>
          <w:b/>
          <w:sz w:val="28"/>
          <w:szCs w:val="28"/>
          <w:lang w:eastAsia="ru-RU"/>
        </w:rPr>
        <w:lastRenderedPageBreak/>
        <w:t>НЕ ТРЕБУЕТСЯ</w:t>
      </w:r>
    </w:p>
    <w:p w:rsidR="00255A20" w:rsidRPr="00255A20" w:rsidRDefault="00255A20" w:rsidP="00255A20">
      <w:pPr>
        <w:spacing w:after="0" w:line="240" w:lineRule="auto"/>
        <w:ind w:firstLine="6379"/>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Приложение № 3.2</w:t>
      </w:r>
    </w:p>
    <w:p w:rsidR="00255A20" w:rsidRPr="00255A20" w:rsidRDefault="00255A20" w:rsidP="00255A20">
      <w:pPr>
        <w:spacing w:after="0" w:line="240" w:lineRule="auto"/>
        <w:ind w:left="6379"/>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 извещению</w:t>
      </w:r>
      <w:r w:rsidRPr="00255A20">
        <w:rPr>
          <w:rFonts w:ascii="Times New Roman" w:eastAsia="Times New Roman" w:hAnsi="Times New Roman" w:cs="Times New Roman"/>
          <w:sz w:val="24"/>
          <w:szCs w:val="24"/>
          <w:lang w:eastAsia="ru-RU"/>
        </w:rPr>
        <w:t xml:space="preserve"> </w:t>
      </w:r>
      <w:r w:rsidRPr="00255A20">
        <w:rPr>
          <w:rFonts w:ascii="Times New Roman" w:eastAsia="Times New Roman" w:hAnsi="Times New Roman" w:cs="Times New Roman"/>
          <w:sz w:val="28"/>
          <w:szCs w:val="28"/>
          <w:lang w:eastAsia="ru-RU"/>
        </w:rPr>
        <w:t>о проведении запроса котировок</w:t>
      </w:r>
    </w:p>
    <w:p w:rsidR="00255A20" w:rsidRPr="00255A20" w:rsidRDefault="00255A20" w:rsidP="00255A20">
      <w:pPr>
        <w:spacing w:after="0" w:line="240" w:lineRule="auto"/>
        <w:jc w:val="right"/>
        <w:rPr>
          <w:rFonts w:ascii="Times New Roman" w:eastAsia="Times New Roman" w:hAnsi="Times New Roman" w:cs="Times New Roman"/>
          <w:sz w:val="24"/>
          <w:szCs w:val="24"/>
          <w:lang w:eastAsia="ru-RU"/>
        </w:rPr>
      </w:pPr>
    </w:p>
    <w:p w:rsidR="00255A20" w:rsidRPr="00255A20" w:rsidRDefault="00255A20" w:rsidP="00255A20">
      <w:pPr>
        <w:spacing w:after="0" w:line="240" w:lineRule="auto"/>
        <w:jc w:val="right"/>
        <w:rPr>
          <w:rFonts w:ascii="Times New Roman" w:eastAsia="Times New Roman" w:hAnsi="Times New Roman" w:cs="Times New Roman"/>
          <w:sz w:val="24"/>
          <w:szCs w:val="24"/>
          <w:lang w:eastAsia="ru-RU"/>
        </w:rPr>
      </w:pP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255A20">
        <w:rPr>
          <w:rFonts w:ascii="Times New Roman" w:eastAsia="Times New Roman" w:hAnsi="Times New Roman" w:cs="Times New Roman"/>
          <w:i/>
          <w:sz w:val="28"/>
          <w:szCs w:val="28"/>
          <w:lang w:eastAsia="ru-RU"/>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255A20" w:rsidRPr="00255A20" w:rsidRDefault="00255A20" w:rsidP="00255A20">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255A20" w:rsidRPr="00255A20" w:rsidRDefault="00255A20" w:rsidP="00255A20">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255A20">
        <w:rPr>
          <w:rFonts w:ascii="Times New Roman" w:eastAsia="Times New Roman" w:hAnsi="Times New Roman" w:cs="Times New Roman"/>
          <w:b/>
          <w:bCs/>
          <w:sz w:val="28"/>
          <w:szCs w:val="28"/>
          <w:lang w:eastAsia="ru-RU"/>
        </w:rPr>
        <w:t xml:space="preserve">БАНКОВСКАЯ ГАРАНТИЯ № </w:t>
      </w:r>
    </w:p>
    <w:p w:rsidR="00255A20" w:rsidRPr="00255A20" w:rsidRDefault="00255A20" w:rsidP="00255A20">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255A20">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Город _______________</w:t>
      </w:r>
      <w:r w:rsidRPr="00255A20">
        <w:rPr>
          <w:rFonts w:ascii="Times New Roman" w:eastAsia="Times New Roman" w:hAnsi="Times New Roman" w:cs="Times New Roman"/>
          <w:b/>
          <w:sz w:val="28"/>
          <w:szCs w:val="28"/>
          <w:lang w:eastAsia="ru-RU"/>
        </w:rPr>
        <w:tab/>
        <w:t xml:space="preserve">      </w:t>
      </w:r>
      <w:proofErr w:type="gramStart"/>
      <w:r w:rsidRPr="00255A20">
        <w:rPr>
          <w:rFonts w:ascii="Times New Roman" w:eastAsia="Times New Roman" w:hAnsi="Times New Roman" w:cs="Times New Roman"/>
          <w:b/>
          <w:sz w:val="28"/>
          <w:szCs w:val="28"/>
          <w:lang w:eastAsia="ru-RU"/>
        </w:rPr>
        <w:t xml:space="preserve">   «</w:t>
      </w:r>
      <w:proofErr w:type="gramEnd"/>
      <w:r w:rsidRPr="00255A20">
        <w:rPr>
          <w:rFonts w:ascii="Times New Roman" w:eastAsia="Times New Roman" w:hAnsi="Times New Roman" w:cs="Times New Roman"/>
          <w:b/>
          <w:sz w:val="28"/>
          <w:szCs w:val="28"/>
          <w:lang w:eastAsia="ru-RU"/>
        </w:rPr>
        <w:t xml:space="preserve">__» </w:t>
      </w:r>
      <w:r w:rsidRPr="00255A20">
        <w:rPr>
          <w:rFonts w:ascii="Times New Roman" w:eastAsia="Times New Roman" w:hAnsi="Times New Roman" w:cs="Times New Roman"/>
          <w:sz w:val="28"/>
          <w:szCs w:val="28"/>
          <w:lang w:eastAsia="ru-RU"/>
        </w:rPr>
        <w:t>_________________</w:t>
      </w:r>
      <w:r w:rsidRPr="00255A20">
        <w:rPr>
          <w:rFonts w:ascii="Times New Roman" w:eastAsia="Times New Roman" w:hAnsi="Times New Roman" w:cs="Times New Roman"/>
          <w:b/>
          <w:sz w:val="28"/>
          <w:szCs w:val="28"/>
          <w:lang w:eastAsia="ru-RU"/>
        </w:rPr>
        <w:t xml:space="preserve"> года</w:t>
      </w:r>
    </w:p>
    <w:p w:rsidR="00255A20" w:rsidRPr="00255A20" w:rsidRDefault="00255A20" w:rsidP="00255A2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Настоящим ___________________________________, ИНН ____________, КПП </w:t>
      </w:r>
      <w:r w:rsidRPr="00255A20">
        <w:rPr>
          <w:rFonts w:ascii="Times New Roman" w:eastAsia="Times New Roman" w:hAnsi="Times New Roman" w:cs="Times New Roman"/>
          <w:bCs/>
          <w:sz w:val="28"/>
          <w:szCs w:val="28"/>
          <w:lang w:eastAsia="ru-RU"/>
        </w:rPr>
        <w:t>__________</w:t>
      </w:r>
      <w:r w:rsidRPr="00255A20">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255A20" w:rsidRPr="00255A20" w:rsidTr="001A2A32">
        <w:tc>
          <w:tcPr>
            <w:tcW w:w="2526"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Номер закупки/извещения</w:t>
            </w:r>
          </w:p>
        </w:tc>
        <w:tc>
          <w:tcPr>
            <w:tcW w:w="7361"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2526"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Наименование (предмет) закупки/номер лота (при наличии)</w:t>
            </w:r>
          </w:p>
        </w:tc>
        <w:tc>
          <w:tcPr>
            <w:tcW w:w="7361"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255A20" w:rsidRPr="00255A20" w:rsidRDefault="00255A20" w:rsidP="00255A20">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255A20" w:rsidRPr="00255A20" w:rsidRDefault="00255A20" w:rsidP="001074C4">
      <w:pPr>
        <w:widowControl w:val="0"/>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255A20" w:rsidRPr="00255A20" w:rsidTr="001A2A32">
        <w:tc>
          <w:tcPr>
            <w:tcW w:w="10137" w:type="dxa"/>
            <w:gridSpan w:val="2"/>
          </w:tcPr>
          <w:p w:rsidR="00255A20" w:rsidRPr="00255A20" w:rsidRDefault="00255A20" w:rsidP="00255A20">
            <w:pPr>
              <w:widowControl w:val="0"/>
              <w:spacing w:after="0" w:line="240" w:lineRule="auto"/>
              <w:ind w:firstLine="709"/>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БЕНЕФИЦИАР</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lastRenderedPageBreak/>
              <w:t>Полное наименование</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нахождения</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10137" w:type="dxa"/>
            <w:gridSpan w:val="2"/>
          </w:tcPr>
          <w:p w:rsidR="00255A20" w:rsidRPr="00255A20" w:rsidRDefault="00255A20" w:rsidP="00255A20">
            <w:pPr>
              <w:widowControl w:val="0"/>
              <w:spacing w:after="0" w:line="240" w:lineRule="auto"/>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Сумма Гарантии</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Сумма Гарантии в рублях РФ</w:t>
            </w:r>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tc>
      </w:tr>
      <w:tr w:rsidR="00255A20" w:rsidRPr="00255A20" w:rsidTr="001A2A32">
        <w:tc>
          <w:tcPr>
            <w:tcW w:w="10137" w:type="dxa"/>
            <w:gridSpan w:val="2"/>
          </w:tcPr>
          <w:p w:rsidR="00255A20" w:rsidRPr="00255A20" w:rsidRDefault="00255A20" w:rsidP="00255A20">
            <w:pPr>
              <w:widowControl w:val="0"/>
              <w:spacing w:after="0" w:line="240" w:lineRule="auto"/>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Срок действия Гарантии</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val="en-US" w:eastAsia="ru-RU"/>
              </w:rPr>
            </w:pPr>
            <w:proofErr w:type="spellStart"/>
            <w:r w:rsidRPr="00255A20">
              <w:rPr>
                <w:rFonts w:ascii="Times New Roman" w:eastAsia="Times New Roman" w:hAnsi="Times New Roman" w:cs="Times New Roman"/>
                <w:sz w:val="28"/>
                <w:szCs w:val="28"/>
                <w:lang w:val="en-US" w:eastAsia="ru-RU"/>
              </w:rPr>
              <w:t>Срок</w:t>
            </w:r>
            <w:proofErr w:type="spellEnd"/>
            <w:r w:rsidRPr="00255A20">
              <w:rPr>
                <w:rFonts w:ascii="Times New Roman" w:eastAsia="Times New Roman" w:hAnsi="Times New Roman" w:cs="Times New Roman"/>
                <w:sz w:val="28"/>
                <w:szCs w:val="28"/>
                <w:lang w:val="en-US" w:eastAsia="ru-RU"/>
              </w:rPr>
              <w:t xml:space="preserve"> </w:t>
            </w:r>
            <w:proofErr w:type="spellStart"/>
            <w:r w:rsidRPr="00255A20">
              <w:rPr>
                <w:rFonts w:ascii="Times New Roman" w:eastAsia="Times New Roman" w:hAnsi="Times New Roman" w:cs="Times New Roman"/>
                <w:sz w:val="28"/>
                <w:szCs w:val="28"/>
                <w:lang w:val="en-US" w:eastAsia="ru-RU"/>
              </w:rPr>
              <w:t>действия</w:t>
            </w:r>
            <w:proofErr w:type="spellEnd"/>
            <w:r w:rsidRPr="00255A20">
              <w:rPr>
                <w:rFonts w:ascii="Times New Roman" w:eastAsia="Times New Roman" w:hAnsi="Times New Roman" w:cs="Times New Roman"/>
                <w:sz w:val="28"/>
                <w:szCs w:val="28"/>
                <w:lang w:val="en-US" w:eastAsia="ru-RU"/>
              </w:rPr>
              <w:t xml:space="preserve"> </w:t>
            </w:r>
            <w:proofErr w:type="spellStart"/>
            <w:r w:rsidRPr="00255A20">
              <w:rPr>
                <w:rFonts w:ascii="Times New Roman" w:eastAsia="Times New Roman" w:hAnsi="Times New Roman" w:cs="Times New Roman"/>
                <w:sz w:val="28"/>
                <w:szCs w:val="28"/>
                <w:lang w:val="en-US" w:eastAsia="ru-RU"/>
              </w:rPr>
              <w:t>Гарантии</w:t>
            </w:r>
            <w:proofErr w:type="spellEnd"/>
          </w:p>
        </w:tc>
        <w:tc>
          <w:tcPr>
            <w:tcW w:w="7335" w:type="dxa"/>
          </w:tcPr>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вступает в силу с «_</w:t>
            </w:r>
            <w:proofErr w:type="gramStart"/>
            <w:r w:rsidRPr="00255A20">
              <w:rPr>
                <w:rFonts w:ascii="Times New Roman" w:eastAsia="Times New Roman" w:hAnsi="Times New Roman" w:cs="Times New Roman"/>
                <w:sz w:val="28"/>
                <w:szCs w:val="28"/>
                <w:lang w:eastAsia="ru-RU"/>
              </w:rPr>
              <w:t>_»_</w:t>
            </w:r>
            <w:proofErr w:type="gramEnd"/>
            <w:r w:rsidRPr="00255A20">
              <w:rPr>
                <w:rFonts w:ascii="Times New Roman" w:eastAsia="Times New Roman" w:hAnsi="Times New Roman" w:cs="Times New Roman"/>
                <w:sz w:val="28"/>
                <w:szCs w:val="28"/>
                <w:lang w:eastAsia="ru-RU"/>
              </w:rPr>
              <w:t xml:space="preserve">______20__года </w:t>
            </w:r>
            <w:r w:rsidRPr="00255A20">
              <w:rPr>
                <w:rFonts w:ascii="Times New Roman" w:eastAsia="Times New Roman" w:hAnsi="Times New Roman" w:cs="Times New Roman"/>
                <w:i/>
                <w:sz w:val="28"/>
                <w:szCs w:val="28"/>
                <w:lang w:eastAsia="ru-RU"/>
              </w:rPr>
              <w:t>или с даты выдачи (выбрать нужное)</w:t>
            </w:r>
            <w:r w:rsidRPr="00255A20">
              <w:rPr>
                <w:rFonts w:ascii="Times New Roman" w:eastAsia="Times New Roman" w:hAnsi="Times New Roman" w:cs="Times New Roman"/>
                <w:sz w:val="28"/>
                <w:szCs w:val="28"/>
                <w:lang w:eastAsia="ru-RU"/>
              </w:rPr>
              <w:t xml:space="preserve"> и действует до «__»_______20__года включительно. </w:t>
            </w:r>
          </w:p>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ПРИНЦИПАЛЕ (выбрать нужное):</w:t>
      </w:r>
    </w:p>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255A20" w:rsidRPr="00255A20" w:rsidTr="001A2A32">
        <w:tc>
          <w:tcPr>
            <w:tcW w:w="10137" w:type="dxa"/>
            <w:gridSpan w:val="2"/>
          </w:tcPr>
          <w:p w:rsidR="00255A20" w:rsidRPr="00255A20" w:rsidRDefault="00255A20" w:rsidP="00255A20">
            <w:pPr>
              <w:widowControl w:val="0"/>
              <w:spacing w:after="0" w:line="240" w:lineRule="auto"/>
              <w:ind w:firstLine="709"/>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ПРИНЦИПАЛ</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Полное наименование</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нахождения</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bl>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644"/>
      </w:tblGrid>
      <w:tr w:rsidR="00255A20" w:rsidRPr="00255A20" w:rsidTr="001A2A32">
        <w:tc>
          <w:tcPr>
            <w:tcW w:w="10137" w:type="dxa"/>
            <w:gridSpan w:val="2"/>
          </w:tcPr>
          <w:p w:rsidR="00255A20" w:rsidRPr="00255A20" w:rsidRDefault="00255A20" w:rsidP="00255A20">
            <w:pPr>
              <w:widowControl w:val="0"/>
              <w:spacing w:after="0" w:line="240" w:lineRule="auto"/>
              <w:rPr>
                <w:rFonts w:ascii="Times New Roman" w:eastAsia="Times New Roman" w:hAnsi="Times New Roman" w:cs="Times New Roman"/>
                <w:b/>
                <w:sz w:val="28"/>
                <w:szCs w:val="28"/>
                <w:lang w:eastAsia="ru-RU"/>
              </w:rPr>
            </w:pPr>
            <w:r w:rsidRPr="00255A20">
              <w:rPr>
                <w:rFonts w:ascii="Times New Roman" w:eastAsia="Times New Roman" w:hAnsi="Times New Roman" w:cs="Times New Roman"/>
                <w:b/>
                <w:sz w:val="28"/>
                <w:szCs w:val="28"/>
                <w:lang w:eastAsia="ru-RU"/>
              </w:rPr>
              <w:t>ПРИНЦИПАЛ</w:t>
            </w: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ФИО</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ИНН</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ОГРНИП</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Паспортные данные</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val="en-US" w:eastAsia="ru-RU"/>
              </w:rPr>
            </w:pPr>
          </w:p>
        </w:tc>
      </w:tr>
      <w:tr w:rsidR="00255A20" w:rsidRPr="00255A20" w:rsidTr="001A2A32">
        <w:tc>
          <w:tcPr>
            <w:tcW w:w="2802"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Адрес места жительства</w:t>
            </w:r>
          </w:p>
        </w:tc>
        <w:tc>
          <w:tcPr>
            <w:tcW w:w="7335" w:type="dxa"/>
          </w:tcPr>
          <w:p w:rsidR="00255A20" w:rsidRPr="00255A20" w:rsidRDefault="00255A20" w:rsidP="00255A20">
            <w:pPr>
              <w:widowControl w:val="0"/>
              <w:spacing w:after="0" w:line="240" w:lineRule="auto"/>
              <w:jc w:val="both"/>
              <w:rPr>
                <w:rFonts w:ascii="Times New Roman" w:eastAsia="Times New Roman" w:hAnsi="Times New Roman" w:cs="Times New Roman"/>
                <w:sz w:val="28"/>
                <w:szCs w:val="28"/>
                <w:lang w:eastAsia="ru-RU"/>
              </w:rPr>
            </w:pPr>
          </w:p>
        </w:tc>
      </w:tr>
    </w:tbl>
    <w:p w:rsidR="00255A20" w:rsidRPr="00255A20" w:rsidRDefault="00255A20" w:rsidP="00255A20">
      <w:pPr>
        <w:widowControl w:val="0"/>
        <w:spacing w:after="0" w:line="240" w:lineRule="auto"/>
        <w:ind w:firstLine="709"/>
        <w:jc w:val="both"/>
        <w:rPr>
          <w:rFonts w:ascii="Times New Roman" w:eastAsia="Times New Roman" w:hAnsi="Times New Roman" w:cs="Times New Roman"/>
          <w:sz w:val="28"/>
          <w:szCs w:val="28"/>
          <w:lang w:eastAsia="ru-RU"/>
        </w:rPr>
      </w:pP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255A20" w:rsidRPr="00255A20" w:rsidRDefault="00255A20" w:rsidP="00C01960">
      <w:pPr>
        <w:widowControl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ПРИНЦИПАЛ обязуется исполнять все обязательства по договору, заключаемому по итогам конкурентной закупки.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Обстоятельствами, при наступлении которых ГАРАНТОМ </w:t>
      </w:r>
      <w:r w:rsidRPr="00255A20">
        <w:rPr>
          <w:rFonts w:ascii="Times New Roman" w:eastAsia="Times New Roman" w:hAnsi="Times New Roman" w:cs="Times New Roman"/>
          <w:sz w:val="28"/>
          <w:szCs w:val="28"/>
          <w:lang w:eastAsia="ru-RU"/>
        </w:rPr>
        <w:lastRenderedPageBreak/>
        <w:t>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копия настоящей Гарантии;</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расчет суммы требования по гарантии;</w:t>
      </w:r>
    </w:p>
    <w:p w:rsidR="00255A20" w:rsidRPr="00255A20" w:rsidRDefault="00255A20" w:rsidP="00C019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55A20" w:rsidRPr="00255A20" w:rsidRDefault="00255A20" w:rsidP="00255A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55A20">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255A20" w:rsidRPr="00255A20" w:rsidRDefault="00255A20" w:rsidP="001074C4">
      <w:pPr>
        <w:widowControl w:val="0"/>
        <w:numPr>
          <w:ilvl w:val="0"/>
          <w:numId w:val="8"/>
        </w:numPr>
        <w:shd w:val="clear" w:color="auto" w:fill="FFFFFF"/>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 xml:space="preserve">ГАРАНТ в течение 5 (Пяти) рабочих дней со дня следующего за </w:t>
      </w:r>
      <w:r w:rsidRPr="00255A20">
        <w:rPr>
          <w:rFonts w:ascii="Times New Roman" w:eastAsia="Times New Roman" w:hAnsi="Times New Roman" w:cs="Times New Roman"/>
          <w:sz w:val="28"/>
          <w:szCs w:val="28"/>
          <w:lang w:eastAsia="ru-RU"/>
        </w:rPr>
        <w:lastRenderedPageBreak/>
        <w:t>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 БЕНЕФИЦИАРОМ </w:t>
      </w:r>
      <w:proofErr w:type="gramStart"/>
      <w:r w:rsidRPr="00255A20">
        <w:rPr>
          <w:rFonts w:ascii="Times New Roman" w:eastAsia="Times New Roman" w:hAnsi="Times New Roman" w:cs="Times New Roman"/>
          <w:sz w:val="28"/>
          <w:szCs w:val="28"/>
          <w:lang w:eastAsia="ru-RU"/>
        </w:rPr>
        <w:t>имеет  право</w:t>
      </w:r>
      <w:proofErr w:type="gramEnd"/>
      <w:r w:rsidRPr="00255A20">
        <w:rPr>
          <w:rFonts w:ascii="Times New Roman" w:eastAsia="Times New Roman" w:hAnsi="Times New Roman" w:cs="Times New Roman"/>
          <w:sz w:val="28"/>
          <w:szCs w:val="28"/>
          <w:lang w:eastAsia="ru-RU"/>
        </w:rPr>
        <w:t xml:space="preserve"> передать права требования по  Г в порядке, предусмотренном статьей 372 Гражданского кодекса Российской Федерации. </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 xml:space="preserve">Обязательства ГАРАНТА перед БЕНЕФИЦИАРОМ по Гарантии прекращаются </w:t>
      </w:r>
      <w:proofErr w:type="gramStart"/>
      <w:r w:rsidRPr="00255A20">
        <w:rPr>
          <w:rFonts w:ascii="Times New Roman" w:eastAsia="Times New Roman" w:hAnsi="Times New Roman" w:cs="Times New Roman"/>
          <w:sz w:val="28"/>
          <w:szCs w:val="28"/>
          <w:lang w:eastAsia="ru-RU"/>
        </w:rPr>
        <w:t>в случаях</w:t>
      </w:r>
      <w:proofErr w:type="gramEnd"/>
      <w:r w:rsidRPr="00255A20">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sidRPr="00255A20">
        <w:rPr>
          <w:rFonts w:ascii="Times New Roman" w:eastAsia="Times New Roman" w:hAnsi="Times New Roman" w:cs="Times New Roman"/>
          <w:sz w:val="28"/>
          <w:szCs w:val="28"/>
          <w:lang w:eastAsia="ru-RU"/>
        </w:rPr>
        <w:t>БЕНЕФИЦИАРОМ  по</w:t>
      </w:r>
      <w:proofErr w:type="gramEnd"/>
      <w:r w:rsidRPr="00255A20">
        <w:rPr>
          <w:rFonts w:ascii="Times New Roman" w:eastAsia="Times New Roman" w:hAnsi="Times New Roman" w:cs="Times New Roman"/>
          <w:sz w:val="28"/>
          <w:szCs w:val="28"/>
          <w:lang w:eastAsia="ru-RU"/>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255A20">
        <w:rPr>
          <w:rFonts w:ascii="Times New Roman" w:eastAsia="Times New Roman" w:hAnsi="Times New Roman" w:cs="Times New Roman"/>
          <w:color w:val="000000"/>
          <w:sz w:val="28"/>
          <w:szCs w:val="28"/>
          <w:lang w:eastAsia="ru-RU"/>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55A20">
        <w:rPr>
          <w:rFonts w:ascii="Times New Roman" w:eastAsia="Times New Roman" w:hAnsi="Times New Roman" w:cs="Times New Roman"/>
          <w:sz w:val="28"/>
          <w:szCs w:val="28"/>
          <w:lang w:eastAsia="ru-RU"/>
        </w:rPr>
        <w:t xml:space="preserve"> </w:t>
      </w:r>
      <w:r w:rsidRPr="00255A20">
        <w:rPr>
          <w:rFonts w:ascii="Times New Roman" w:eastAsia="Times New Roman" w:hAnsi="Times New Roman" w:cs="Times New Roman"/>
          <w:sz w:val="28"/>
          <w:szCs w:val="28"/>
          <w:lang w:eastAsia="ru-RU"/>
        </w:rPr>
        <w:lastRenderedPageBreak/>
        <w:t>последнюю отчетную дату и на дату выдачи Гарантии.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Изменения, вносимые в ДОГОВОР, не освобождают ГАРАНТА от исполнения обязательств по Гарантии.</w:t>
      </w:r>
    </w:p>
    <w:p w:rsidR="00255A20" w:rsidRPr="00255A20" w:rsidRDefault="00255A20" w:rsidP="001074C4">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255A20">
        <w:rPr>
          <w:rFonts w:ascii="Times New Roman" w:eastAsia="Times New Roman" w:hAnsi="Times New Roman" w:cs="Times New Roman"/>
          <w:sz w:val="28"/>
          <w:szCs w:val="28"/>
          <w:lang w:eastAsia="ru-RU"/>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w:t>
      </w:r>
      <w:proofErr w:type="gramStart"/>
      <w:r w:rsidRPr="00255A20">
        <w:rPr>
          <w:rFonts w:ascii="Times New Roman" w:eastAsia="Times New Roman" w:hAnsi="Times New Roman" w:cs="Times New Roman"/>
          <w:sz w:val="28"/>
          <w:szCs w:val="28"/>
          <w:lang w:eastAsia="ru-RU"/>
        </w:rPr>
        <w:t>суде  в</w:t>
      </w:r>
      <w:proofErr w:type="gramEnd"/>
      <w:r w:rsidRPr="00255A20">
        <w:rPr>
          <w:rFonts w:ascii="Times New Roman" w:eastAsia="Times New Roman" w:hAnsi="Times New Roman" w:cs="Times New Roman"/>
          <w:sz w:val="28"/>
          <w:szCs w:val="28"/>
          <w:lang w:eastAsia="ru-RU"/>
        </w:rPr>
        <w:t xml:space="preserve"> соответствии с действующим законодательством Российской Федерации.</w:t>
      </w:r>
    </w:p>
    <w:p w:rsidR="00255A20" w:rsidRPr="00255A20" w:rsidRDefault="00255A20" w:rsidP="00255A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568"/>
        <w:gridCol w:w="3296"/>
        <w:gridCol w:w="2491"/>
      </w:tblGrid>
      <w:tr w:rsidR="00255A20" w:rsidRPr="00255A20" w:rsidTr="001A2A32">
        <w:tc>
          <w:tcPr>
            <w:tcW w:w="4077"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p>
        </w:tc>
        <w:tc>
          <w:tcPr>
            <w:tcW w:w="2552" w:type="dxa"/>
          </w:tcPr>
          <w:p w:rsidR="00255A20" w:rsidRPr="00255A20" w:rsidRDefault="00255A20" w:rsidP="00255A20">
            <w:pPr>
              <w:spacing w:after="0" w:line="240" w:lineRule="auto"/>
              <w:jc w:val="both"/>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bCs/>
                <w:sz w:val="28"/>
                <w:szCs w:val="28"/>
                <w:lang w:eastAsia="ru-RU"/>
              </w:rPr>
              <w:t>______________________</w:t>
            </w:r>
          </w:p>
        </w:tc>
        <w:tc>
          <w:tcPr>
            <w:tcW w:w="3508" w:type="dxa"/>
          </w:tcPr>
          <w:p w:rsidR="00255A20" w:rsidRPr="00255A20" w:rsidRDefault="00255A20" w:rsidP="00255A20">
            <w:pPr>
              <w:spacing w:after="0" w:line="240" w:lineRule="auto"/>
              <w:ind w:firstLine="709"/>
              <w:rPr>
                <w:rFonts w:ascii="Times New Roman" w:eastAsia="Times New Roman" w:hAnsi="Times New Roman" w:cs="Times New Roman"/>
                <w:bCs/>
                <w:sz w:val="28"/>
                <w:szCs w:val="28"/>
                <w:lang w:eastAsia="ru-RU"/>
              </w:rPr>
            </w:pPr>
          </w:p>
        </w:tc>
      </w:tr>
      <w:tr w:rsidR="00255A20" w:rsidRPr="00255A20" w:rsidTr="001A2A32">
        <w:tc>
          <w:tcPr>
            <w:tcW w:w="4077" w:type="dxa"/>
          </w:tcPr>
          <w:p w:rsidR="00255A20" w:rsidRPr="00255A20" w:rsidRDefault="00255A20" w:rsidP="00255A20">
            <w:pPr>
              <w:spacing w:after="0" w:line="240" w:lineRule="auto"/>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Представитель ______________________</w:t>
            </w:r>
          </w:p>
        </w:tc>
        <w:tc>
          <w:tcPr>
            <w:tcW w:w="2552" w:type="dxa"/>
          </w:tcPr>
          <w:p w:rsidR="00255A20" w:rsidRPr="00255A20" w:rsidRDefault="00255A20" w:rsidP="00255A20">
            <w:pPr>
              <w:spacing w:after="0" w:line="240" w:lineRule="auto"/>
              <w:ind w:firstLine="709"/>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(подпись)</w:t>
            </w:r>
          </w:p>
        </w:tc>
        <w:tc>
          <w:tcPr>
            <w:tcW w:w="3508" w:type="dxa"/>
          </w:tcPr>
          <w:p w:rsidR="00255A20" w:rsidRPr="00255A20" w:rsidRDefault="00255A20" w:rsidP="00255A20">
            <w:pPr>
              <w:spacing w:after="0" w:line="240" w:lineRule="auto"/>
              <w:ind w:firstLine="709"/>
              <w:rPr>
                <w:rFonts w:ascii="Times New Roman" w:eastAsia="Times New Roman" w:hAnsi="Times New Roman" w:cs="Times New Roman"/>
                <w:bCs/>
                <w:sz w:val="28"/>
                <w:szCs w:val="28"/>
                <w:lang w:eastAsia="ru-RU"/>
              </w:rPr>
            </w:pPr>
            <w:r w:rsidRPr="00255A20">
              <w:rPr>
                <w:rFonts w:ascii="Times New Roman" w:eastAsia="Times New Roman" w:hAnsi="Times New Roman" w:cs="Times New Roman"/>
                <w:sz w:val="28"/>
                <w:szCs w:val="28"/>
                <w:lang w:eastAsia="ru-RU"/>
              </w:rPr>
              <w:t>(Ф.И.О.)</w:t>
            </w:r>
          </w:p>
        </w:tc>
      </w:tr>
    </w:tbl>
    <w:p w:rsidR="00255A20" w:rsidRPr="00255A20" w:rsidRDefault="00255A20" w:rsidP="00255A20">
      <w:pPr>
        <w:spacing w:after="0" w:line="240" w:lineRule="auto"/>
        <w:ind w:firstLine="709"/>
        <w:jc w:val="both"/>
        <w:rPr>
          <w:rFonts w:ascii="Times New Roman" w:eastAsia="MS Mincho" w:hAnsi="Times New Roman" w:cs="Times New Roman"/>
          <w:color w:val="000000"/>
          <w:sz w:val="28"/>
          <w:szCs w:val="28"/>
          <w:lang w:eastAsia="ru-RU"/>
        </w:rPr>
      </w:pPr>
    </w:p>
    <w:p w:rsidR="00255A20" w:rsidRPr="00255A20" w:rsidRDefault="00255A20" w:rsidP="00255A20">
      <w:pPr>
        <w:tabs>
          <w:tab w:val="center" w:pos="4923"/>
          <w:tab w:val="left" w:pos="6448"/>
        </w:tabs>
        <w:spacing w:after="0" w:line="240" w:lineRule="auto"/>
        <w:jc w:val="center"/>
        <w:rPr>
          <w:rFonts w:ascii="Times New Roman" w:eastAsia="Times New Roman" w:hAnsi="Times New Roman" w:cs="Times New Roman"/>
          <w:sz w:val="24"/>
          <w:szCs w:val="24"/>
          <w:lang w:eastAsia="ru-RU"/>
        </w:rPr>
      </w:pPr>
    </w:p>
    <w:p w:rsidR="002C53E8" w:rsidRPr="00B43EC9" w:rsidRDefault="002C53E8" w:rsidP="00B43EC9"/>
    <w:sectPr w:rsidR="002C53E8" w:rsidRPr="00B43EC9" w:rsidSect="001A2A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FD" w:rsidRDefault="008761FD" w:rsidP="00CF648B">
      <w:pPr>
        <w:spacing w:after="0" w:line="240" w:lineRule="auto"/>
      </w:pPr>
      <w:r>
        <w:separator/>
      </w:r>
    </w:p>
  </w:endnote>
  <w:endnote w:type="continuationSeparator" w:id="0">
    <w:p w:rsidR="008761FD" w:rsidRDefault="008761FD"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FD" w:rsidRDefault="008761FD" w:rsidP="00CF648B">
      <w:pPr>
        <w:spacing w:after="0" w:line="240" w:lineRule="auto"/>
      </w:pPr>
      <w:r>
        <w:separator/>
      </w:r>
    </w:p>
  </w:footnote>
  <w:footnote w:type="continuationSeparator" w:id="0">
    <w:p w:rsidR="008761FD" w:rsidRDefault="008761FD" w:rsidP="00CF648B">
      <w:pPr>
        <w:spacing w:after="0" w:line="240" w:lineRule="auto"/>
      </w:pPr>
      <w:r>
        <w:continuationSeparator/>
      </w:r>
    </w:p>
  </w:footnote>
  <w:footnote w:id="1">
    <w:p w:rsidR="006D7E25" w:rsidRDefault="006D7E25" w:rsidP="006E4CCE">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6D7E25" w:rsidRPr="004A0906" w:rsidRDefault="006D7E25" w:rsidP="00B43EC9">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6D7E25" w:rsidRPr="004A0906" w:rsidRDefault="006D7E25" w:rsidP="00B43EC9">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6D7E25" w:rsidRDefault="006D7E25" w:rsidP="00B43EC9">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6D7E25" w:rsidRPr="009823DC" w:rsidRDefault="006D7E25" w:rsidP="00B43EC9">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6">
    <w:p w:rsidR="006D7E25" w:rsidRDefault="006D7E25" w:rsidP="00B43EC9">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6D7E25" w:rsidRDefault="006D7E25" w:rsidP="00B43EC9">
      <w:pPr>
        <w:pStyle w:val="a8"/>
        <w:ind w:left="-70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6D7E25" w:rsidRDefault="006D7E25" w:rsidP="00B43EC9">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6D7E25" w:rsidRDefault="006D7E25" w:rsidP="00B43EC9">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6D7E25" w:rsidRDefault="006D7E25" w:rsidP="00B43EC9">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10">
    <w:p w:rsidR="006D7E25" w:rsidRPr="00FA27A5" w:rsidRDefault="006D7E25" w:rsidP="00255A20">
      <w:pPr>
        <w:pStyle w:val="a8"/>
      </w:pPr>
      <w:r>
        <w:rPr>
          <w:rStyle w:val="a7"/>
          <w:rFonts w:eastAsia="MS Mincho"/>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11">
    <w:p w:rsidR="006D7E25" w:rsidRPr="00B377A4" w:rsidRDefault="006D7E25" w:rsidP="00255A20">
      <w:pPr>
        <w:pStyle w:val="a8"/>
      </w:pPr>
      <w:r>
        <w:rPr>
          <w:rStyle w:val="a7"/>
          <w:rFonts w:eastAsia="MS Mincho"/>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25" w:rsidRPr="00EF5C71" w:rsidRDefault="006D7E25">
    <w:pPr>
      <w:pStyle w:val="af2"/>
      <w:jc w:val="center"/>
    </w:pPr>
  </w:p>
  <w:p w:rsidR="006D7E25" w:rsidRDefault="006D7E25">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25" w:rsidRPr="00EF5C71" w:rsidRDefault="006D7E25">
    <w:pPr>
      <w:pStyle w:val="af2"/>
      <w:jc w:val="center"/>
    </w:pPr>
  </w:p>
  <w:p w:rsidR="006D7E25" w:rsidRDefault="006D7E25">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25" w:rsidRPr="00EF5C71" w:rsidRDefault="006D7E25" w:rsidP="00156A33">
    <w:pPr>
      <w:pStyle w:val="af2"/>
    </w:pPr>
  </w:p>
  <w:p w:rsidR="006D7E25" w:rsidRDefault="006D7E25">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25" w:rsidRDefault="006D7E2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0" w:firstLine="0"/>
      </w:pPr>
      <w:rPr>
        <w:rFonts w:cs="Times New Roman" w:hint="default"/>
        <w:sz w:val="23"/>
        <w:szCs w:val="23"/>
      </w:rPr>
    </w:lvl>
    <w:lvl w:ilvl="1">
      <w:start w:val="1"/>
      <w:numFmt w:val="decimal"/>
      <w:lvlText w:val="%1.%2."/>
      <w:lvlJc w:val="left"/>
      <w:pPr>
        <w:tabs>
          <w:tab w:val="num" w:pos="720"/>
        </w:tabs>
        <w:ind w:left="0" w:firstLine="0"/>
      </w:pPr>
      <w:rPr>
        <w:rFonts w:cs="Times New Roman" w:hint="default"/>
        <w:sz w:val="23"/>
        <w:szCs w:val="23"/>
      </w:rPr>
    </w:lvl>
    <w:lvl w:ilvl="2">
      <w:start w:val="1"/>
      <w:numFmt w:val="decimal"/>
      <w:lvlText w:val="%1.%2.%3."/>
      <w:lvlJc w:val="left"/>
      <w:pPr>
        <w:tabs>
          <w:tab w:val="num" w:pos="720"/>
        </w:tabs>
        <w:ind w:left="720" w:hanging="720"/>
      </w:pPr>
      <w:rPr>
        <w:rFonts w:cs="Times New Roman" w:hint="default"/>
        <w:sz w:val="23"/>
        <w:szCs w:val="23"/>
      </w:rPr>
    </w:lvl>
    <w:lvl w:ilvl="3">
      <w:start w:val="1"/>
      <w:numFmt w:val="decimal"/>
      <w:lvlText w:val="%1.%2.%3.%4."/>
      <w:lvlJc w:val="left"/>
      <w:pPr>
        <w:tabs>
          <w:tab w:val="num" w:pos="1080"/>
        </w:tabs>
        <w:ind w:left="1080" w:hanging="1080"/>
      </w:pPr>
      <w:rPr>
        <w:rFonts w:cs="Times New Roman" w:hint="default"/>
        <w:sz w:val="23"/>
        <w:szCs w:val="23"/>
      </w:rPr>
    </w:lvl>
    <w:lvl w:ilvl="4">
      <w:start w:val="1"/>
      <w:numFmt w:val="decimal"/>
      <w:lvlText w:val="%1.%2.%3.%4.%5."/>
      <w:lvlJc w:val="left"/>
      <w:pPr>
        <w:tabs>
          <w:tab w:val="num" w:pos="1080"/>
        </w:tabs>
        <w:ind w:left="1080" w:hanging="1080"/>
      </w:pPr>
      <w:rPr>
        <w:rFonts w:cs="Times New Roman" w:hint="default"/>
        <w:sz w:val="23"/>
        <w:szCs w:val="23"/>
      </w:rPr>
    </w:lvl>
    <w:lvl w:ilvl="5">
      <w:start w:val="1"/>
      <w:numFmt w:val="decimal"/>
      <w:lvlText w:val="%1.%2.%3.%4.%5.%6."/>
      <w:lvlJc w:val="left"/>
      <w:pPr>
        <w:tabs>
          <w:tab w:val="num" w:pos="1440"/>
        </w:tabs>
        <w:ind w:left="1440" w:hanging="1440"/>
      </w:pPr>
      <w:rPr>
        <w:rFonts w:cs="Times New Roman" w:hint="default"/>
        <w:sz w:val="23"/>
        <w:szCs w:val="23"/>
      </w:rPr>
    </w:lvl>
    <w:lvl w:ilvl="6">
      <w:start w:val="1"/>
      <w:numFmt w:val="decimal"/>
      <w:lvlText w:val="%1.%2.%3.%4.%5.%6.%7."/>
      <w:lvlJc w:val="left"/>
      <w:pPr>
        <w:tabs>
          <w:tab w:val="num" w:pos="1440"/>
        </w:tabs>
        <w:ind w:left="1440" w:hanging="1440"/>
      </w:pPr>
      <w:rPr>
        <w:rFonts w:cs="Times New Roman" w:hint="default"/>
        <w:sz w:val="23"/>
        <w:szCs w:val="23"/>
      </w:rPr>
    </w:lvl>
    <w:lvl w:ilvl="7">
      <w:start w:val="1"/>
      <w:numFmt w:val="decimal"/>
      <w:lvlText w:val="%1.%2.%3.%4.%5.%6.%7.%8."/>
      <w:lvlJc w:val="left"/>
      <w:pPr>
        <w:tabs>
          <w:tab w:val="num" w:pos="1800"/>
        </w:tabs>
        <w:ind w:left="1800" w:hanging="1800"/>
      </w:pPr>
      <w:rPr>
        <w:rFonts w:cs="Times New Roman" w:hint="default"/>
        <w:sz w:val="23"/>
        <w:szCs w:val="23"/>
      </w:rPr>
    </w:lvl>
    <w:lvl w:ilvl="8">
      <w:start w:val="1"/>
      <w:numFmt w:val="decimal"/>
      <w:lvlText w:val="%1.%2.%3.%4.%5.%6.%7.%8.%9."/>
      <w:lvlJc w:val="left"/>
      <w:pPr>
        <w:tabs>
          <w:tab w:val="num" w:pos="1800"/>
        </w:tabs>
        <w:ind w:left="1800" w:hanging="1800"/>
      </w:pPr>
      <w:rPr>
        <w:rFonts w:cs="Times New Roman" w:hint="default"/>
        <w:sz w:val="23"/>
        <w:szCs w:val="23"/>
      </w:rPr>
    </w:lvl>
  </w:abstractNum>
  <w:abstractNum w:abstractNumId="1" w15:restartNumberingAfterBreak="0">
    <w:nsid w:val="138049F1"/>
    <w:multiLevelType w:val="hybridMultilevel"/>
    <w:tmpl w:val="6D4432BE"/>
    <w:lvl w:ilvl="0" w:tplc="136A4174">
      <w:start w:val="4"/>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8030CC7"/>
    <w:multiLevelType w:val="hybridMultilevel"/>
    <w:tmpl w:val="D598A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BA13340"/>
    <w:multiLevelType w:val="hybridMultilevel"/>
    <w:tmpl w:val="35AA0C92"/>
    <w:lvl w:ilvl="0" w:tplc="2A8EDE00">
      <w:start w:val="1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0C27AE3"/>
    <w:multiLevelType w:val="multilevel"/>
    <w:tmpl w:val="E9F6413C"/>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15:restartNumberingAfterBreak="0">
    <w:nsid w:val="5A1D5DE0"/>
    <w:multiLevelType w:val="hybridMultilevel"/>
    <w:tmpl w:val="B37AF040"/>
    <w:lvl w:ilvl="0" w:tplc="7830298E">
      <w:start w:val="8"/>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6E3F3C9D"/>
    <w:multiLevelType w:val="multilevel"/>
    <w:tmpl w:val="7314341E"/>
    <w:lvl w:ilvl="0">
      <w:start w:val="1"/>
      <w:numFmt w:val="decimal"/>
      <w:lvlText w:val="%1."/>
      <w:lvlJc w:val="left"/>
      <w:pPr>
        <w:ind w:left="1068" w:hanging="360"/>
      </w:pPr>
      <w:rPr>
        <w:rFonts w:hint="default"/>
      </w:rPr>
    </w:lvl>
    <w:lvl w:ilvl="1">
      <w:start w:val="3"/>
      <w:numFmt w:val="decimal"/>
      <w:isLgl/>
      <w:lvlText w:val="%1.%2."/>
      <w:lvlJc w:val="left"/>
      <w:pPr>
        <w:ind w:left="2057" w:hanging="1320"/>
      </w:pPr>
      <w:rPr>
        <w:rFonts w:hint="default"/>
      </w:rPr>
    </w:lvl>
    <w:lvl w:ilvl="2">
      <w:start w:val="1"/>
      <w:numFmt w:val="decimal"/>
      <w:isLgl/>
      <w:lvlText w:val="%1.%2.%3."/>
      <w:lvlJc w:val="left"/>
      <w:pPr>
        <w:ind w:left="2086" w:hanging="1320"/>
      </w:pPr>
      <w:rPr>
        <w:rFonts w:hint="default"/>
      </w:rPr>
    </w:lvl>
    <w:lvl w:ilvl="3">
      <w:start w:val="1"/>
      <w:numFmt w:val="decimal"/>
      <w:isLgl/>
      <w:lvlText w:val="%1.%2.%3.%4."/>
      <w:lvlJc w:val="left"/>
      <w:pPr>
        <w:ind w:left="2115" w:hanging="1320"/>
      </w:pPr>
      <w:rPr>
        <w:rFonts w:hint="default"/>
      </w:rPr>
    </w:lvl>
    <w:lvl w:ilvl="4">
      <w:start w:val="1"/>
      <w:numFmt w:val="decimal"/>
      <w:isLgl/>
      <w:lvlText w:val="%1.%2.%3.%4.%5."/>
      <w:lvlJc w:val="left"/>
      <w:pPr>
        <w:ind w:left="2144" w:hanging="1320"/>
      </w:pPr>
      <w:rPr>
        <w:rFonts w:hint="default"/>
      </w:rPr>
    </w:lvl>
    <w:lvl w:ilvl="5">
      <w:start w:val="1"/>
      <w:numFmt w:val="decimal"/>
      <w:isLgl/>
      <w:lvlText w:val="%1.%2.%3.%4.%5.%6."/>
      <w:lvlJc w:val="left"/>
      <w:pPr>
        <w:ind w:left="2173" w:hanging="1320"/>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7"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6"/>
  </w:num>
  <w:num w:numId="3">
    <w:abstractNumId w:val="14"/>
  </w:num>
  <w:num w:numId="4">
    <w:abstractNumId w:val="3"/>
  </w:num>
  <w:num w:numId="5">
    <w:abstractNumId w:val="17"/>
  </w:num>
  <w:num w:numId="6">
    <w:abstractNumId w:val="7"/>
  </w:num>
  <w:num w:numId="7">
    <w:abstractNumId w:val="4"/>
  </w:num>
  <w:num w:numId="8">
    <w:abstractNumId w:val="15"/>
  </w:num>
  <w:num w:numId="9">
    <w:abstractNumId w:val="12"/>
  </w:num>
  <w:num w:numId="10">
    <w:abstractNumId w:val="2"/>
  </w:num>
  <w:num w:numId="11">
    <w:abstractNumId w:val="8"/>
  </w:num>
  <w:num w:numId="12">
    <w:abstractNumId w:val="10"/>
  </w:num>
  <w:num w:numId="13">
    <w:abstractNumId w:val="5"/>
  </w:num>
  <w:num w:numId="14">
    <w:abstractNumId w:val="1"/>
  </w:num>
  <w:num w:numId="15">
    <w:abstractNumId w:val="11"/>
  </w:num>
  <w:num w:numId="16">
    <w:abstractNumId w:val="16"/>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01D4F"/>
    <w:rsid w:val="0001748E"/>
    <w:rsid w:val="000239C0"/>
    <w:rsid w:val="0002759C"/>
    <w:rsid w:val="00027FA6"/>
    <w:rsid w:val="00031F57"/>
    <w:rsid w:val="000441BB"/>
    <w:rsid w:val="00047179"/>
    <w:rsid w:val="00047F59"/>
    <w:rsid w:val="0005001F"/>
    <w:rsid w:val="00056D12"/>
    <w:rsid w:val="00073A42"/>
    <w:rsid w:val="00084A4B"/>
    <w:rsid w:val="000850FF"/>
    <w:rsid w:val="000A3B1A"/>
    <w:rsid w:val="000A3C65"/>
    <w:rsid w:val="000D1734"/>
    <w:rsid w:val="000F5966"/>
    <w:rsid w:val="001026AB"/>
    <w:rsid w:val="00103596"/>
    <w:rsid w:val="001074C4"/>
    <w:rsid w:val="001114A7"/>
    <w:rsid w:val="00114845"/>
    <w:rsid w:val="001155B9"/>
    <w:rsid w:val="001370BD"/>
    <w:rsid w:val="00143EE3"/>
    <w:rsid w:val="00146D11"/>
    <w:rsid w:val="00146FF4"/>
    <w:rsid w:val="00156A33"/>
    <w:rsid w:val="001576A6"/>
    <w:rsid w:val="00181454"/>
    <w:rsid w:val="0019130F"/>
    <w:rsid w:val="0019296E"/>
    <w:rsid w:val="001967E4"/>
    <w:rsid w:val="001A2A32"/>
    <w:rsid w:val="001B3FE8"/>
    <w:rsid w:val="001C0D88"/>
    <w:rsid w:val="001C7712"/>
    <w:rsid w:val="001C7994"/>
    <w:rsid w:val="001D02C4"/>
    <w:rsid w:val="001E0DB6"/>
    <w:rsid w:val="001E5BD7"/>
    <w:rsid w:val="0020016E"/>
    <w:rsid w:val="00202B14"/>
    <w:rsid w:val="00214A4C"/>
    <w:rsid w:val="0022067E"/>
    <w:rsid w:val="00227BDE"/>
    <w:rsid w:val="00236360"/>
    <w:rsid w:val="00240C7A"/>
    <w:rsid w:val="0024718D"/>
    <w:rsid w:val="00255A20"/>
    <w:rsid w:val="00256F14"/>
    <w:rsid w:val="00262D9D"/>
    <w:rsid w:val="002653C0"/>
    <w:rsid w:val="00266E75"/>
    <w:rsid w:val="00275AC9"/>
    <w:rsid w:val="00281479"/>
    <w:rsid w:val="00291CB1"/>
    <w:rsid w:val="00296B34"/>
    <w:rsid w:val="002A37F8"/>
    <w:rsid w:val="002A4421"/>
    <w:rsid w:val="002A7C19"/>
    <w:rsid w:val="002B2C20"/>
    <w:rsid w:val="002C53E8"/>
    <w:rsid w:val="002D437A"/>
    <w:rsid w:val="002D7E55"/>
    <w:rsid w:val="002F4034"/>
    <w:rsid w:val="002F43A9"/>
    <w:rsid w:val="002F4EF1"/>
    <w:rsid w:val="002F511A"/>
    <w:rsid w:val="00312B5C"/>
    <w:rsid w:val="00316B48"/>
    <w:rsid w:val="003229D0"/>
    <w:rsid w:val="00331384"/>
    <w:rsid w:val="00355106"/>
    <w:rsid w:val="003716DA"/>
    <w:rsid w:val="003769B8"/>
    <w:rsid w:val="003873AB"/>
    <w:rsid w:val="00387C8E"/>
    <w:rsid w:val="003937AE"/>
    <w:rsid w:val="003A725A"/>
    <w:rsid w:val="003B35D5"/>
    <w:rsid w:val="003B546A"/>
    <w:rsid w:val="003C4262"/>
    <w:rsid w:val="003C5F2F"/>
    <w:rsid w:val="003E6ECC"/>
    <w:rsid w:val="003F50B9"/>
    <w:rsid w:val="003F7709"/>
    <w:rsid w:val="00407AA9"/>
    <w:rsid w:val="0041090F"/>
    <w:rsid w:val="004179ED"/>
    <w:rsid w:val="00432758"/>
    <w:rsid w:val="00444413"/>
    <w:rsid w:val="0045172B"/>
    <w:rsid w:val="004521ED"/>
    <w:rsid w:val="00455967"/>
    <w:rsid w:val="00462FFE"/>
    <w:rsid w:val="00466F69"/>
    <w:rsid w:val="0048327A"/>
    <w:rsid w:val="004849DA"/>
    <w:rsid w:val="00484B54"/>
    <w:rsid w:val="004906D9"/>
    <w:rsid w:val="004A1D28"/>
    <w:rsid w:val="004A2E84"/>
    <w:rsid w:val="004C07E3"/>
    <w:rsid w:val="004D1FE5"/>
    <w:rsid w:val="004D7310"/>
    <w:rsid w:val="004D7F76"/>
    <w:rsid w:val="00516EDF"/>
    <w:rsid w:val="00521B86"/>
    <w:rsid w:val="005223B9"/>
    <w:rsid w:val="00526153"/>
    <w:rsid w:val="00536455"/>
    <w:rsid w:val="005470B7"/>
    <w:rsid w:val="00553F9B"/>
    <w:rsid w:val="00556ED1"/>
    <w:rsid w:val="005665C0"/>
    <w:rsid w:val="00570A30"/>
    <w:rsid w:val="00572736"/>
    <w:rsid w:val="00572B13"/>
    <w:rsid w:val="00581F36"/>
    <w:rsid w:val="005A1085"/>
    <w:rsid w:val="005A6273"/>
    <w:rsid w:val="005A73BF"/>
    <w:rsid w:val="005B12E0"/>
    <w:rsid w:val="005B626F"/>
    <w:rsid w:val="005C199F"/>
    <w:rsid w:val="005C2880"/>
    <w:rsid w:val="005C5183"/>
    <w:rsid w:val="005D5787"/>
    <w:rsid w:val="005D7A33"/>
    <w:rsid w:val="005D7DE5"/>
    <w:rsid w:val="005E33A4"/>
    <w:rsid w:val="005E5B89"/>
    <w:rsid w:val="005E5C2A"/>
    <w:rsid w:val="005E5F3F"/>
    <w:rsid w:val="005E756E"/>
    <w:rsid w:val="005F321F"/>
    <w:rsid w:val="00610695"/>
    <w:rsid w:val="006139F1"/>
    <w:rsid w:val="0061491A"/>
    <w:rsid w:val="00614C69"/>
    <w:rsid w:val="00615C77"/>
    <w:rsid w:val="00616256"/>
    <w:rsid w:val="00621875"/>
    <w:rsid w:val="00625B79"/>
    <w:rsid w:val="00630B16"/>
    <w:rsid w:val="00636042"/>
    <w:rsid w:val="006432CE"/>
    <w:rsid w:val="00651E49"/>
    <w:rsid w:val="00653EEF"/>
    <w:rsid w:val="006729C8"/>
    <w:rsid w:val="0067342D"/>
    <w:rsid w:val="006867B1"/>
    <w:rsid w:val="006A391D"/>
    <w:rsid w:val="006A49B8"/>
    <w:rsid w:val="006B65A1"/>
    <w:rsid w:val="006B6A3B"/>
    <w:rsid w:val="006B79A4"/>
    <w:rsid w:val="006C1992"/>
    <w:rsid w:val="006C1C50"/>
    <w:rsid w:val="006C2025"/>
    <w:rsid w:val="006C4590"/>
    <w:rsid w:val="006C45A9"/>
    <w:rsid w:val="006C49BE"/>
    <w:rsid w:val="006D3E37"/>
    <w:rsid w:val="006D7E25"/>
    <w:rsid w:val="006E3C25"/>
    <w:rsid w:val="006E4CCE"/>
    <w:rsid w:val="006F5476"/>
    <w:rsid w:val="0071253A"/>
    <w:rsid w:val="00727A2B"/>
    <w:rsid w:val="0073384C"/>
    <w:rsid w:val="007375DE"/>
    <w:rsid w:val="00746297"/>
    <w:rsid w:val="007531A6"/>
    <w:rsid w:val="00754194"/>
    <w:rsid w:val="007573DB"/>
    <w:rsid w:val="0076351E"/>
    <w:rsid w:val="00765287"/>
    <w:rsid w:val="0077563C"/>
    <w:rsid w:val="007757C1"/>
    <w:rsid w:val="00776859"/>
    <w:rsid w:val="00776BC8"/>
    <w:rsid w:val="00784D7F"/>
    <w:rsid w:val="00785B4C"/>
    <w:rsid w:val="00794725"/>
    <w:rsid w:val="007A374E"/>
    <w:rsid w:val="007A3966"/>
    <w:rsid w:val="007D27F6"/>
    <w:rsid w:val="007E38A9"/>
    <w:rsid w:val="007E47E9"/>
    <w:rsid w:val="007E7022"/>
    <w:rsid w:val="00800665"/>
    <w:rsid w:val="00821BC4"/>
    <w:rsid w:val="008421A1"/>
    <w:rsid w:val="008503AD"/>
    <w:rsid w:val="00853BB4"/>
    <w:rsid w:val="00855911"/>
    <w:rsid w:val="008642B3"/>
    <w:rsid w:val="0087315C"/>
    <w:rsid w:val="008761FD"/>
    <w:rsid w:val="00887438"/>
    <w:rsid w:val="00893E61"/>
    <w:rsid w:val="00895FE3"/>
    <w:rsid w:val="0089747C"/>
    <w:rsid w:val="008B29F6"/>
    <w:rsid w:val="008B3DDC"/>
    <w:rsid w:val="008C28EC"/>
    <w:rsid w:val="008C3B6A"/>
    <w:rsid w:val="008C70CC"/>
    <w:rsid w:val="008D4EA9"/>
    <w:rsid w:val="008D5D71"/>
    <w:rsid w:val="008E4F7D"/>
    <w:rsid w:val="008E5128"/>
    <w:rsid w:val="00902697"/>
    <w:rsid w:val="0091080F"/>
    <w:rsid w:val="009125C9"/>
    <w:rsid w:val="00914F3F"/>
    <w:rsid w:val="00923B7C"/>
    <w:rsid w:val="00925326"/>
    <w:rsid w:val="00927174"/>
    <w:rsid w:val="00941D56"/>
    <w:rsid w:val="009448F3"/>
    <w:rsid w:val="0094743F"/>
    <w:rsid w:val="009478D7"/>
    <w:rsid w:val="009852B2"/>
    <w:rsid w:val="009B5D74"/>
    <w:rsid w:val="009E3D4F"/>
    <w:rsid w:val="009E3FC8"/>
    <w:rsid w:val="009E5203"/>
    <w:rsid w:val="00A022C7"/>
    <w:rsid w:val="00A07C47"/>
    <w:rsid w:val="00A12DAA"/>
    <w:rsid w:val="00A23909"/>
    <w:rsid w:val="00A24709"/>
    <w:rsid w:val="00A270FE"/>
    <w:rsid w:val="00A368B8"/>
    <w:rsid w:val="00A37CCF"/>
    <w:rsid w:val="00A40D04"/>
    <w:rsid w:val="00A4476E"/>
    <w:rsid w:val="00A726BE"/>
    <w:rsid w:val="00A741B2"/>
    <w:rsid w:val="00AA7502"/>
    <w:rsid w:val="00AB4E0D"/>
    <w:rsid w:val="00AC3946"/>
    <w:rsid w:val="00AC404F"/>
    <w:rsid w:val="00AC43DA"/>
    <w:rsid w:val="00AE18AE"/>
    <w:rsid w:val="00B06F02"/>
    <w:rsid w:val="00B176AE"/>
    <w:rsid w:val="00B27763"/>
    <w:rsid w:val="00B30429"/>
    <w:rsid w:val="00B342E9"/>
    <w:rsid w:val="00B353D0"/>
    <w:rsid w:val="00B3540B"/>
    <w:rsid w:val="00B40D9F"/>
    <w:rsid w:val="00B43EC9"/>
    <w:rsid w:val="00B4723A"/>
    <w:rsid w:val="00B71DD5"/>
    <w:rsid w:val="00B74071"/>
    <w:rsid w:val="00B75418"/>
    <w:rsid w:val="00B756A7"/>
    <w:rsid w:val="00B75EDB"/>
    <w:rsid w:val="00B855A9"/>
    <w:rsid w:val="00B87FBA"/>
    <w:rsid w:val="00B91B6A"/>
    <w:rsid w:val="00B9499A"/>
    <w:rsid w:val="00BA50E6"/>
    <w:rsid w:val="00BA68CF"/>
    <w:rsid w:val="00BB0B58"/>
    <w:rsid w:val="00BB44BC"/>
    <w:rsid w:val="00BC037A"/>
    <w:rsid w:val="00BC41B7"/>
    <w:rsid w:val="00BC6315"/>
    <w:rsid w:val="00BD1573"/>
    <w:rsid w:val="00BD42CD"/>
    <w:rsid w:val="00BD5230"/>
    <w:rsid w:val="00BD68EA"/>
    <w:rsid w:val="00BE47A0"/>
    <w:rsid w:val="00BF1686"/>
    <w:rsid w:val="00C01960"/>
    <w:rsid w:val="00C13446"/>
    <w:rsid w:val="00C14A76"/>
    <w:rsid w:val="00C174FD"/>
    <w:rsid w:val="00C2472F"/>
    <w:rsid w:val="00C272A5"/>
    <w:rsid w:val="00C37DFF"/>
    <w:rsid w:val="00C429FB"/>
    <w:rsid w:val="00C5642A"/>
    <w:rsid w:val="00C64D23"/>
    <w:rsid w:val="00C67D65"/>
    <w:rsid w:val="00C72069"/>
    <w:rsid w:val="00C75A55"/>
    <w:rsid w:val="00C85ECD"/>
    <w:rsid w:val="00C90A99"/>
    <w:rsid w:val="00C97309"/>
    <w:rsid w:val="00CA1D70"/>
    <w:rsid w:val="00CA37F4"/>
    <w:rsid w:val="00CA6F6E"/>
    <w:rsid w:val="00CB6246"/>
    <w:rsid w:val="00CB6EAE"/>
    <w:rsid w:val="00CD1151"/>
    <w:rsid w:val="00CD53C8"/>
    <w:rsid w:val="00CF39BC"/>
    <w:rsid w:val="00CF4449"/>
    <w:rsid w:val="00CF648B"/>
    <w:rsid w:val="00CF66D9"/>
    <w:rsid w:val="00CF792D"/>
    <w:rsid w:val="00D0037F"/>
    <w:rsid w:val="00D052D0"/>
    <w:rsid w:val="00D15A5F"/>
    <w:rsid w:val="00D367C8"/>
    <w:rsid w:val="00D53535"/>
    <w:rsid w:val="00D57292"/>
    <w:rsid w:val="00D62179"/>
    <w:rsid w:val="00D62BFD"/>
    <w:rsid w:val="00D62C27"/>
    <w:rsid w:val="00D7136F"/>
    <w:rsid w:val="00D764BC"/>
    <w:rsid w:val="00D9729E"/>
    <w:rsid w:val="00DA0A7C"/>
    <w:rsid w:val="00DA0E94"/>
    <w:rsid w:val="00DB44D9"/>
    <w:rsid w:val="00DC16E4"/>
    <w:rsid w:val="00DC7E8D"/>
    <w:rsid w:val="00DD491C"/>
    <w:rsid w:val="00DF04C1"/>
    <w:rsid w:val="00E078E9"/>
    <w:rsid w:val="00E17C88"/>
    <w:rsid w:val="00E24CCE"/>
    <w:rsid w:val="00E26AEA"/>
    <w:rsid w:val="00E30C9A"/>
    <w:rsid w:val="00E34026"/>
    <w:rsid w:val="00E3559C"/>
    <w:rsid w:val="00E42D8B"/>
    <w:rsid w:val="00E51046"/>
    <w:rsid w:val="00E5277C"/>
    <w:rsid w:val="00E52E5B"/>
    <w:rsid w:val="00E65805"/>
    <w:rsid w:val="00E666C4"/>
    <w:rsid w:val="00E77CD1"/>
    <w:rsid w:val="00E852B8"/>
    <w:rsid w:val="00E86CAB"/>
    <w:rsid w:val="00E91152"/>
    <w:rsid w:val="00E914EA"/>
    <w:rsid w:val="00E9336C"/>
    <w:rsid w:val="00EA1BED"/>
    <w:rsid w:val="00EB40FC"/>
    <w:rsid w:val="00EB4259"/>
    <w:rsid w:val="00EC621E"/>
    <w:rsid w:val="00ED0FFF"/>
    <w:rsid w:val="00ED2DD6"/>
    <w:rsid w:val="00ED537C"/>
    <w:rsid w:val="00EE1316"/>
    <w:rsid w:val="00EF1699"/>
    <w:rsid w:val="00F07DA9"/>
    <w:rsid w:val="00F11798"/>
    <w:rsid w:val="00F22E80"/>
    <w:rsid w:val="00F322D7"/>
    <w:rsid w:val="00F40BF7"/>
    <w:rsid w:val="00F60CF5"/>
    <w:rsid w:val="00F65D66"/>
    <w:rsid w:val="00F71593"/>
    <w:rsid w:val="00F858C0"/>
    <w:rsid w:val="00F95A8C"/>
    <w:rsid w:val="00FA3EE1"/>
    <w:rsid w:val="00FA5C86"/>
    <w:rsid w:val="00FB2F96"/>
    <w:rsid w:val="00FC384B"/>
    <w:rsid w:val="00FC3D0C"/>
    <w:rsid w:val="00FD32A6"/>
    <w:rsid w:val="00FD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0F3F3"/>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uiPriority w:val="99"/>
    <w:qFormat/>
    <w:rsid w:val="00CF648B"/>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iPriority w:val="99"/>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 w:type="table" w:customStyle="1" w:styleId="116">
    <w:name w:val="Сетка таблицы116"/>
    <w:basedOn w:val="a1"/>
    <w:next w:val="aff3"/>
    <w:uiPriority w:val="59"/>
    <w:rsid w:val="00FC3D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6D3E37"/>
  </w:style>
  <w:style w:type="paragraph" w:customStyle="1" w:styleId="aff8">
    <w:basedOn w:val="a"/>
    <w:next w:val="ab"/>
    <w:uiPriority w:val="10"/>
    <w:qFormat/>
    <w:rsid w:val="0019296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7">
    <w:name w:val="Сетка таблицы117"/>
    <w:basedOn w:val="a1"/>
    <w:next w:val="aff3"/>
    <w:uiPriority w:val="59"/>
    <w:rsid w:val="00572B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9296E"/>
  </w:style>
  <w:style w:type="numbering" w:customStyle="1" w:styleId="91">
    <w:name w:val="Нет списка9"/>
    <w:next w:val="a2"/>
    <w:uiPriority w:val="99"/>
    <w:semiHidden/>
    <w:unhideWhenUsed/>
    <w:rsid w:val="00B43EC9"/>
  </w:style>
  <w:style w:type="numbering" w:customStyle="1" w:styleId="100">
    <w:name w:val="Нет списка10"/>
    <w:next w:val="a2"/>
    <w:uiPriority w:val="99"/>
    <w:semiHidden/>
    <w:unhideWhenUsed/>
    <w:rsid w:val="00156A33"/>
  </w:style>
  <w:style w:type="numbering" w:customStyle="1" w:styleId="118">
    <w:name w:val="Нет списка11"/>
    <w:next w:val="a2"/>
    <w:uiPriority w:val="99"/>
    <w:semiHidden/>
    <w:unhideWhenUsed/>
    <w:rsid w:val="00156A33"/>
  </w:style>
  <w:style w:type="table" w:customStyle="1" w:styleId="1180">
    <w:name w:val="Сетка таблицы118"/>
    <w:basedOn w:val="a1"/>
    <w:next w:val="aff3"/>
    <w:uiPriority w:val="59"/>
    <w:rsid w:val="00156A3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3"/>
    <w:uiPriority w:val="39"/>
    <w:rsid w:val="0015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156A33"/>
  </w:style>
  <w:style w:type="paragraph" w:customStyle="1" w:styleId="1a">
    <w:name w:val="Название1"/>
    <w:basedOn w:val="a"/>
    <w:qFormat/>
    <w:rsid w:val="00156A33"/>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ListParagraphChar">
    <w:name w:val="List Paragraph Char"/>
    <w:aliases w:val="Маркер Char,Абзац списка1 Char,название Char,List Paragraph1 Char,Абзац списка3 Char,Подпись рисунка Char,Заголовок_3 Char,Абзац списка5 Char,Bullet List Char,FooterText Char,numbered Char,SL_Абзац списка Char,Абзац списка4 Char"/>
    <w:locked/>
    <w:rsid w:val="00156A33"/>
    <w:rPr>
      <w:sz w:val="24"/>
    </w:rPr>
  </w:style>
  <w:style w:type="paragraph" w:customStyle="1" w:styleId="131">
    <w:name w:val="Обычный13"/>
    <w:rsid w:val="00156A3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b">
    <w:name w:val="Рецензия1"/>
    <w:hidden/>
    <w:semiHidden/>
    <w:rsid w:val="00156A33"/>
    <w:pPr>
      <w:spacing w:after="0" w:line="240" w:lineRule="auto"/>
    </w:pPr>
    <w:rPr>
      <w:rFonts w:ascii="Times New Roman" w:eastAsia="Times New Roman" w:hAnsi="Times New Roman" w:cs="Times New Roman"/>
      <w:sz w:val="24"/>
      <w:szCs w:val="24"/>
      <w:lang w:eastAsia="ru-RU"/>
    </w:rPr>
  </w:style>
  <w:style w:type="paragraph" w:customStyle="1" w:styleId="Normalunindented">
    <w:name w:val="Normal unindented"/>
    <w:aliases w:val="Обычный Без отступа"/>
    <w:rsid w:val="00156A33"/>
    <w:pPr>
      <w:spacing w:before="120" w:after="120" w:line="276" w:lineRule="auto"/>
      <w:jc w:val="both"/>
    </w:pPr>
    <w:rPr>
      <w:rFonts w:ascii="Times New Roman" w:eastAsia="Times New Roman" w:hAnsi="Times New Roman" w:cs="Times New Roman"/>
      <w:lang w:eastAsia="ru-RU"/>
    </w:rPr>
  </w:style>
  <w:style w:type="paragraph" w:customStyle="1" w:styleId="ConsPlusNonformat">
    <w:name w:val="ConsPlusNonformat"/>
    <w:rsid w:val="00156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56A3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ConsNormal">
    <w:name w:val="ConsNormal"/>
    <w:link w:val="ConsNormal0"/>
    <w:rsid w:val="00156A3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156A33"/>
    <w:rPr>
      <w:rFonts w:ascii="Arial" w:eastAsia="Times New Roman" w:hAnsi="Arial" w:cs="Times New Roman"/>
      <w:sz w:val="20"/>
      <w:szCs w:val="20"/>
      <w:lang w:eastAsia="ru-RU"/>
    </w:rPr>
  </w:style>
  <w:style w:type="table" w:customStyle="1" w:styleId="119">
    <w:name w:val="Сетка таблицы11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A33"/>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aff9">
    <w:name w:val="Document Map"/>
    <w:basedOn w:val="a"/>
    <w:link w:val="affa"/>
    <w:semiHidden/>
    <w:rsid w:val="00156A33"/>
    <w:pPr>
      <w:spacing w:after="0" w:line="240" w:lineRule="auto"/>
    </w:pPr>
    <w:rPr>
      <w:rFonts w:ascii="Tahoma" w:eastAsia="Times New Roman" w:hAnsi="Tahoma" w:cs="Times New Roman"/>
      <w:sz w:val="16"/>
      <w:szCs w:val="16"/>
      <w:lang w:eastAsia="ru-RU"/>
    </w:rPr>
  </w:style>
  <w:style w:type="character" w:customStyle="1" w:styleId="affa">
    <w:name w:val="Схема документа Знак"/>
    <w:basedOn w:val="a0"/>
    <w:link w:val="aff9"/>
    <w:semiHidden/>
    <w:rsid w:val="00156A33"/>
    <w:rPr>
      <w:rFonts w:ascii="Tahoma" w:eastAsia="Times New Roman" w:hAnsi="Tahoma" w:cs="Times New Roman"/>
      <w:sz w:val="16"/>
      <w:szCs w:val="16"/>
      <w:lang w:eastAsia="ru-RU"/>
    </w:rPr>
  </w:style>
  <w:style w:type="paragraph" w:customStyle="1" w:styleId="140">
    <w:name w:val="Обычный14"/>
    <w:rsid w:val="00156A3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b">
    <w:name w:val="áû÷íûé"/>
    <w:rsid w:val="00156A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0">
    <w:name w:val="Text"/>
    <w:basedOn w:val="affb"/>
    <w:rsid w:val="00156A33"/>
    <w:pPr>
      <w:spacing w:after="240"/>
      <w:ind w:firstLine="1440"/>
    </w:pPr>
    <w:rPr>
      <w:sz w:val="24"/>
      <w:lang w:val="en-GB"/>
    </w:rPr>
  </w:style>
  <w:style w:type="paragraph" w:customStyle="1" w:styleId="Style5">
    <w:name w:val="Style5"/>
    <w:basedOn w:val="a"/>
    <w:rsid w:val="00156A33"/>
    <w:pPr>
      <w:widowControl w:val="0"/>
      <w:autoSpaceDE w:val="0"/>
      <w:autoSpaceDN w:val="0"/>
      <w:adjustRightInd w:val="0"/>
      <w:spacing w:after="0" w:line="324" w:lineRule="exact"/>
      <w:ind w:firstLine="562"/>
      <w:jc w:val="both"/>
    </w:pPr>
    <w:rPr>
      <w:rFonts w:ascii="Tahoma" w:eastAsia="Times New Roman" w:hAnsi="Tahoma" w:cs="Tahoma"/>
      <w:sz w:val="24"/>
      <w:szCs w:val="24"/>
      <w:lang w:eastAsia="ru-RU"/>
    </w:rPr>
  </w:style>
  <w:style w:type="paragraph" w:customStyle="1" w:styleId="Style6">
    <w:name w:val="Style6"/>
    <w:basedOn w:val="a"/>
    <w:rsid w:val="00156A33"/>
    <w:pPr>
      <w:widowControl w:val="0"/>
      <w:autoSpaceDE w:val="0"/>
      <w:autoSpaceDN w:val="0"/>
      <w:adjustRightInd w:val="0"/>
      <w:spacing w:after="0" w:line="323" w:lineRule="exact"/>
      <w:ind w:firstLine="706"/>
      <w:jc w:val="both"/>
    </w:pPr>
    <w:rPr>
      <w:rFonts w:ascii="Tahoma" w:eastAsia="Times New Roman" w:hAnsi="Tahoma" w:cs="Tahoma"/>
      <w:sz w:val="24"/>
      <w:szCs w:val="24"/>
      <w:lang w:eastAsia="ru-RU"/>
    </w:rPr>
  </w:style>
  <w:style w:type="paragraph" w:customStyle="1" w:styleId="Style3">
    <w:name w:val="Style3"/>
    <w:basedOn w:val="a"/>
    <w:rsid w:val="00156A33"/>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156A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56A33"/>
    <w:pPr>
      <w:widowControl w:val="0"/>
      <w:autoSpaceDE w:val="0"/>
      <w:autoSpaceDN w:val="0"/>
      <w:adjustRightInd w:val="0"/>
      <w:spacing w:after="0" w:line="254" w:lineRule="exact"/>
      <w:ind w:firstLine="389"/>
      <w:jc w:val="both"/>
    </w:pPr>
    <w:rPr>
      <w:rFonts w:ascii="Times New Roman" w:eastAsia="Times New Roman" w:hAnsi="Times New Roman" w:cs="Times New Roman"/>
      <w:sz w:val="24"/>
      <w:szCs w:val="24"/>
      <w:lang w:eastAsia="ru-RU"/>
    </w:rPr>
  </w:style>
  <w:style w:type="paragraph" w:customStyle="1" w:styleId="Style8">
    <w:name w:val="Style8"/>
    <w:basedOn w:val="a"/>
    <w:rsid w:val="00156A3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39">
    <w:name w:val="Style39"/>
    <w:basedOn w:val="a"/>
    <w:rsid w:val="00156A33"/>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46">
    <w:name w:val="Style46"/>
    <w:basedOn w:val="a"/>
    <w:rsid w:val="00156A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4">
    <w:name w:val="Font Style64"/>
    <w:rsid w:val="00156A33"/>
    <w:rPr>
      <w:rFonts w:ascii="Times New Roman" w:hAnsi="Times New Roman"/>
      <w:b/>
      <w:sz w:val="20"/>
    </w:rPr>
  </w:style>
  <w:style w:type="character" w:customStyle="1" w:styleId="FontStyle66">
    <w:name w:val="Font Style66"/>
    <w:rsid w:val="00156A33"/>
    <w:rPr>
      <w:rFonts w:ascii="Times New Roman" w:hAnsi="Times New Roman"/>
      <w:b/>
      <w:sz w:val="18"/>
    </w:rPr>
  </w:style>
  <w:style w:type="character" w:customStyle="1" w:styleId="FontStyle92">
    <w:name w:val="Font Style92"/>
    <w:rsid w:val="00156A33"/>
    <w:rPr>
      <w:rFonts w:ascii="Times New Roman" w:hAnsi="Times New Roman"/>
      <w:sz w:val="20"/>
    </w:rPr>
  </w:style>
  <w:style w:type="character" w:styleId="affc">
    <w:name w:val="FollowedHyperlink"/>
    <w:uiPriority w:val="99"/>
    <w:semiHidden/>
    <w:rsid w:val="00156A33"/>
    <w:rPr>
      <w:color w:val="800080"/>
      <w:u w:val="single"/>
    </w:rPr>
  </w:style>
  <w:style w:type="paragraph" w:customStyle="1" w:styleId="xl65">
    <w:name w:val="xl65"/>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6">
    <w:name w:val="xl66"/>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121">
    <w:name w:val="Обычный12"/>
    <w:rsid w:val="00156A3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107">
    <w:name w:val="xl107"/>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8">
    <w:name w:val="xl108"/>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156A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156A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156A3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156A3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156A3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156A33"/>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156A33"/>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156A33"/>
    <w:pPr>
      <w:pBdr>
        <w:top w:val="single" w:sz="8"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156A33"/>
    <w:pPr>
      <w:pBdr>
        <w:top w:val="single" w:sz="8"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156A33"/>
    <w:pPr>
      <w:pBdr>
        <w:top w:val="single" w:sz="8"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156A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
    <w:rsid w:val="00156A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156A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4">
    <w:name w:val="xl124"/>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7">
    <w:name w:val="xl127"/>
    <w:basedOn w:val="a"/>
    <w:rsid w:val="00156A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156A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3">
    <w:name w:val="xl133"/>
    <w:basedOn w:val="a"/>
    <w:rsid w:val="00156A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156A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1c">
    <w:name w:val="Без интервала1"/>
    <w:rsid w:val="00156A33"/>
    <w:pPr>
      <w:suppressAutoHyphens/>
      <w:spacing w:after="0" w:line="240" w:lineRule="auto"/>
    </w:pPr>
    <w:rPr>
      <w:rFonts w:ascii="Calibri" w:eastAsia="Times New Roman" w:hAnsi="Calibri" w:cs="Calibri"/>
      <w:lang w:eastAsia="ar-SA"/>
    </w:rPr>
  </w:style>
  <w:style w:type="table" w:customStyle="1" w:styleId="2110">
    <w:name w:val="Сетка таблицы211"/>
    <w:basedOn w:val="a1"/>
    <w:next w:val="aff3"/>
    <w:uiPriority w:val="59"/>
    <w:rsid w:val="00156A3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156A33"/>
  </w:style>
  <w:style w:type="table" w:customStyle="1" w:styleId="311">
    <w:name w:val="Сетка таблицы31"/>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3"/>
    <w:uiPriority w:val="59"/>
    <w:rsid w:val="00156A3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156A33"/>
  </w:style>
  <w:style w:type="table" w:customStyle="1" w:styleId="1210">
    <w:name w:val="Сетка таблицы121"/>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3"/>
    <w:uiPriority w:val="59"/>
    <w:rsid w:val="00156A3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3"/>
    <w:uiPriority w:val="59"/>
    <w:rsid w:val="00156A3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156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156A3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6">
    <w:name w:val="font6"/>
    <w:basedOn w:val="a"/>
    <w:rsid w:val="00156A33"/>
    <w:pPr>
      <w:spacing w:before="100" w:beforeAutospacing="1" w:after="100" w:afterAutospacing="1" w:line="240" w:lineRule="auto"/>
    </w:pPr>
    <w:rPr>
      <w:rFonts w:ascii="Arial" w:eastAsia="Times New Roman" w:hAnsi="Arial" w:cs="Arial"/>
      <w:i/>
      <w:iCs/>
      <w:sz w:val="12"/>
      <w:szCs w:val="12"/>
      <w:lang w:eastAsia="ru-RU"/>
    </w:rPr>
  </w:style>
  <w:style w:type="numbering" w:customStyle="1" w:styleId="511">
    <w:name w:val="Нет списка51"/>
    <w:next w:val="a2"/>
    <w:uiPriority w:val="99"/>
    <w:semiHidden/>
    <w:unhideWhenUsed/>
    <w:rsid w:val="00156A33"/>
  </w:style>
  <w:style w:type="numbering" w:customStyle="1" w:styleId="122">
    <w:name w:val="Нет списка12"/>
    <w:next w:val="a2"/>
    <w:uiPriority w:val="99"/>
    <w:semiHidden/>
    <w:unhideWhenUsed/>
    <w:rsid w:val="00255A20"/>
  </w:style>
  <w:style w:type="table" w:customStyle="1" w:styleId="11100">
    <w:name w:val="Сетка таблицы1110"/>
    <w:basedOn w:val="a1"/>
    <w:next w:val="aff3"/>
    <w:uiPriority w:val="59"/>
    <w:rsid w:val="00E5277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3"/>
    <w:uiPriority w:val="59"/>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f3"/>
    <w:uiPriority w:val="59"/>
    <w:rsid w:val="00E5277C"/>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3"/>
    <w:uiPriority w:val="59"/>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3"/>
    <w:uiPriority w:val="59"/>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3"/>
    <w:uiPriority w:val="59"/>
    <w:rsid w:val="00E5277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7E7022"/>
  </w:style>
  <w:style w:type="table" w:customStyle="1" w:styleId="82">
    <w:name w:val="Сетка таблицы8"/>
    <w:basedOn w:val="a1"/>
    <w:next w:val="aff3"/>
    <w:uiPriority w:val="39"/>
    <w:rsid w:val="007E70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сновной текст_"/>
    <w:link w:val="1d"/>
    <w:rsid w:val="007E7022"/>
    <w:rPr>
      <w:sz w:val="25"/>
      <w:szCs w:val="25"/>
      <w:shd w:val="clear" w:color="auto" w:fill="FFFFFF"/>
    </w:rPr>
  </w:style>
  <w:style w:type="paragraph" w:customStyle="1" w:styleId="1d">
    <w:name w:val="Основной текст1"/>
    <w:basedOn w:val="a"/>
    <w:link w:val="affd"/>
    <w:rsid w:val="007E7022"/>
    <w:pPr>
      <w:widowControl w:val="0"/>
      <w:shd w:val="clear" w:color="auto" w:fill="FFFFFF"/>
      <w:spacing w:before="120" w:after="1380" w:line="0" w:lineRule="atLeast"/>
      <w:jc w:val="both"/>
    </w:pPr>
    <w:rPr>
      <w:sz w:val="25"/>
      <w:szCs w:val="25"/>
    </w:rPr>
  </w:style>
  <w:style w:type="paragraph" w:customStyle="1" w:styleId="usetext">
    <w:name w:val="usetext"/>
    <w:basedOn w:val="a"/>
    <w:rsid w:val="007E70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3">
    <w:name w:val="Сетка таблицы123"/>
    <w:basedOn w:val="a1"/>
    <w:next w:val="aff3"/>
    <w:uiPriority w:val="59"/>
    <w:rsid w:val="007E702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f3"/>
    <w:uiPriority w:val="59"/>
    <w:rsid w:val="00EB40F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f3"/>
    <w:uiPriority w:val="59"/>
    <w:rsid w:val="006E4CC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6298">
      <w:bodyDiv w:val="1"/>
      <w:marLeft w:val="0"/>
      <w:marRight w:val="0"/>
      <w:marTop w:val="0"/>
      <w:marBottom w:val="0"/>
      <w:divBdr>
        <w:top w:val="none" w:sz="0" w:space="0" w:color="auto"/>
        <w:left w:val="none" w:sz="0" w:space="0" w:color="auto"/>
        <w:bottom w:val="none" w:sz="0" w:space="0" w:color="auto"/>
        <w:right w:val="none" w:sz="0" w:space="0" w:color="auto"/>
      </w:divBdr>
    </w:div>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281257874">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 w:id="17831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8443E30329ECE7281E460D51F217B802157BAB8A2BC46C584537FKElFL" TargetMode="External"/><Relationship Id="rId13" Type="http://schemas.openxmlformats.org/officeDocument/2006/relationships/header" Target="header4.xml"/><Relationship Id="rId18" Type="http://schemas.openxmlformats.org/officeDocument/2006/relationships/hyperlink" Target="https://egrul.nalo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www.rwtk.ru" TargetMode="External"/><Relationship Id="rId2" Type="http://schemas.openxmlformats.org/officeDocument/2006/relationships/styles" Target="styles.xml"/><Relationship Id="rId16" Type="http://schemas.openxmlformats.org/officeDocument/2006/relationships/hyperlink" Target="http://www.tektorg.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20s.chernyshova@ekt.rwtk.ru" TargetMode="External"/><Relationship Id="rId10" Type="http://schemas.openxmlformats.org/officeDocument/2006/relationships/hyperlink" Target="https://e.mail.ru/compose/?mailto=mailto%3aanticorr@ekt.rwtk.ru" TargetMode="External"/><Relationship Id="rId19"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consultantplus://offline/ref=3D205E9948838104E98A07BCB2593713C24C5BFFD4B5955DCC3FB04EvDu2M" TargetMode="External"/><Relationship Id="rId14" Type="http://schemas.openxmlformats.org/officeDocument/2006/relationships/hyperlink" Target="mailto:%20s.chernyshova@ekt.rwt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2363</TotalTime>
  <Pages>87</Pages>
  <Words>28849</Words>
  <Characters>164443</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Гриценко Анастасия Михайловна</cp:lastModifiedBy>
  <cp:revision>131</cp:revision>
  <dcterms:created xsi:type="dcterms:W3CDTF">2019-08-19T14:38:00Z</dcterms:created>
  <dcterms:modified xsi:type="dcterms:W3CDTF">2021-01-27T12:01:00Z</dcterms:modified>
</cp:coreProperties>
</file>