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04147F" w:rsidRPr="00416475">
        <w:rPr>
          <w:b/>
          <w:bCs/>
        </w:rPr>
        <w:t>ЗКТ-</w:t>
      </w:r>
      <w:r w:rsidR="0004147F">
        <w:rPr>
          <w:b/>
          <w:bCs/>
        </w:rPr>
        <w:t>81</w:t>
      </w:r>
      <w:r w:rsidR="0004147F" w:rsidRPr="00416475">
        <w:rPr>
          <w:b/>
          <w:bCs/>
        </w:rPr>
        <w:t>/</w:t>
      </w:r>
      <w:r w:rsidR="0004147F">
        <w:rPr>
          <w:b/>
          <w:bCs/>
        </w:rPr>
        <w:t>20</w:t>
      </w:r>
      <w:r w:rsidR="0004147F" w:rsidRPr="00416475">
        <w:rPr>
          <w:b/>
          <w:bCs/>
        </w:rPr>
        <w:t xml:space="preserve"> на право заключения договора поставки </w:t>
      </w:r>
      <w:r w:rsidR="0004147F" w:rsidRPr="006C319A">
        <w:rPr>
          <w:b/>
          <w:bCs/>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04147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35B51">
              <w:rPr>
                <w:b/>
                <w:bCs/>
              </w:rPr>
              <w:t>8</w:t>
            </w:r>
            <w:r w:rsidR="0004147F">
              <w:rPr>
                <w:b/>
                <w:bCs/>
              </w:rPr>
              <w:t>1</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04147F" w:rsidRPr="006C319A">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04147F" w:rsidRDefault="0004147F" w:rsidP="0004147F">
            <w:pPr>
              <w:pStyle w:val="a4"/>
              <w:ind w:left="1065"/>
              <w:contextualSpacing/>
              <w:jc w:val="both"/>
              <w:rPr>
                <w:b/>
              </w:rPr>
            </w:pPr>
          </w:p>
          <w:tbl>
            <w:tblPr>
              <w:tblW w:w="16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6"/>
              <w:gridCol w:w="7085"/>
              <w:gridCol w:w="729"/>
              <w:gridCol w:w="939"/>
              <w:gridCol w:w="677"/>
              <w:gridCol w:w="1250"/>
              <w:gridCol w:w="1155"/>
              <w:gridCol w:w="1456"/>
              <w:gridCol w:w="1279"/>
            </w:tblGrid>
            <w:tr w:rsidR="0004147F" w:rsidRPr="00FB24FD" w:rsidTr="0004147F">
              <w:trPr>
                <w:trHeight w:val="784"/>
                <w:jc w:val="center"/>
              </w:trPr>
              <w:tc>
                <w:tcPr>
                  <w:tcW w:w="546"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r>
                    <w:rPr>
                      <w:b/>
                      <w:sz w:val="20"/>
                      <w:szCs w:val="20"/>
                    </w:rPr>
                    <w:t>Наименование товара</w:t>
                  </w:r>
                </w:p>
              </w:tc>
              <w:tc>
                <w:tcPr>
                  <w:tcW w:w="2166"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r>
                    <w:rPr>
                      <w:b/>
                      <w:sz w:val="20"/>
                      <w:szCs w:val="20"/>
                    </w:rPr>
                    <w:t>Характеристики товара</w:t>
                  </w:r>
                </w:p>
              </w:tc>
              <w:tc>
                <w:tcPr>
                  <w:tcW w:w="223"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r w:rsidRPr="00FB24FD">
                    <w:rPr>
                      <w:b/>
                      <w:sz w:val="20"/>
                      <w:szCs w:val="20"/>
                    </w:rPr>
                    <w:t>Ед. изм.</w:t>
                  </w:r>
                </w:p>
              </w:tc>
              <w:tc>
                <w:tcPr>
                  <w:tcW w:w="287"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ind w:left="-108"/>
                    <w:rPr>
                      <w:b/>
                      <w:sz w:val="20"/>
                      <w:szCs w:val="20"/>
                    </w:rPr>
                  </w:pPr>
                  <w:r w:rsidRPr="00FB24FD">
                    <w:rPr>
                      <w:b/>
                      <w:sz w:val="20"/>
                      <w:szCs w:val="20"/>
                    </w:rPr>
                    <w:t>Количество</w:t>
                  </w:r>
                </w:p>
                <w:p w:rsidR="0004147F" w:rsidRPr="00FB24FD" w:rsidRDefault="0004147F" w:rsidP="0004147F">
                  <w:pPr>
                    <w:ind w:left="-108"/>
                    <w:rPr>
                      <w:b/>
                      <w:sz w:val="20"/>
                      <w:szCs w:val="20"/>
                    </w:rPr>
                  </w:pPr>
                  <w:r w:rsidRPr="00FB24FD">
                    <w:rPr>
                      <w:b/>
                      <w:sz w:val="20"/>
                      <w:szCs w:val="20"/>
                    </w:rPr>
                    <w:t>(объем)</w:t>
                  </w:r>
                </w:p>
              </w:tc>
              <w:tc>
                <w:tcPr>
                  <w:tcW w:w="207"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r w:rsidRPr="00FB24FD">
                    <w:rPr>
                      <w:b/>
                      <w:sz w:val="20"/>
                      <w:szCs w:val="20"/>
                    </w:rPr>
                    <w:t>Ставка НДС, %</w:t>
                  </w:r>
                </w:p>
              </w:tc>
              <w:tc>
                <w:tcPr>
                  <w:tcW w:w="382"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r w:rsidRPr="00FB24FD">
                    <w:rPr>
                      <w:b/>
                      <w:sz w:val="20"/>
                      <w:szCs w:val="20"/>
                    </w:rPr>
                    <w:t>Цена за единицу без учета НДС</w:t>
                  </w:r>
                </w:p>
                <w:p w:rsidR="0004147F" w:rsidRPr="00FB24FD" w:rsidRDefault="0004147F" w:rsidP="0004147F">
                  <w:pPr>
                    <w:rPr>
                      <w:b/>
                      <w:sz w:val="20"/>
                      <w:szCs w:val="20"/>
                    </w:rPr>
                  </w:pPr>
                </w:p>
              </w:tc>
              <w:tc>
                <w:tcPr>
                  <w:tcW w:w="353" w:type="pct"/>
                  <w:tcBorders>
                    <w:top w:val="single" w:sz="4" w:space="0" w:color="auto"/>
                    <w:left w:val="single" w:sz="4" w:space="0" w:color="auto"/>
                    <w:bottom w:val="single" w:sz="4" w:space="0" w:color="auto"/>
                    <w:right w:val="single" w:sz="4" w:space="0" w:color="auto"/>
                  </w:tcBorders>
                </w:tcPr>
                <w:p w:rsidR="0004147F" w:rsidRPr="0004147F" w:rsidRDefault="0004147F" w:rsidP="0004147F">
                  <w:pPr>
                    <w:rPr>
                      <w:b/>
                      <w:sz w:val="20"/>
                      <w:szCs w:val="20"/>
                    </w:rPr>
                  </w:pPr>
                  <w:r w:rsidRPr="0004147F">
                    <w:rPr>
                      <w:b/>
                      <w:sz w:val="20"/>
                      <w:szCs w:val="20"/>
                    </w:rPr>
                    <w:t>Цена за единицу с учетом НДС</w:t>
                  </w:r>
                </w:p>
                <w:p w:rsidR="0004147F" w:rsidRPr="0004147F" w:rsidRDefault="0004147F" w:rsidP="0004147F">
                  <w:pPr>
                    <w:rPr>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04147F" w:rsidRPr="0004147F" w:rsidRDefault="0004147F" w:rsidP="0004147F">
                  <w:pPr>
                    <w:rPr>
                      <w:b/>
                      <w:sz w:val="20"/>
                      <w:szCs w:val="20"/>
                    </w:rPr>
                  </w:pPr>
                  <w:r w:rsidRPr="0004147F">
                    <w:rPr>
                      <w:b/>
                      <w:sz w:val="20"/>
                      <w:szCs w:val="20"/>
                    </w:rPr>
                    <w:t>Всего без учета НДС</w:t>
                  </w:r>
                </w:p>
              </w:tc>
              <w:tc>
                <w:tcPr>
                  <w:tcW w:w="391" w:type="pct"/>
                  <w:tcBorders>
                    <w:top w:val="single" w:sz="4" w:space="0" w:color="auto"/>
                    <w:left w:val="single" w:sz="4" w:space="0" w:color="auto"/>
                    <w:bottom w:val="single" w:sz="4" w:space="0" w:color="auto"/>
                    <w:right w:val="single" w:sz="4" w:space="0" w:color="auto"/>
                  </w:tcBorders>
                </w:tcPr>
                <w:p w:rsidR="0004147F" w:rsidRPr="0004147F" w:rsidRDefault="0004147F" w:rsidP="0004147F">
                  <w:pPr>
                    <w:rPr>
                      <w:b/>
                      <w:sz w:val="20"/>
                      <w:szCs w:val="20"/>
                    </w:rPr>
                  </w:pPr>
                  <w:r w:rsidRPr="0004147F">
                    <w:rPr>
                      <w:b/>
                      <w:sz w:val="20"/>
                      <w:szCs w:val="20"/>
                    </w:rPr>
                    <w:t>Всего с учетом НДС</w:t>
                  </w:r>
                </w:p>
              </w:tc>
            </w:tr>
            <w:tr w:rsidR="0004147F" w:rsidRPr="00BF5B8E" w:rsidTr="0004147F">
              <w:trPr>
                <w:jc w:val="center"/>
              </w:trPr>
              <w:tc>
                <w:tcPr>
                  <w:tcW w:w="546" w:type="pct"/>
                  <w:tcBorders>
                    <w:top w:val="single" w:sz="4" w:space="0" w:color="auto"/>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Зелень</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Без корешков, ботва молодая, чистая, свежая, не увядшая, типичной формы и цвета. Упаковка – полимерные сетки. </w:t>
                  </w:r>
                </w:p>
                <w:p w:rsidR="0004147F" w:rsidRPr="00944C52" w:rsidRDefault="0004147F" w:rsidP="0004147F">
                  <w:pPr>
                    <w:rPr>
                      <w:sz w:val="20"/>
                      <w:szCs w:val="20"/>
                    </w:rPr>
                  </w:pPr>
                  <w:r w:rsidRPr="00944C52">
                    <w:rPr>
                      <w:sz w:val="20"/>
                      <w:szCs w:val="20"/>
                    </w:rPr>
                    <w:t>Соответствие ГОСТ 32856-2014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single" w:sz="4" w:space="0" w:color="auto"/>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272,73</w:t>
                  </w:r>
                </w:p>
              </w:tc>
              <w:tc>
                <w:tcPr>
                  <w:tcW w:w="353" w:type="pct"/>
                  <w:tcBorders>
                    <w:top w:val="single" w:sz="4" w:space="0" w:color="auto"/>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300,00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81 818,18  </w:t>
                  </w:r>
                </w:p>
              </w:tc>
              <w:tc>
                <w:tcPr>
                  <w:tcW w:w="391" w:type="pct"/>
                  <w:tcBorders>
                    <w:top w:val="single" w:sz="4" w:space="0" w:color="auto"/>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90 000,00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Салат</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Без корешков, ботва молодая, чистая, свежая, не увядшая, типичной формы и цвета. Упаковка – полимерные сетки. Соответствие ГОСТ 33985-2016</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163,64</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180,00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49 090,91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54 000,00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Баклажаны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 поверхности.</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109,09</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120,00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32 727,27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36 000,00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Кабачки</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800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109,09</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120,00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87 272,73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96 000,00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Капуста</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p w:rsidR="0004147F" w:rsidRPr="00944C52" w:rsidRDefault="0004147F" w:rsidP="0004147F">
                  <w:pPr>
                    <w:rPr>
                      <w:sz w:val="20"/>
                      <w:szCs w:val="20"/>
                    </w:rPr>
                  </w:pPr>
                  <w:r w:rsidRPr="00944C52">
                    <w:rPr>
                      <w:sz w:val="20"/>
                      <w:szCs w:val="20"/>
                    </w:rPr>
                    <w:t>Соответствие ГОСТ Р 51809-2001</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6500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27,27</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30,00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177 272,73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195 000,00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Картофель</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w:t>
                  </w:r>
                </w:p>
                <w:p w:rsidR="0004147F" w:rsidRPr="00944C52" w:rsidRDefault="0004147F" w:rsidP="0004147F">
                  <w:pPr>
                    <w:rPr>
                      <w:sz w:val="20"/>
                      <w:szCs w:val="20"/>
                    </w:rPr>
                  </w:pPr>
                  <w:r w:rsidRPr="00944C52">
                    <w:rPr>
                      <w:sz w:val="20"/>
                      <w:szCs w:val="20"/>
                    </w:rPr>
                    <w:t>Соответствие ГОСТ 7176-2017</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8500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31,82</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35,00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270 454,55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297 500,00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Лук</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Луковицы вызревшие, здоровые, чистые, целые, не проросшие, без </w:t>
                  </w:r>
                  <w:r w:rsidRPr="00944C52">
                    <w:rPr>
                      <w:sz w:val="20"/>
                      <w:szCs w:val="20"/>
                    </w:rPr>
                    <w:lastRenderedPageBreak/>
                    <w:t xml:space="preserve">повреждений, типичной формы и окраса с сухими наружными чешуями. Упаковка – сетчатые полимерные мешки. </w:t>
                  </w:r>
                </w:p>
                <w:p w:rsidR="0004147F" w:rsidRPr="00944C52" w:rsidRDefault="0004147F" w:rsidP="0004147F">
                  <w:pPr>
                    <w:rPr>
                      <w:sz w:val="20"/>
                      <w:szCs w:val="20"/>
                    </w:rPr>
                  </w:pPr>
                  <w:r w:rsidRPr="00944C52">
                    <w:rPr>
                      <w:sz w:val="20"/>
                      <w:szCs w:val="20"/>
                    </w:rPr>
                    <w:t>Соответствие ГОСТ 34306-2017</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lastRenderedPageBreak/>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2500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31,82</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35,00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79 545,45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87 500,00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lastRenderedPageBreak/>
                    <w:t>Морковь</w:t>
                  </w:r>
                </w:p>
              </w:tc>
              <w:tc>
                <w:tcPr>
                  <w:tcW w:w="2166" w:type="pct"/>
                  <w:tcBorders>
                    <w:top w:val="single" w:sz="4" w:space="0" w:color="auto"/>
                    <w:left w:val="single" w:sz="4" w:space="0" w:color="auto"/>
                    <w:right w:val="single" w:sz="4" w:space="0" w:color="auto"/>
                  </w:tcBorders>
                  <w:shd w:val="clear" w:color="auto" w:fill="auto"/>
                </w:tcPr>
                <w:p w:rsidR="0004147F" w:rsidRPr="00944C52" w:rsidRDefault="0004147F" w:rsidP="0004147F">
                  <w:pPr>
                    <w:jc w:val="both"/>
                    <w:rPr>
                      <w:sz w:val="20"/>
                      <w:szCs w:val="20"/>
                    </w:rPr>
                  </w:pPr>
                  <w:r w:rsidRPr="00944C52">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p w:rsidR="0004147F" w:rsidRPr="00944C52" w:rsidRDefault="0004147F" w:rsidP="0004147F">
                  <w:pPr>
                    <w:jc w:val="both"/>
                    <w:rPr>
                      <w:sz w:val="20"/>
                      <w:szCs w:val="20"/>
                    </w:rPr>
                  </w:pPr>
                  <w:r w:rsidRPr="00944C52">
                    <w:rPr>
                      <w:sz w:val="20"/>
                      <w:szCs w:val="20"/>
                    </w:rPr>
                    <w:t>Соответствие ГОСТ 33540-2015</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2400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45,45</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50,00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109 090,91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120 000,00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Огурцы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p w:rsidR="0004147F" w:rsidRPr="00944C52" w:rsidRDefault="0004147F" w:rsidP="0004147F">
                  <w:pPr>
                    <w:rPr>
                      <w:sz w:val="20"/>
                      <w:szCs w:val="20"/>
                    </w:rPr>
                  </w:pPr>
                  <w:r w:rsidRPr="00944C52">
                    <w:rPr>
                      <w:sz w:val="20"/>
                      <w:szCs w:val="20"/>
                    </w:rPr>
                    <w:t>Соответствие ГОСТ 33932-2016</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136,36</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150,00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136 363,64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150 000,00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Перец</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p w:rsidR="0004147F" w:rsidRPr="00944C52" w:rsidRDefault="0004147F" w:rsidP="0004147F">
                  <w:pPr>
                    <w:rPr>
                      <w:sz w:val="20"/>
                      <w:szCs w:val="20"/>
                    </w:rPr>
                  </w:pPr>
                  <w:r w:rsidRPr="00944C52">
                    <w:rPr>
                      <w:sz w:val="20"/>
                      <w:szCs w:val="20"/>
                    </w:rPr>
                    <w:t>Соответствие ГОСТ 34325-2017</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500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136,36</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150,00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68 181,82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75 000,00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Свекла</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Соответствие ГОСТ 32285-2013</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1800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36,36</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40,00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65 454,55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72 000,00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Томаты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p w:rsidR="0004147F" w:rsidRPr="00944C52" w:rsidRDefault="0004147F" w:rsidP="0004147F">
                  <w:pPr>
                    <w:rPr>
                      <w:sz w:val="20"/>
                      <w:szCs w:val="20"/>
                    </w:rPr>
                  </w:pPr>
                  <w:r w:rsidRPr="00944C52">
                    <w:rPr>
                      <w:sz w:val="20"/>
                      <w:szCs w:val="20"/>
                    </w:rPr>
                    <w:t>Соответствие ГОСТ 34298-2017</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136,36</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150,00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136 363,64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150 000,00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Чеснок</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04147F" w:rsidRPr="00944C52" w:rsidRDefault="0004147F" w:rsidP="0004147F">
                  <w:pPr>
                    <w:rPr>
                      <w:sz w:val="20"/>
                      <w:szCs w:val="20"/>
                    </w:rPr>
                  </w:pPr>
                  <w:r w:rsidRPr="00944C52">
                    <w:rPr>
                      <w:sz w:val="20"/>
                      <w:szCs w:val="20"/>
                    </w:rPr>
                    <w:t>Соответствие ГОСТ 33562-2015</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500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259,09</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285,00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129 545,45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142 500,00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Сухофрукты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весом не более 5 кг. Соответствие с  ГОСТ 32896-2014</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1900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100,00</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120,00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190 000,00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228 000,00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Куруга</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Абрикос сушеный, плоды целые и/или половинками с выдавленной косточкой, с неповрежденной кожицей. Упаковка - полимерный пакет весом не более 5 кг.</w:t>
                  </w:r>
                </w:p>
                <w:p w:rsidR="0004147F" w:rsidRPr="00944C52" w:rsidRDefault="0004147F" w:rsidP="0004147F">
                  <w:pPr>
                    <w:rPr>
                      <w:sz w:val="20"/>
                      <w:szCs w:val="20"/>
                    </w:rPr>
                  </w:pPr>
                  <w:r w:rsidRPr="00944C52">
                    <w:rPr>
                      <w:sz w:val="20"/>
                      <w:szCs w:val="20"/>
                    </w:rPr>
                    <w:t>Соответствие ГОСТ 32896-2014</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250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225,00</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270,00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56 250,00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67 500,00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Чернослив</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Чернослив сушеный, плоды целые и/или половинками с выдавленной косточкой, с неповрежденной кожицей. Упаковка - полимерный пакет весом не более 5 кг.</w:t>
                  </w:r>
                </w:p>
                <w:p w:rsidR="0004147F" w:rsidRPr="00944C52" w:rsidRDefault="0004147F" w:rsidP="0004147F">
                  <w:pPr>
                    <w:rPr>
                      <w:sz w:val="20"/>
                      <w:szCs w:val="20"/>
                    </w:rPr>
                  </w:pPr>
                  <w:r w:rsidRPr="00944C52">
                    <w:rPr>
                      <w:sz w:val="20"/>
                      <w:szCs w:val="20"/>
                    </w:rPr>
                    <w:t>Соответствие ГОСТ 32896-2014</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250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225,00</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270,00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56 250,00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67 500,00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Изюм</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Ягоды сушеного винограда одного вида, сыпучие, без плодоножки, без комков. Упаковка - полимерный пакет весом не более 5 кг.</w:t>
                  </w:r>
                </w:p>
                <w:p w:rsidR="0004147F" w:rsidRPr="00944C52" w:rsidRDefault="0004147F" w:rsidP="0004147F">
                  <w:pPr>
                    <w:rPr>
                      <w:sz w:val="20"/>
                      <w:szCs w:val="20"/>
                    </w:rPr>
                  </w:pPr>
                  <w:r w:rsidRPr="00944C52">
                    <w:rPr>
                      <w:sz w:val="20"/>
                      <w:szCs w:val="20"/>
                    </w:rPr>
                    <w:t>Соответствие с ГОСТ 6882-88</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166,67</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200,00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50 000,00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60 000,00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Арбузы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Плоды свежие, зрелые, целые, здоровые, незагрязненные, с формой, окраской и </w:t>
                  </w:r>
                  <w:r w:rsidRPr="00944C52">
                    <w:rPr>
                      <w:sz w:val="20"/>
                      <w:szCs w:val="20"/>
                    </w:rPr>
                    <w:lastRenderedPageBreak/>
                    <w:t>блеском коры, свойственными для зрелого плода данного ботанического сорта</w:t>
                  </w:r>
                </w:p>
                <w:p w:rsidR="0004147F" w:rsidRPr="00944C52" w:rsidRDefault="0004147F" w:rsidP="0004147F">
                  <w:pPr>
                    <w:rPr>
                      <w:sz w:val="20"/>
                      <w:szCs w:val="20"/>
                    </w:rPr>
                  </w:pPr>
                  <w:r w:rsidRPr="00944C52">
                    <w:rPr>
                      <w:sz w:val="20"/>
                      <w:szCs w:val="20"/>
                    </w:rPr>
                    <w:t>Мякоть зрелая, но не перезрелая, сочная, без пустот, с окраской и семенами, свойственными данному ботаническому сорту</w:t>
                  </w:r>
                </w:p>
                <w:p w:rsidR="0004147F" w:rsidRPr="00944C52" w:rsidRDefault="0004147F" w:rsidP="0004147F">
                  <w:pPr>
                    <w:rPr>
                      <w:sz w:val="20"/>
                      <w:szCs w:val="20"/>
                    </w:rPr>
                  </w:pPr>
                  <w:r w:rsidRPr="00944C52">
                    <w:rPr>
                      <w:sz w:val="20"/>
                      <w:szCs w:val="20"/>
                    </w:rPr>
                    <w:t>Содержание плодов раздавленных, треснувших, помятых, незрелых, недозрелых, перезрелых, поврежденных вредителями, пораженных болезнями, загнивших и гнилых: Не допускается</w:t>
                  </w:r>
                </w:p>
                <w:p w:rsidR="0004147F" w:rsidRPr="00944C52" w:rsidRDefault="0004147F" w:rsidP="0004147F">
                  <w:pPr>
                    <w:rPr>
                      <w:sz w:val="20"/>
                      <w:szCs w:val="20"/>
                    </w:rPr>
                  </w:pPr>
                  <w:r w:rsidRPr="00944C52">
                    <w:rPr>
                      <w:sz w:val="20"/>
                      <w:szCs w:val="20"/>
                    </w:rPr>
                    <w:t>Массой от 5 до 8 кг</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lastRenderedPageBreak/>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27,27</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30,00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2 727,27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3 000,00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lastRenderedPageBreak/>
                    <w:t>Апельсины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Размер плодов средний, весом от 100 до 200г. форма плоско-округлая. Кожица слегка шероховатая, толщиной 4-8мм, хорошо отделяется от мякоти, оранжевого цвета. Мякоть сочная, желтой окраски, имеет нежную консистенцию, приятный кисло-сладкий вкус. ГОСТ 4427-82</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color w:val="000000"/>
                      <w:sz w:val="20"/>
                      <w:szCs w:val="20"/>
                    </w:rPr>
                  </w:pPr>
                  <w:r w:rsidRPr="00FB24FD">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130,91</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144,00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39 272,73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43 200,00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Бананы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000000" w:fill="FFFFFF"/>
                </w:tcPr>
                <w:p w:rsidR="0004147F" w:rsidRPr="00FB24FD" w:rsidRDefault="0004147F" w:rsidP="0004147F">
                  <w:pPr>
                    <w:rPr>
                      <w:sz w:val="20"/>
                      <w:szCs w:val="20"/>
                    </w:rPr>
                  </w:pPr>
                  <w:r w:rsidRPr="00FB24FD">
                    <w:rPr>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100,00</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110,00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30 000,00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57 313,00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Виноград</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ГОСТ Р  32786-2014, СанПиН 2.3.2.1078-01</w:t>
                  </w:r>
                </w:p>
                <w:p w:rsidR="0004147F" w:rsidRPr="00944C52" w:rsidRDefault="0004147F" w:rsidP="0004147F">
                  <w:pPr>
                    <w:rPr>
                      <w:sz w:val="20"/>
                      <w:szCs w:val="20"/>
                    </w:rPr>
                  </w:pPr>
                  <w:r w:rsidRPr="00944C52">
                    <w:rPr>
                      <w:sz w:val="20"/>
                      <w:szCs w:val="20"/>
                    </w:rPr>
                    <w:t>Грозди должны быть целые, характерные для ампелографического сорта, аккуратно собраны и уложены, здоровые, без излишней внешней</w:t>
                  </w:r>
                </w:p>
                <w:p w:rsidR="0004147F" w:rsidRPr="00944C52" w:rsidRDefault="0004147F" w:rsidP="0004147F">
                  <w:pPr>
                    <w:rPr>
                      <w:sz w:val="20"/>
                      <w:szCs w:val="20"/>
                    </w:rPr>
                  </w:pPr>
                  <w:r w:rsidRPr="00944C52">
                    <w:rPr>
                      <w:sz w:val="20"/>
                      <w:szCs w:val="20"/>
                    </w:rPr>
                    <w:t>влажности. Ягоды должны быть свежие, целые, нормально развитые, зрелые, упругие, чистые.</w:t>
                  </w:r>
                </w:p>
                <w:p w:rsidR="0004147F" w:rsidRPr="00944C52" w:rsidRDefault="0004147F" w:rsidP="0004147F">
                  <w:pPr>
                    <w:rPr>
                      <w:sz w:val="20"/>
                      <w:szCs w:val="20"/>
                    </w:rPr>
                  </w:pPr>
                  <w:r w:rsidRPr="00944C52">
                    <w:rPr>
                      <w:sz w:val="20"/>
                      <w:szCs w:val="20"/>
                    </w:rPr>
                    <w:t xml:space="preserve">Требования к упаковке товара:   коробки из  гофрированного  картона или полиэтиленовый пакет массой  нетто не более 10 килограммов  </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245,45</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270,00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24 545,45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27 000,00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Груши</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Сорт – Конференц. Плоды не жесткие, без повреждений. Мякоть кремоватая, средней плотности, полумаслянистая, нежная, сочная, кисловато-сладкая, отличных вкусовых качеств. Поверхность гладкая. Основная окраска зеленовато-желтая, покровная-в виде легкого оранжевого загара. Массой не менее 100гр и не более 180гр.</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72,73</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80,00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21 818,18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24 000,00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Дыни</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 xml:space="preserve">Сорт – Торпеда. Плоды свежие, целые, чистые, здоровые, зрелые без излишней внешней влажности, по форме и окраске соответствующие данному ботаническому сорту, плоды раннеспелых и среднеспелых сортов - с плодоножкой или без плодоножки, плоды осенне-зимних сортов - с плодоножкой. </w:t>
                  </w:r>
                </w:p>
                <w:p w:rsidR="0004147F" w:rsidRPr="00944C52" w:rsidRDefault="0004147F" w:rsidP="0004147F">
                  <w:pPr>
                    <w:rPr>
                      <w:sz w:val="20"/>
                      <w:szCs w:val="20"/>
                    </w:rPr>
                  </w:pPr>
                  <w:r w:rsidRPr="00944C52">
                    <w:rPr>
                      <w:sz w:val="20"/>
                      <w:szCs w:val="20"/>
                    </w:rPr>
                    <w:t>Допускаются плоды с отклонениями от правильной формы, но неуродливые и с зарубцевавшимися (опробковевшими) повреждениями от порезов и царапин.</w:t>
                  </w:r>
                </w:p>
                <w:p w:rsidR="0004147F" w:rsidRPr="00944C52" w:rsidRDefault="0004147F" w:rsidP="0004147F">
                  <w:pPr>
                    <w:rPr>
                      <w:sz w:val="20"/>
                      <w:szCs w:val="20"/>
                    </w:rPr>
                  </w:pPr>
                  <w:r w:rsidRPr="00944C52">
                    <w:rPr>
                      <w:sz w:val="20"/>
                      <w:szCs w:val="20"/>
                    </w:rPr>
                    <w:t>Содержание плодов раздавленных, треснувших, помятых, пораженных антракнозом, загнивших и гнилых: Не допускается</w:t>
                  </w:r>
                </w:p>
                <w:p w:rsidR="0004147F" w:rsidRPr="00944C52" w:rsidRDefault="0004147F" w:rsidP="0004147F">
                  <w:pPr>
                    <w:rPr>
                      <w:sz w:val="20"/>
                      <w:szCs w:val="20"/>
                    </w:rPr>
                  </w:pPr>
                  <w:r w:rsidRPr="00944C52">
                    <w:rPr>
                      <w:sz w:val="20"/>
                      <w:szCs w:val="20"/>
                    </w:rPr>
                    <w:t>Массой от 3 до 6 кг</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150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63,64</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70,00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9 545,45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10 500,00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t>Лимоны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500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154,55</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170,00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77 272,73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85 000,00  </w:t>
                  </w:r>
                </w:p>
              </w:tc>
            </w:tr>
            <w:tr w:rsidR="0004147F" w:rsidRPr="00BF5B8E" w:rsidTr="00D25FC2">
              <w:trPr>
                <w:jc w:val="center"/>
              </w:trPr>
              <w:tc>
                <w:tcPr>
                  <w:tcW w:w="546" w:type="pct"/>
                  <w:tcBorders>
                    <w:top w:val="nil"/>
                    <w:left w:val="single" w:sz="4" w:space="0" w:color="auto"/>
                    <w:bottom w:val="single" w:sz="4" w:space="0" w:color="auto"/>
                    <w:right w:val="nil"/>
                  </w:tcBorders>
                  <w:shd w:val="clear" w:color="auto" w:fill="auto"/>
                </w:tcPr>
                <w:p w:rsidR="0004147F" w:rsidRPr="00BF5B8E" w:rsidRDefault="0004147F" w:rsidP="0004147F">
                  <w:pPr>
                    <w:rPr>
                      <w:sz w:val="20"/>
                      <w:szCs w:val="20"/>
                    </w:rPr>
                  </w:pPr>
                  <w:r w:rsidRPr="00BF5B8E">
                    <w:rPr>
                      <w:sz w:val="20"/>
                      <w:szCs w:val="20"/>
                    </w:rPr>
                    <w:lastRenderedPageBreak/>
                    <w:t>Мандарины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300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81,82</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90,00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24 545,45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27 000,00  </w:t>
                  </w:r>
                </w:p>
              </w:tc>
            </w:tr>
            <w:tr w:rsidR="0004147F" w:rsidRPr="00BF5B8E" w:rsidTr="00D25FC2">
              <w:trPr>
                <w:jc w:val="center"/>
              </w:trPr>
              <w:tc>
                <w:tcPr>
                  <w:tcW w:w="546"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color w:val="000000"/>
                      <w:sz w:val="20"/>
                      <w:szCs w:val="20"/>
                    </w:rPr>
                  </w:pPr>
                  <w:r>
                    <w:rPr>
                      <w:color w:val="000000"/>
                      <w:sz w:val="20"/>
                      <w:szCs w:val="20"/>
                    </w:rPr>
                    <w:t>Сливы</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Плоды сливы должны быть целыми, чистыми, здоровыми, без постороннего запаха. Плоды однородные по степени зрелости, не перезревшие, в соответствии с ГОСТ 32286-2013.</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150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109,09</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120,00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16 363,64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18 000,00  </w:t>
                  </w:r>
                </w:p>
              </w:tc>
            </w:tr>
            <w:tr w:rsidR="0004147F" w:rsidRPr="00BF5B8E" w:rsidTr="00D25FC2">
              <w:trPr>
                <w:jc w:val="center"/>
              </w:trPr>
              <w:tc>
                <w:tcPr>
                  <w:tcW w:w="546"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color w:val="000000"/>
                      <w:sz w:val="20"/>
                      <w:szCs w:val="20"/>
                    </w:rPr>
                  </w:pPr>
                  <w:r>
                    <w:rPr>
                      <w:color w:val="000000"/>
                      <w:sz w:val="20"/>
                      <w:szCs w:val="20"/>
                    </w:rPr>
                    <w:t>Яблоки</w:t>
                  </w:r>
                </w:p>
              </w:tc>
              <w:tc>
                <w:tcPr>
                  <w:tcW w:w="2166" w:type="pct"/>
                  <w:tcBorders>
                    <w:top w:val="single" w:sz="4" w:space="0" w:color="auto"/>
                    <w:left w:val="single" w:sz="4" w:space="0" w:color="auto"/>
                    <w:bottom w:val="single" w:sz="4" w:space="0" w:color="auto"/>
                    <w:right w:val="single" w:sz="4" w:space="0" w:color="auto"/>
                  </w:tcBorders>
                </w:tcPr>
                <w:p w:rsidR="0004147F" w:rsidRPr="00944C52" w:rsidRDefault="0004147F" w:rsidP="0004147F">
                  <w:pPr>
                    <w:rPr>
                      <w:sz w:val="20"/>
                      <w:szCs w:val="20"/>
                    </w:rPr>
                  </w:pPr>
                  <w:r w:rsidRPr="00944C52">
                    <w:rPr>
                      <w:sz w:val="20"/>
                      <w:szCs w:val="20"/>
                    </w:rPr>
                    <w:t>Плоды целые, без повреждений, без повреждений. Плоды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 ГОСТ 34314-2017</w:t>
                  </w:r>
                </w:p>
              </w:tc>
              <w:tc>
                <w:tcPr>
                  <w:tcW w:w="223" w:type="pct"/>
                  <w:tcBorders>
                    <w:top w:val="nil"/>
                    <w:left w:val="single" w:sz="4" w:space="0" w:color="auto"/>
                    <w:bottom w:val="single" w:sz="4" w:space="0" w:color="auto"/>
                    <w:right w:val="single" w:sz="4" w:space="0" w:color="auto"/>
                  </w:tcBorders>
                  <w:shd w:val="clear" w:color="auto" w:fill="auto"/>
                  <w:vAlign w:val="center"/>
                </w:tcPr>
                <w:p w:rsidR="0004147F" w:rsidRPr="00FB24FD" w:rsidRDefault="0004147F" w:rsidP="0004147F">
                  <w:pPr>
                    <w:rPr>
                      <w:sz w:val="20"/>
                      <w:szCs w:val="20"/>
                    </w:rPr>
                  </w:pPr>
                  <w:r w:rsidRPr="00FB24FD">
                    <w:rPr>
                      <w:sz w:val="20"/>
                      <w:szCs w:val="20"/>
                    </w:rPr>
                    <w:t>кг.</w:t>
                  </w: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700</w:t>
                  </w:r>
                </w:p>
              </w:tc>
              <w:tc>
                <w:tcPr>
                  <w:tcW w:w="207" w:type="pct"/>
                  <w:tcBorders>
                    <w:top w:val="nil"/>
                    <w:left w:val="single" w:sz="4" w:space="0" w:color="auto"/>
                    <w:bottom w:val="single" w:sz="4" w:space="0" w:color="auto"/>
                    <w:right w:val="single" w:sz="4" w:space="0" w:color="auto"/>
                  </w:tcBorders>
                  <w:shd w:val="clear" w:color="auto" w:fill="auto"/>
                  <w:vAlign w:val="bottom"/>
                </w:tcPr>
                <w:p w:rsidR="0004147F" w:rsidRPr="00FB24FD" w:rsidRDefault="0004147F" w:rsidP="0004147F">
                  <w:pPr>
                    <w:rPr>
                      <w:color w:val="000000"/>
                      <w:sz w:val="20"/>
                      <w:szCs w:val="20"/>
                    </w:rPr>
                  </w:pPr>
                  <w:r>
                    <w:rPr>
                      <w:color w:val="000000"/>
                      <w:sz w:val="20"/>
                      <w:szCs w:val="20"/>
                    </w:rPr>
                    <w:t>1</w:t>
                  </w:r>
                  <w:r w:rsidRPr="00FB24FD">
                    <w:rPr>
                      <w:color w:val="000000"/>
                      <w:sz w:val="20"/>
                      <w:szCs w:val="20"/>
                    </w:rPr>
                    <w:t>0</w:t>
                  </w:r>
                </w:p>
              </w:tc>
              <w:tc>
                <w:tcPr>
                  <w:tcW w:w="382"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rPr>
                      <w:sz w:val="20"/>
                      <w:szCs w:val="20"/>
                    </w:rPr>
                  </w:pPr>
                  <w:r w:rsidRPr="00BF5B8E">
                    <w:rPr>
                      <w:sz w:val="20"/>
                      <w:szCs w:val="20"/>
                    </w:rPr>
                    <w:t>100,00</w:t>
                  </w: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sz w:val="20"/>
                      <w:szCs w:val="20"/>
                    </w:rPr>
                  </w:pPr>
                  <w:r w:rsidRPr="0004147F">
                    <w:rPr>
                      <w:sz w:val="20"/>
                      <w:szCs w:val="20"/>
                    </w:rPr>
                    <w:t xml:space="preserve">110,00  </w:t>
                  </w:r>
                </w:p>
              </w:tc>
              <w:tc>
                <w:tcPr>
                  <w:tcW w:w="445" w:type="pct"/>
                  <w:tcBorders>
                    <w:top w:val="nil"/>
                    <w:left w:val="single" w:sz="4" w:space="0" w:color="auto"/>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70 000,00  </w:t>
                  </w:r>
                </w:p>
              </w:tc>
              <w:tc>
                <w:tcPr>
                  <w:tcW w:w="391" w:type="pct"/>
                  <w:tcBorders>
                    <w:top w:val="nil"/>
                    <w:left w:val="nil"/>
                    <w:bottom w:val="single" w:sz="4" w:space="0" w:color="auto"/>
                    <w:right w:val="single" w:sz="4" w:space="0" w:color="auto"/>
                  </w:tcBorders>
                  <w:shd w:val="clear" w:color="auto" w:fill="auto"/>
                </w:tcPr>
                <w:p w:rsidR="0004147F" w:rsidRPr="0004147F" w:rsidRDefault="0004147F" w:rsidP="0004147F">
                  <w:pPr>
                    <w:rPr>
                      <w:sz w:val="20"/>
                      <w:szCs w:val="20"/>
                    </w:rPr>
                  </w:pPr>
                  <w:r w:rsidRPr="0004147F">
                    <w:rPr>
                      <w:sz w:val="20"/>
                      <w:szCs w:val="20"/>
                    </w:rPr>
                    <w:t xml:space="preserve">77 000,00  </w:t>
                  </w:r>
                </w:p>
              </w:tc>
            </w:tr>
            <w:tr w:rsidR="0004147F" w:rsidRPr="00BF5B8E" w:rsidTr="0004147F">
              <w:trPr>
                <w:jc w:val="center"/>
              </w:trPr>
              <w:tc>
                <w:tcPr>
                  <w:tcW w:w="546" w:type="pct"/>
                  <w:tcBorders>
                    <w:top w:val="single" w:sz="4" w:space="0" w:color="auto"/>
                    <w:left w:val="single" w:sz="4" w:space="0" w:color="auto"/>
                    <w:bottom w:val="single" w:sz="4" w:space="0" w:color="auto"/>
                    <w:right w:val="single" w:sz="4" w:space="0" w:color="auto"/>
                  </w:tcBorders>
                  <w:vAlign w:val="center"/>
                </w:tcPr>
                <w:p w:rsidR="0004147F" w:rsidRPr="00FB24FD" w:rsidRDefault="0004147F" w:rsidP="0004147F">
                  <w:pPr>
                    <w:rPr>
                      <w:sz w:val="20"/>
                      <w:szCs w:val="20"/>
                    </w:rPr>
                  </w:pPr>
                  <w:r w:rsidRPr="00FB24FD">
                    <w:rPr>
                      <w:b/>
                      <w:sz w:val="20"/>
                      <w:szCs w:val="20"/>
                    </w:rPr>
                    <w:t>ИТОГО начальная (максимальная) цена</w:t>
                  </w:r>
                </w:p>
              </w:tc>
              <w:tc>
                <w:tcPr>
                  <w:tcW w:w="2166" w:type="pct"/>
                  <w:tcBorders>
                    <w:top w:val="single" w:sz="4" w:space="0" w:color="auto"/>
                    <w:left w:val="single" w:sz="4" w:space="0" w:color="auto"/>
                    <w:bottom w:val="single" w:sz="4" w:space="0" w:color="auto"/>
                    <w:right w:val="single" w:sz="4" w:space="0" w:color="auto"/>
                  </w:tcBorders>
                </w:tcPr>
                <w:p w:rsidR="0004147F" w:rsidRPr="00FB24FD" w:rsidRDefault="0004147F" w:rsidP="0004147F">
                  <w:pPr>
                    <w:rPr>
                      <w:b/>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rsidR="0004147F" w:rsidRPr="00FB24FD" w:rsidRDefault="0004147F" w:rsidP="0004147F">
                  <w:pPr>
                    <w:rPr>
                      <w:b/>
                      <w:sz w:val="20"/>
                      <w:szCs w:val="20"/>
                    </w:rPr>
                  </w:pPr>
                </w:p>
              </w:tc>
              <w:tc>
                <w:tcPr>
                  <w:tcW w:w="287" w:type="pct"/>
                  <w:tcBorders>
                    <w:top w:val="nil"/>
                    <w:left w:val="single" w:sz="4" w:space="0" w:color="auto"/>
                    <w:bottom w:val="single" w:sz="4" w:space="0" w:color="auto"/>
                    <w:right w:val="single" w:sz="4" w:space="0" w:color="auto"/>
                  </w:tcBorders>
                  <w:shd w:val="clear" w:color="auto" w:fill="auto"/>
                  <w:vAlign w:val="center"/>
                </w:tcPr>
                <w:p w:rsidR="0004147F" w:rsidRPr="00BF5B8E" w:rsidRDefault="0004147F" w:rsidP="0004147F">
                  <w:pPr>
                    <w:jc w:val="right"/>
                    <w:rPr>
                      <w:b/>
                      <w:bCs/>
                      <w:color w:val="000000"/>
                      <w:sz w:val="20"/>
                      <w:szCs w:val="20"/>
                    </w:rPr>
                  </w:pPr>
                  <w:r w:rsidRPr="00BF5B8E">
                    <w:rPr>
                      <w:b/>
                      <w:bCs/>
                      <w:color w:val="000000"/>
                      <w:sz w:val="20"/>
                      <w:szCs w:val="20"/>
                    </w:rPr>
                    <w:t>32000</w:t>
                  </w:r>
                </w:p>
              </w:tc>
              <w:tc>
                <w:tcPr>
                  <w:tcW w:w="207" w:type="pct"/>
                  <w:tcBorders>
                    <w:top w:val="single" w:sz="4" w:space="0" w:color="auto"/>
                    <w:left w:val="single" w:sz="4" w:space="0" w:color="auto"/>
                    <w:bottom w:val="single" w:sz="4" w:space="0" w:color="auto"/>
                    <w:right w:val="single" w:sz="4" w:space="0" w:color="auto"/>
                  </w:tcBorders>
                  <w:vAlign w:val="center"/>
                </w:tcPr>
                <w:p w:rsidR="0004147F" w:rsidRPr="00FB24FD" w:rsidRDefault="0004147F" w:rsidP="0004147F">
                  <w:pPr>
                    <w:rPr>
                      <w:b/>
                      <w:bCs/>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rsidR="0004147F" w:rsidRPr="00FB24FD" w:rsidRDefault="0004147F" w:rsidP="0004147F">
                  <w:pPr>
                    <w:rPr>
                      <w:b/>
                      <w:bCs/>
                      <w:sz w:val="20"/>
                      <w:szCs w:val="20"/>
                    </w:rPr>
                  </w:pPr>
                </w:p>
              </w:tc>
              <w:tc>
                <w:tcPr>
                  <w:tcW w:w="353" w:type="pct"/>
                  <w:tcBorders>
                    <w:top w:val="nil"/>
                    <w:left w:val="single" w:sz="4" w:space="0" w:color="auto"/>
                    <w:bottom w:val="single" w:sz="4" w:space="0" w:color="auto"/>
                    <w:right w:val="single" w:sz="4" w:space="0" w:color="auto"/>
                  </w:tcBorders>
                </w:tcPr>
                <w:p w:rsidR="0004147F" w:rsidRPr="0004147F" w:rsidRDefault="0004147F" w:rsidP="0004147F">
                  <w:pPr>
                    <w:rPr>
                      <w:b/>
                      <w:bCs/>
                      <w:color w:val="000000"/>
                      <w:sz w:val="20"/>
                      <w:szCs w:val="20"/>
                    </w:rPr>
                  </w:pPr>
                </w:p>
              </w:tc>
              <w:tc>
                <w:tcPr>
                  <w:tcW w:w="445" w:type="pct"/>
                  <w:tcBorders>
                    <w:top w:val="nil"/>
                    <w:left w:val="single" w:sz="4" w:space="0" w:color="auto"/>
                    <w:bottom w:val="single" w:sz="4" w:space="0" w:color="auto"/>
                    <w:right w:val="single" w:sz="4" w:space="0" w:color="auto"/>
                  </w:tcBorders>
                  <w:shd w:val="clear" w:color="auto" w:fill="auto"/>
                  <w:vAlign w:val="center"/>
                </w:tcPr>
                <w:p w:rsidR="0004147F" w:rsidRPr="0004147F" w:rsidRDefault="0004147F" w:rsidP="0004147F">
                  <w:pPr>
                    <w:rPr>
                      <w:b/>
                      <w:bCs/>
                      <w:color w:val="000000"/>
                      <w:sz w:val="20"/>
                      <w:szCs w:val="20"/>
                    </w:rPr>
                  </w:pPr>
                  <w:r w:rsidRPr="0004147F">
                    <w:rPr>
                      <w:b/>
                      <w:bCs/>
                      <w:color w:val="000000"/>
                      <w:sz w:val="20"/>
                      <w:szCs w:val="20"/>
                    </w:rPr>
                    <w:t>2091772,73</w:t>
                  </w:r>
                </w:p>
              </w:tc>
              <w:tc>
                <w:tcPr>
                  <w:tcW w:w="391" w:type="pct"/>
                  <w:tcBorders>
                    <w:top w:val="nil"/>
                    <w:left w:val="nil"/>
                    <w:bottom w:val="single" w:sz="4" w:space="0" w:color="auto"/>
                    <w:right w:val="single" w:sz="4" w:space="0" w:color="auto"/>
                  </w:tcBorders>
                  <w:shd w:val="clear" w:color="auto" w:fill="auto"/>
                  <w:vAlign w:val="center"/>
                </w:tcPr>
                <w:p w:rsidR="0004147F" w:rsidRPr="0004147F" w:rsidRDefault="0004147F" w:rsidP="0004147F">
                  <w:pPr>
                    <w:rPr>
                      <w:b/>
                      <w:bCs/>
                      <w:color w:val="000000"/>
                      <w:sz w:val="20"/>
                      <w:szCs w:val="20"/>
                    </w:rPr>
                  </w:pPr>
                  <w:r w:rsidRPr="0004147F">
                    <w:rPr>
                      <w:b/>
                      <w:bCs/>
                      <w:color w:val="000000"/>
                      <w:sz w:val="20"/>
                      <w:szCs w:val="20"/>
                    </w:rPr>
                    <w:t>2360513,00</w:t>
                  </w:r>
                </w:p>
              </w:tc>
            </w:tr>
          </w:tbl>
          <w:p w:rsidR="0004147F" w:rsidRPr="008F0789" w:rsidRDefault="0004147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04147F" w:rsidRPr="006C319A" w:rsidRDefault="0004147F" w:rsidP="0004147F">
            <w:pPr>
              <w:contextualSpacing/>
            </w:pPr>
            <w:r w:rsidRPr="006C319A">
              <w:t xml:space="preserve">- </w:t>
            </w:r>
            <w:r w:rsidRPr="006C319A">
              <w:rPr>
                <w:b/>
              </w:rPr>
              <w:t>2 091 772,73</w:t>
            </w:r>
            <w:r w:rsidRPr="006C319A">
              <w:t xml:space="preserve"> (два миллиона девяносто одна тысяча семьсот семьдесят два) рубля 73 копейки без учета НДС,</w:t>
            </w:r>
          </w:p>
          <w:p w:rsidR="00D0627F" w:rsidRPr="00F32080" w:rsidRDefault="0004147F" w:rsidP="0004147F">
            <w:pPr>
              <w:contextualSpacing/>
              <w:rPr>
                <w:b/>
                <w:bCs/>
              </w:rPr>
            </w:pPr>
            <w:r w:rsidRPr="006C319A">
              <w:t xml:space="preserve">- </w:t>
            </w:r>
            <w:r w:rsidRPr="006C319A">
              <w:rPr>
                <w:b/>
              </w:rPr>
              <w:t>2 360 513,00</w:t>
            </w:r>
            <w:r w:rsidRPr="006C319A">
              <w:t xml:space="preserve"> (два миллиона триста шестьдесят тысяч пятьсот тринадцать) рублей 00 копеек с учетом НДС</w:t>
            </w:r>
            <w:r>
              <w:t xml:space="preserve"> 10, 20%</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D443ED">
            <w:pPr>
              <w:contextualSpacing/>
              <w:jc w:val="both"/>
              <w:rPr>
                <w:bCs/>
              </w:rPr>
            </w:pPr>
            <w:r>
              <w:rPr>
                <w:bCs/>
              </w:rPr>
              <w:t>1</w:t>
            </w:r>
            <w:r w:rsidR="00A01A54" w:rsidRPr="008F0789">
              <w:rPr>
                <w:bCs/>
              </w:rPr>
              <w:t>0</w:t>
            </w:r>
            <w:r w:rsidR="0004147F">
              <w:rPr>
                <w:bCs/>
              </w:rPr>
              <w:t>, 20</w:t>
            </w:r>
            <w:r w:rsidR="00A01A54" w:rsidRPr="008F0789">
              <w:rPr>
                <w:bCs/>
              </w:rPr>
              <w:t xml:space="preserve"> (</w:t>
            </w:r>
            <w:r w:rsidR="00F94FAC">
              <w:rPr>
                <w:bCs/>
              </w:rPr>
              <w:t>д</w:t>
            </w:r>
            <w:r>
              <w:rPr>
                <w:bCs/>
              </w:rPr>
              <w:t>есять</w:t>
            </w:r>
            <w:r w:rsidR="0004147F">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04147F" w:rsidP="0004147F">
            <w:pPr>
              <w:contextualSpacing/>
            </w:pPr>
            <w:r>
              <w:rPr>
                <w:b/>
                <w:bCs/>
              </w:rPr>
              <w:t>Овощи</w:t>
            </w:r>
            <w:r w:rsidRPr="006C319A">
              <w:rPr>
                <w:b/>
                <w:bCs/>
              </w:rPr>
              <w:t xml:space="preserve"> и фрукт</w:t>
            </w:r>
            <w:r>
              <w:rPr>
                <w:b/>
                <w:bCs/>
              </w:rPr>
              <w:t>ы</w:t>
            </w:r>
            <w:r w:rsidRPr="006C319A">
              <w:rPr>
                <w:b/>
                <w:bCs/>
              </w:rPr>
              <w:t xml:space="preserve"> свежи</w:t>
            </w:r>
            <w:r>
              <w:rPr>
                <w:b/>
                <w:bCs/>
              </w:rPr>
              <w:t>е, сухофрукты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Технические и </w:t>
            </w:r>
            <w:r w:rsidRPr="008F0789">
              <w:rPr>
                <w:bCs/>
              </w:rPr>
              <w:lastRenderedPageBreak/>
              <w:t>функциональные характеристики товара</w:t>
            </w:r>
          </w:p>
        </w:tc>
        <w:tc>
          <w:tcPr>
            <w:tcW w:w="3009" w:type="pct"/>
            <w:gridSpan w:val="2"/>
          </w:tcPr>
          <w:p w:rsidR="00E729E7" w:rsidRPr="008F0789" w:rsidRDefault="00E729E7" w:rsidP="00E729E7">
            <w:pPr>
              <w:contextualSpacing/>
              <w:jc w:val="both"/>
            </w:pPr>
            <w:r w:rsidRPr="008F0789">
              <w:lastRenderedPageBreak/>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w:t>
            </w:r>
            <w:r w:rsidRPr="008F0789">
              <w:rPr>
                <w:bCs/>
              </w:rPr>
              <w:lastRenderedPageBreak/>
              <w:t>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C67EA3"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635B51" w:rsidRDefault="00635B51" w:rsidP="00635B51">
            <w:r>
              <w:t>Производственно - складская база Читинского филиала АО «ЖТК»</w:t>
            </w:r>
          </w:p>
          <w:p w:rsidR="00C67EA3" w:rsidRPr="004D3A96" w:rsidRDefault="00635B51" w:rsidP="00635B51">
            <w:r>
              <w:t>672040 г. Чита, ул.Газимурская,5стр1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w:t>
            </w:r>
            <w:r w:rsidRPr="008F0789">
              <w:lastRenderedPageBreak/>
              <w:t>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85DD4" w:rsidRPr="008F0789" w:rsidRDefault="000E51C7" w:rsidP="0004147F">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04147F" w:rsidRPr="0004147F">
        <w:rPr>
          <w:b/>
          <w:bCs/>
        </w:rPr>
        <w:t>овощ</w:t>
      </w:r>
      <w:r w:rsidR="0004147F">
        <w:rPr>
          <w:b/>
          <w:bCs/>
        </w:rPr>
        <w:t>и</w:t>
      </w:r>
      <w:r w:rsidR="0004147F" w:rsidRPr="0004147F">
        <w:rPr>
          <w:b/>
          <w:bCs/>
        </w:rPr>
        <w:t xml:space="preserve"> и фрукт</w:t>
      </w:r>
      <w:r w:rsidR="0004147F">
        <w:rPr>
          <w:b/>
          <w:bCs/>
        </w:rPr>
        <w:t>ы</w:t>
      </w:r>
      <w:r w:rsidR="0004147F" w:rsidRPr="0004147F">
        <w:rPr>
          <w:b/>
          <w:bCs/>
        </w:rPr>
        <w:t xml:space="preserve"> свежи</w:t>
      </w:r>
      <w:r w:rsidR="0004147F">
        <w:rPr>
          <w:b/>
          <w:bCs/>
        </w:rPr>
        <w:t>е</w:t>
      </w:r>
      <w:r w:rsidR="0004147F" w:rsidRPr="0004147F">
        <w:rPr>
          <w:b/>
          <w:bCs/>
        </w:rPr>
        <w:t>, сухофрукт</w:t>
      </w:r>
      <w:r w:rsidR="0004147F">
        <w:rPr>
          <w:b/>
          <w:bCs/>
        </w:rPr>
        <w:t>ы</w:t>
      </w:r>
      <w:r w:rsidR="0004147F" w:rsidRPr="0004147F">
        <w:rPr>
          <w:b/>
          <w:bCs/>
        </w:rPr>
        <w:t xml:space="preserve"> для предприятий общественного питания Читинского ТПО, оказывающих услуги питания работникам ОАО "РЖД"</w:t>
      </w:r>
      <w:r w:rsidR="00635B51" w:rsidRPr="00635B5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35B51" w:rsidRDefault="003C7F2F" w:rsidP="00635B5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35B51">
        <w:t>Производственно - складская база Читинского филиала АО «ЖТК»</w:t>
      </w:r>
    </w:p>
    <w:p w:rsidR="00557C4C" w:rsidRDefault="00635B51" w:rsidP="00635B51">
      <w:pPr>
        <w:jc w:val="both"/>
      </w:pPr>
      <w:r>
        <w:t>672040 г. Чита, ул.Газимурская,5стр1.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35B51">
        <w:t>8</w:t>
      </w:r>
      <w:r w:rsidR="0004147F">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lastRenderedPageBreak/>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A977A8" w:rsidRDefault="00A977A8"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35B51">
        <w:rPr>
          <w:rFonts w:ascii="Times New Roman" w:hAnsi="Times New Roman" w:cs="Times New Roman"/>
          <w:i w:val="0"/>
          <w:sz w:val="24"/>
          <w:szCs w:val="24"/>
        </w:rPr>
        <w:t>8</w:t>
      </w:r>
      <w:r w:rsidR="00E95E1D">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95E1D" w:rsidRPr="00416475">
        <w:rPr>
          <w:b/>
          <w:bCs/>
          <w:sz w:val="24"/>
          <w:szCs w:val="24"/>
        </w:rPr>
        <w:t>ЗКТ-</w:t>
      </w:r>
      <w:r w:rsidR="00E95E1D">
        <w:rPr>
          <w:b/>
          <w:bCs/>
          <w:sz w:val="24"/>
          <w:szCs w:val="24"/>
        </w:rPr>
        <w:t>81</w:t>
      </w:r>
      <w:r w:rsidR="00E95E1D" w:rsidRPr="00416475">
        <w:rPr>
          <w:b/>
          <w:bCs/>
          <w:sz w:val="24"/>
          <w:szCs w:val="24"/>
        </w:rPr>
        <w:t>/</w:t>
      </w:r>
      <w:r w:rsidR="00E95E1D">
        <w:rPr>
          <w:b/>
          <w:bCs/>
          <w:sz w:val="24"/>
          <w:szCs w:val="24"/>
        </w:rPr>
        <w:t>20</w:t>
      </w:r>
      <w:r w:rsidR="00E95E1D" w:rsidRPr="00416475">
        <w:rPr>
          <w:b/>
          <w:bCs/>
          <w:sz w:val="24"/>
          <w:szCs w:val="24"/>
        </w:rPr>
        <w:t xml:space="preserve"> на право заключения договора поставки </w:t>
      </w:r>
      <w:r w:rsidR="00E95E1D" w:rsidRPr="006C319A">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bookmarkStart w:id="3" w:name="_GoBack"/>
      <w:bookmarkEnd w:id="3"/>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281121">
              <w:rPr>
                <w:sz w:val="24"/>
              </w:rPr>
            </w:r>
            <w:r w:rsidR="00281121">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04147F" w:rsidRPr="00416475">
        <w:rPr>
          <w:b/>
          <w:bCs/>
          <w:sz w:val="24"/>
          <w:szCs w:val="24"/>
        </w:rPr>
        <w:t>ЗКТ-</w:t>
      </w:r>
      <w:r w:rsidR="0004147F">
        <w:rPr>
          <w:b/>
          <w:bCs/>
          <w:sz w:val="24"/>
          <w:szCs w:val="24"/>
        </w:rPr>
        <w:t>81</w:t>
      </w:r>
      <w:r w:rsidR="0004147F" w:rsidRPr="00416475">
        <w:rPr>
          <w:b/>
          <w:bCs/>
          <w:sz w:val="24"/>
          <w:szCs w:val="24"/>
        </w:rPr>
        <w:t>/</w:t>
      </w:r>
      <w:r w:rsidR="0004147F">
        <w:rPr>
          <w:b/>
          <w:bCs/>
          <w:sz w:val="24"/>
          <w:szCs w:val="24"/>
        </w:rPr>
        <w:t>20</w:t>
      </w:r>
      <w:r w:rsidR="0004147F" w:rsidRPr="00416475">
        <w:rPr>
          <w:b/>
          <w:bCs/>
          <w:sz w:val="24"/>
          <w:szCs w:val="24"/>
        </w:rPr>
        <w:t xml:space="preserve"> на право заключения договора поставки </w:t>
      </w:r>
      <w:r w:rsidR="0004147F" w:rsidRPr="006C319A">
        <w:rPr>
          <w:b/>
          <w:bCs/>
          <w:sz w:val="24"/>
          <w:szCs w:val="24"/>
        </w:rPr>
        <w:t>овощей и фруктов свежих, сухофруктов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30</w:t>
            </w:r>
            <w:r w:rsidRPr="00416475">
              <w:rPr>
                <w:b/>
              </w:rPr>
              <w:t xml:space="preserve">» </w:t>
            </w:r>
            <w:r>
              <w:rPr>
                <w:b/>
              </w:rPr>
              <w:t>мая</w:t>
            </w:r>
            <w:r w:rsidRPr="00416475">
              <w:rPr>
                <w:b/>
              </w:rPr>
              <w:t xml:space="preserve"> 20</w:t>
            </w:r>
            <w:r>
              <w:rPr>
                <w:b/>
              </w:rPr>
              <w:t>20 г</w:t>
            </w:r>
            <w:r w:rsidRPr="008F0789">
              <w:rPr>
                <w:bCs/>
              </w:rPr>
              <w:t>.</w:t>
            </w:r>
          </w:p>
          <w:p w:rsidR="00D63907" w:rsidRPr="008F0789" w:rsidRDefault="00340CA8" w:rsidP="00635B5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635B51">
              <w:rPr>
                <w:b/>
              </w:rPr>
              <w:t>22</w:t>
            </w:r>
            <w:r w:rsidRPr="00416475">
              <w:rPr>
                <w:b/>
              </w:rPr>
              <w:t xml:space="preserve">» </w:t>
            </w:r>
            <w:r>
              <w:rPr>
                <w:b/>
              </w:rPr>
              <w:t xml:space="preserve">июня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r w:rsidRPr="008F0789">
              <w:rPr>
                <w:bCs/>
              </w:rPr>
              <w:t xml:space="preserve"> по </w:t>
            </w:r>
            <w:r w:rsidRPr="00416475">
              <w:rPr>
                <w:b/>
              </w:rPr>
              <w:t>«</w:t>
            </w:r>
            <w:r>
              <w:rPr>
                <w:b/>
              </w:rPr>
              <w:t>1</w:t>
            </w:r>
            <w:r w:rsidR="00635B51">
              <w:rPr>
                <w:b/>
              </w:rPr>
              <w:t>6</w:t>
            </w:r>
            <w:r w:rsidRPr="00416475">
              <w:rPr>
                <w:b/>
              </w:rPr>
              <w:t xml:space="preserve">» </w:t>
            </w:r>
            <w:r>
              <w:rPr>
                <w:b/>
              </w:rPr>
              <w:t>июня</w:t>
            </w:r>
            <w:r w:rsidRPr="00416475">
              <w:rPr>
                <w:b/>
              </w:rPr>
              <w:t xml:space="preserve"> 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1</w:t>
            </w:r>
            <w:r w:rsidR="00635B51">
              <w:rPr>
                <w:b/>
              </w:rPr>
              <w:t>8</w:t>
            </w:r>
            <w:r w:rsidRPr="00416475">
              <w:rPr>
                <w:b/>
              </w:rPr>
              <w:t xml:space="preserve">» </w:t>
            </w:r>
            <w:r>
              <w:rPr>
                <w:b/>
              </w:rPr>
              <w:t>июня</w:t>
            </w:r>
            <w:r w:rsidRPr="00416475">
              <w:rPr>
                <w:b/>
              </w:rPr>
              <w:t xml:space="preserve"> 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21" w:rsidRDefault="00281121" w:rsidP="00D63907">
      <w:r>
        <w:separator/>
      </w:r>
    </w:p>
  </w:endnote>
  <w:endnote w:type="continuationSeparator" w:id="0">
    <w:p w:rsidR="00281121" w:rsidRDefault="0028112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E95E1D">
      <w:rPr>
        <w:noProof/>
        <w:sz w:val="18"/>
        <w:szCs w:val="18"/>
      </w:rPr>
      <w:t>21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E95E1D">
      <w:rPr>
        <w:noProof/>
        <w:sz w:val="18"/>
        <w:szCs w:val="18"/>
      </w:rPr>
      <w:t>9</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21" w:rsidRDefault="00281121" w:rsidP="00D63907">
      <w:r>
        <w:separator/>
      </w:r>
    </w:p>
  </w:footnote>
  <w:footnote w:type="continuationSeparator" w:id="0">
    <w:p w:rsidR="00281121" w:rsidRDefault="00281121"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6A90"/>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F14028-5051-4DCA-9035-474F89C7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61</Pages>
  <Words>24117</Words>
  <Characters>137467</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89</cp:revision>
  <cp:lastPrinted>2019-11-06T09:14:00Z</cp:lastPrinted>
  <dcterms:created xsi:type="dcterms:W3CDTF">2019-09-26T05:55:00Z</dcterms:created>
  <dcterms:modified xsi:type="dcterms:W3CDTF">2020-05-30T07:52:00Z</dcterms:modified>
</cp:coreProperties>
</file>