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13D77192"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AF735A">
        <w:rPr>
          <w:b/>
          <w:bCs/>
          <w:sz w:val="28"/>
          <w:szCs w:val="28"/>
        </w:rPr>
        <w:t>4</w:t>
      </w:r>
      <w:r w:rsidR="00B97D38">
        <w:rPr>
          <w:b/>
          <w:bCs/>
          <w:sz w:val="28"/>
          <w:szCs w:val="28"/>
        </w:rPr>
        <w:t>4</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458E8CEA"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организации торгов</w:t>
      </w:r>
      <w:r w:rsidR="002C0211">
        <w:rPr>
          <w:rFonts w:ascii="Times New Roman" w:hAnsi="Times New Roman"/>
          <w:b w:val="0"/>
          <w:sz w:val="28"/>
          <w:szCs w:val="28"/>
        </w:rPr>
        <w:t xml:space="preserve"> Екатеринбургского филиала</w:t>
      </w:r>
      <w:r w:rsidR="002C0211">
        <w:rPr>
          <w:rFonts w:ascii="Times New Roman" w:hAnsi="Times New Roman"/>
          <w:b w:val="0"/>
          <w:sz w:val="28"/>
          <w:szCs w:val="28"/>
        </w:rPr>
        <w:br/>
      </w:r>
      <w:bookmarkStart w:id="0" w:name="_GoBack"/>
      <w:bookmarkEnd w:id="0"/>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1737E5C5" w14:textId="77777777" w:rsidR="00F758F1" w:rsidRDefault="00F758F1" w:rsidP="00F758F1">
      <w:pPr>
        <w:ind w:left="5529"/>
        <w:jc w:val="both"/>
        <w:rPr>
          <w:bCs/>
          <w:sz w:val="28"/>
          <w:szCs w:val="28"/>
        </w:rPr>
      </w:pPr>
      <w:r>
        <w:rPr>
          <w:bCs/>
          <w:sz w:val="28"/>
          <w:szCs w:val="28"/>
        </w:rPr>
        <w:t>_________________Гервик О.В.</w:t>
      </w:r>
    </w:p>
    <w:p w14:paraId="5676865D" w14:textId="77777777" w:rsidR="00F758F1" w:rsidRDefault="00F758F1" w:rsidP="00F758F1">
      <w:pPr>
        <w:ind w:left="5529"/>
        <w:jc w:val="both"/>
        <w:rPr>
          <w:bCs/>
          <w:sz w:val="28"/>
          <w:szCs w:val="28"/>
        </w:rPr>
      </w:pPr>
    </w:p>
    <w:p w14:paraId="0838C0EE" w14:textId="1A5CA856" w:rsidR="004F587A" w:rsidRPr="00515F9C" w:rsidRDefault="00F758F1" w:rsidP="00F758F1">
      <w:pPr>
        <w:autoSpaceDE w:val="0"/>
        <w:autoSpaceDN w:val="0"/>
        <w:adjustRightInd w:val="0"/>
        <w:spacing w:line="360" w:lineRule="exact"/>
        <w:ind w:left="5103"/>
        <w:jc w:val="both"/>
        <w:rPr>
          <w:bCs/>
          <w:sz w:val="28"/>
          <w:szCs w:val="28"/>
        </w:rPr>
      </w:pPr>
      <w:r>
        <w:rPr>
          <w:bCs/>
          <w:sz w:val="28"/>
          <w:szCs w:val="28"/>
        </w:rPr>
        <w:t xml:space="preserve">      </w:t>
      </w:r>
      <w:r w:rsidRPr="00515F9C">
        <w:rPr>
          <w:bCs/>
          <w:sz w:val="28"/>
          <w:szCs w:val="28"/>
        </w:rPr>
        <w:t>«</w:t>
      </w:r>
      <w:r w:rsidR="00B97D38">
        <w:rPr>
          <w:bCs/>
          <w:sz w:val="28"/>
          <w:szCs w:val="28"/>
        </w:rPr>
        <w:t>25</w:t>
      </w:r>
      <w:r w:rsidR="00B97D38" w:rsidRPr="00515F9C">
        <w:rPr>
          <w:bCs/>
          <w:sz w:val="28"/>
          <w:szCs w:val="28"/>
        </w:rPr>
        <w:t>»</w:t>
      </w:r>
      <w:r w:rsidR="00B97D38">
        <w:rPr>
          <w:bCs/>
          <w:sz w:val="28"/>
          <w:szCs w:val="28"/>
        </w:rPr>
        <w:t xml:space="preserve"> февраля</w:t>
      </w:r>
      <w:r>
        <w:rPr>
          <w:bCs/>
          <w:sz w:val="28"/>
          <w:szCs w:val="28"/>
        </w:rPr>
        <w:t xml:space="preserve"> </w:t>
      </w:r>
      <w:r w:rsidRPr="00515F9C">
        <w:rPr>
          <w:bCs/>
          <w:sz w:val="28"/>
          <w:szCs w:val="28"/>
        </w:rPr>
        <w:t>20</w:t>
      </w:r>
      <w:r>
        <w:rPr>
          <w:bCs/>
          <w:sz w:val="28"/>
          <w:szCs w:val="28"/>
        </w:rPr>
        <w:t>20</w:t>
      </w:r>
      <w:r w:rsidRPr="00515F9C">
        <w:rPr>
          <w:bCs/>
          <w:sz w:val="28"/>
          <w:szCs w:val="28"/>
        </w:rPr>
        <w:t xml:space="preserve"> г</w:t>
      </w:r>
      <w:r w:rsidR="004F587A" w:rsidRPr="00515F9C">
        <w:rPr>
          <w:bCs/>
          <w:sz w:val="28"/>
          <w:szCs w:val="28"/>
        </w:rPr>
        <w:t>.</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2C021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2C021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2C021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2C021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2C021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2C021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515F9C">
        <w:rPr>
          <w:rFonts w:ascii="Times New Roman" w:hAnsi="Times New Roman"/>
          <w:sz w:val="28"/>
          <w:szCs w:val="28"/>
        </w:rPr>
        <w:t>1. Предмет аукциона</w:t>
      </w:r>
    </w:p>
    <w:p w14:paraId="3DD81315" w14:textId="62DC659D"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AF735A">
        <w:rPr>
          <w:b/>
          <w:sz w:val="28"/>
          <w:szCs w:val="28"/>
        </w:rPr>
        <w:t>4</w:t>
      </w:r>
      <w:r w:rsidR="00B97D38">
        <w:rPr>
          <w:b/>
          <w:sz w:val="28"/>
          <w:szCs w:val="28"/>
        </w:rPr>
        <w:t>4</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1772AC39" w:rsidR="004F587A" w:rsidRPr="00515F9C" w:rsidRDefault="00B97D38" w:rsidP="004F587A">
      <w:pPr>
        <w:ind w:firstLine="708"/>
        <w:jc w:val="both"/>
        <w:rPr>
          <w:sz w:val="28"/>
          <w:szCs w:val="28"/>
        </w:rPr>
      </w:pPr>
      <w:r>
        <w:rPr>
          <w:b/>
          <w:sz w:val="28"/>
          <w:szCs w:val="28"/>
        </w:rPr>
        <w:t>2 337 707</w:t>
      </w:r>
      <w:r w:rsidRPr="00434E52">
        <w:rPr>
          <w:b/>
          <w:sz w:val="28"/>
          <w:szCs w:val="28"/>
        </w:rPr>
        <w:t xml:space="preserve"> (</w:t>
      </w:r>
      <w:r>
        <w:rPr>
          <w:b/>
          <w:sz w:val="28"/>
          <w:szCs w:val="28"/>
        </w:rPr>
        <w:t>два миллиона триста тридцать семь тысяч семьсот семь) руб. 00</w:t>
      </w:r>
      <w:r w:rsidRPr="00434E52">
        <w:rPr>
          <w:b/>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5CD8F186" w:rsidR="004F587A" w:rsidRPr="00515F9C" w:rsidRDefault="00B97D38" w:rsidP="004F587A">
      <w:pPr>
        <w:ind w:firstLine="708"/>
        <w:jc w:val="both"/>
        <w:rPr>
          <w:sz w:val="28"/>
          <w:szCs w:val="28"/>
        </w:rPr>
      </w:pPr>
      <w:r w:rsidRPr="0072593C">
        <w:rPr>
          <w:b/>
          <w:sz w:val="28"/>
          <w:szCs w:val="28"/>
        </w:rPr>
        <w:t>2 037 701</w:t>
      </w:r>
      <w:r w:rsidRPr="0072593C">
        <w:rPr>
          <w:b/>
          <w:sz w:val="28"/>
          <w:szCs w:val="28"/>
        </w:rPr>
        <w:t>‬</w:t>
      </w:r>
      <w:r>
        <w:rPr>
          <w:b/>
          <w:sz w:val="28"/>
          <w:szCs w:val="28"/>
        </w:rPr>
        <w:t xml:space="preserve"> </w:t>
      </w:r>
      <w:r w:rsidRPr="00A340E6">
        <w:rPr>
          <w:b/>
          <w:bCs/>
          <w:sz w:val="28"/>
          <w:szCs w:val="28"/>
        </w:rPr>
        <w:t>(</w:t>
      </w:r>
      <w:r>
        <w:rPr>
          <w:b/>
          <w:bCs/>
          <w:sz w:val="28"/>
          <w:szCs w:val="28"/>
        </w:rPr>
        <w:t>два миллиона тридцать семь тысяч семьсот один</w:t>
      </w:r>
      <w:r w:rsidRPr="00A340E6">
        <w:rPr>
          <w:b/>
          <w:bCs/>
          <w:sz w:val="28"/>
          <w:szCs w:val="28"/>
        </w:rPr>
        <w:t>)</w:t>
      </w:r>
      <w:r>
        <w:rPr>
          <w:b/>
          <w:bCs/>
          <w:sz w:val="28"/>
          <w:szCs w:val="28"/>
        </w:rPr>
        <w:t xml:space="preserve"> руб. 33</w:t>
      </w:r>
      <w:r w:rsidR="004669BB">
        <w:rPr>
          <w:b/>
          <w:bCs/>
          <w:sz w:val="28"/>
          <w:szCs w:val="28"/>
        </w:rPr>
        <w:t xml:space="preserve"> </w:t>
      </w:r>
      <w:r w:rsidR="001644D7">
        <w:rPr>
          <w:b/>
          <w:bCs/>
          <w:sz w:val="28"/>
          <w:szCs w:val="28"/>
        </w:rPr>
        <w:t>коп.</w:t>
      </w:r>
      <w:r w:rsidR="004F587A" w:rsidRPr="00515F9C">
        <w:rPr>
          <w:sz w:val="28"/>
          <w:szCs w:val="28"/>
        </w:rPr>
        <w:t xml:space="preserve"> без учета НДС.</w:t>
      </w:r>
    </w:p>
    <w:p w14:paraId="0A639D4A" w14:textId="08F66220"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9F6871" w:rsidRPr="009F6871">
        <w:t xml:space="preserve"> </w:t>
      </w:r>
      <w:r w:rsidR="00B97D38" w:rsidRPr="00B97D38">
        <w:rPr>
          <w:b/>
          <w:sz w:val="28"/>
          <w:szCs w:val="28"/>
        </w:rPr>
        <w:t>101</w:t>
      </w:r>
      <w:r w:rsidR="00B97D38">
        <w:rPr>
          <w:b/>
          <w:sz w:val="28"/>
          <w:szCs w:val="28"/>
        </w:rPr>
        <w:t> </w:t>
      </w:r>
      <w:r w:rsidR="00B97D38" w:rsidRPr="00B97D38">
        <w:rPr>
          <w:b/>
          <w:sz w:val="28"/>
          <w:szCs w:val="28"/>
        </w:rPr>
        <w:t xml:space="preserve">885 </w:t>
      </w:r>
      <w:r w:rsidR="00EA1C36" w:rsidRPr="00CA0A76">
        <w:rPr>
          <w:b/>
          <w:sz w:val="28"/>
          <w:szCs w:val="28"/>
        </w:rPr>
        <w:t>(</w:t>
      </w:r>
      <w:r w:rsidR="00B97D38">
        <w:rPr>
          <w:b/>
          <w:sz w:val="28"/>
          <w:szCs w:val="28"/>
        </w:rPr>
        <w:t xml:space="preserve">сто одна </w:t>
      </w:r>
      <w:r w:rsidR="006759E5">
        <w:rPr>
          <w:b/>
          <w:sz w:val="28"/>
          <w:szCs w:val="28"/>
        </w:rPr>
        <w:t>тысяч</w:t>
      </w:r>
      <w:r w:rsidR="00B97D38">
        <w:rPr>
          <w:b/>
          <w:sz w:val="28"/>
          <w:szCs w:val="28"/>
        </w:rPr>
        <w:t>а</w:t>
      </w:r>
      <w:r w:rsidR="006759E5">
        <w:rPr>
          <w:b/>
          <w:sz w:val="28"/>
          <w:szCs w:val="28"/>
        </w:rPr>
        <w:t xml:space="preserve"> </w:t>
      </w:r>
      <w:r w:rsidR="00B97D38">
        <w:rPr>
          <w:b/>
          <w:sz w:val="28"/>
          <w:szCs w:val="28"/>
        </w:rPr>
        <w:t>в</w:t>
      </w:r>
      <w:r w:rsidR="00AF211B">
        <w:rPr>
          <w:b/>
          <w:sz w:val="28"/>
          <w:szCs w:val="28"/>
        </w:rPr>
        <w:t xml:space="preserve">осемьсот </w:t>
      </w:r>
      <w:r w:rsidR="00B97D38">
        <w:rPr>
          <w:b/>
          <w:sz w:val="28"/>
          <w:szCs w:val="28"/>
        </w:rPr>
        <w:t>восемьдесят пять</w:t>
      </w:r>
      <w:r w:rsidR="00EA1C36" w:rsidRPr="00CA0A76">
        <w:rPr>
          <w:b/>
          <w:sz w:val="28"/>
          <w:szCs w:val="28"/>
        </w:rPr>
        <w:t xml:space="preserve">) руб. </w:t>
      </w:r>
      <w:r w:rsidR="00B97D38">
        <w:rPr>
          <w:b/>
          <w:sz w:val="28"/>
          <w:szCs w:val="28"/>
        </w:rPr>
        <w:t>06</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4B15F987"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A02E12">
        <w:rPr>
          <w:b/>
          <w:sz w:val="28"/>
          <w:szCs w:val="28"/>
        </w:rPr>
        <w:t>03</w:t>
      </w:r>
      <w:r w:rsidR="008C5DDF" w:rsidRPr="00B83F5D">
        <w:rPr>
          <w:b/>
          <w:sz w:val="28"/>
          <w:szCs w:val="28"/>
        </w:rPr>
        <w:t>.</w:t>
      </w:r>
      <w:r w:rsidR="008C5DDF" w:rsidRPr="00CA0A76">
        <w:rPr>
          <w:b/>
          <w:sz w:val="28"/>
          <w:szCs w:val="28"/>
        </w:rPr>
        <w:t>0</w:t>
      </w:r>
      <w:r w:rsidR="00A02E12">
        <w:rPr>
          <w:b/>
          <w:sz w:val="28"/>
          <w:szCs w:val="28"/>
        </w:rPr>
        <w:t>4</w:t>
      </w:r>
      <w:r w:rsidR="008C5DDF" w:rsidRPr="00CA0A76">
        <w:rPr>
          <w:b/>
          <w:sz w:val="28"/>
          <w:szCs w:val="28"/>
        </w:rPr>
        <w:t>.2020 г.</w:t>
      </w:r>
      <w:r w:rsidR="008C5DDF" w:rsidRPr="008C5DDF">
        <w:rPr>
          <w:sz w:val="28"/>
          <w:szCs w:val="28"/>
        </w:rPr>
        <w:t xml:space="preserve"> </w:t>
      </w:r>
      <w:r w:rsidR="0012197D">
        <w:rPr>
          <w:b/>
          <w:sz w:val="28"/>
          <w:szCs w:val="28"/>
        </w:rPr>
        <w:t>в 9-</w:t>
      </w:r>
      <w:proofErr w:type="gramStart"/>
      <w:r w:rsidR="0012197D">
        <w:rPr>
          <w:b/>
          <w:sz w:val="28"/>
          <w:szCs w:val="28"/>
        </w:rPr>
        <w:t>00</w:t>
      </w:r>
      <w:r w:rsidR="0012197D">
        <w:rPr>
          <w:i/>
          <w:sz w:val="28"/>
          <w:szCs w:val="28"/>
        </w:rPr>
        <w:t xml:space="preserve"> </w:t>
      </w:r>
      <w:r w:rsidRPr="00515F9C">
        <w:rPr>
          <w:i/>
          <w:sz w:val="28"/>
          <w:szCs w:val="28"/>
        </w:rPr>
        <w:t xml:space="preserve"> </w:t>
      </w:r>
      <w:r w:rsidRPr="00515F9C">
        <w:rPr>
          <w:sz w:val="28"/>
          <w:szCs w:val="28"/>
        </w:rPr>
        <w:t>в</w:t>
      </w:r>
      <w:proofErr w:type="gramEnd"/>
      <w:r w:rsidRPr="00515F9C">
        <w:rPr>
          <w:sz w:val="28"/>
          <w:szCs w:val="28"/>
        </w:rPr>
        <w:t xml:space="preserve">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7158580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A02E12">
        <w:rPr>
          <w:b/>
          <w:sz w:val="28"/>
          <w:szCs w:val="28"/>
        </w:rPr>
        <w:t>04</w:t>
      </w:r>
      <w:r w:rsidR="00973ED2">
        <w:rPr>
          <w:b/>
          <w:sz w:val="28"/>
          <w:szCs w:val="28"/>
        </w:rPr>
        <w:t>.</w:t>
      </w:r>
      <w:r w:rsidR="00B83F5D">
        <w:rPr>
          <w:b/>
          <w:sz w:val="28"/>
          <w:szCs w:val="28"/>
        </w:rPr>
        <w:t>0</w:t>
      </w:r>
      <w:r w:rsidR="00A02E12">
        <w:rPr>
          <w:b/>
          <w:sz w:val="28"/>
          <w:szCs w:val="28"/>
        </w:rPr>
        <w:t>3</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9E92677"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8F7BB1" w:rsidRPr="008F7BB1">
        <w:rPr>
          <w:b/>
          <w:sz w:val="28"/>
          <w:szCs w:val="28"/>
        </w:rPr>
        <w:t>01</w:t>
      </w:r>
      <w:r w:rsidR="0063555D" w:rsidRPr="008F7BB1">
        <w:rPr>
          <w:b/>
          <w:sz w:val="28"/>
          <w:szCs w:val="28"/>
        </w:rPr>
        <w:t>.0</w:t>
      </w:r>
      <w:r w:rsidR="008F7BB1" w:rsidRPr="008F7BB1">
        <w:rPr>
          <w:b/>
          <w:sz w:val="28"/>
          <w:szCs w:val="28"/>
        </w:rPr>
        <w:t>4</w:t>
      </w:r>
      <w:r w:rsidR="0063555D" w:rsidRPr="008F7BB1">
        <w:rPr>
          <w:b/>
          <w:sz w:val="28"/>
          <w:szCs w:val="28"/>
        </w:rPr>
        <w:t>.2020</w:t>
      </w:r>
      <w:r w:rsidR="00C249BD" w:rsidRPr="008F7BB1">
        <w:rPr>
          <w:b/>
          <w:sz w:val="28"/>
          <w:szCs w:val="28"/>
        </w:rPr>
        <w:t xml:space="preserve"> г. в 09-00</w:t>
      </w:r>
    </w:p>
    <w:p w14:paraId="6F26983E" w14:textId="401299D4"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495A60">
        <w:rPr>
          <w:b/>
          <w:sz w:val="28"/>
          <w:szCs w:val="28"/>
        </w:rPr>
        <w:t>4</w:t>
      </w:r>
      <w:r w:rsidR="00B97D38">
        <w:rPr>
          <w:b/>
          <w:sz w:val="28"/>
          <w:szCs w:val="28"/>
        </w:rPr>
        <w:t>4</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1AB89FF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8F7BB1">
        <w:rPr>
          <w:b/>
          <w:sz w:val="28"/>
          <w:szCs w:val="28"/>
        </w:rPr>
        <w:t>02</w:t>
      </w:r>
      <w:r w:rsidR="00C249BD" w:rsidRPr="00C249BD">
        <w:rPr>
          <w:b/>
          <w:sz w:val="28"/>
          <w:szCs w:val="28"/>
        </w:rPr>
        <w:t>.0</w:t>
      </w:r>
      <w:r w:rsidR="008F7BB1">
        <w:rPr>
          <w:b/>
          <w:sz w:val="28"/>
          <w:szCs w:val="28"/>
        </w:rPr>
        <w:t>4</w:t>
      </w:r>
      <w:r w:rsidR="00C249BD" w:rsidRPr="00C249BD">
        <w:rPr>
          <w:b/>
          <w:sz w:val="28"/>
          <w:szCs w:val="28"/>
        </w:rPr>
        <w:t>.2020 г.</w:t>
      </w:r>
      <w:r w:rsidR="00C249BD">
        <w:rPr>
          <w:b/>
          <w:sz w:val="28"/>
          <w:szCs w:val="28"/>
        </w:rPr>
        <w:t xml:space="preserve"> в 09-00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B6FA1F0"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B97D38" w:rsidRPr="001A1EF7">
        <w:rPr>
          <w:b/>
          <w:bCs/>
          <w:sz w:val="28"/>
          <w:szCs w:val="28"/>
        </w:rPr>
        <w:t>203 770</w:t>
      </w:r>
      <w:r w:rsidR="00B97D38">
        <w:rPr>
          <w:bCs/>
          <w:sz w:val="28"/>
          <w:szCs w:val="28"/>
        </w:rPr>
        <w:t xml:space="preserve"> </w:t>
      </w:r>
      <w:r w:rsidR="00B97D38" w:rsidRPr="00901AE2">
        <w:rPr>
          <w:b/>
          <w:color w:val="000000" w:themeColor="text1"/>
          <w:sz w:val="28"/>
          <w:szCs w:val="28"/>
        </w:rPr>
        <w:t>(</w:t>
      </w:r>
      <w:r w:rsidR="00B97D38">
        <w:rPr>
          <w:b/>
          <w:color w:val="000000" w:themeColor="text1"/>
          <w:sz w:val="28"/>
          <w:szCs w:val="28"/>
        </w:rPr>
        <w:t>двести три тысячи семьсот семьдесят</w:t>
      </w:r>
      <w:r w:rsidR="00B97D38" w:rsidRPr="00901AE2">
        <w:rPr>
          <w:b/>
          <w:color w:val="000000" w:themeColor="text1"/>
          <w:sz w:val="28"/>
          <w:szCs w:val="28"/>
        </w:rPr>
        <w:t xml:space="preserve">) руб. </w:t>
      </w:r>
      <w:r w:rsidR="00B97D38">
        <w:rPr>
          <w:b/>
          <w:color w:val="000000" w:themeColor="text1"/>
          <w:sz w:val="28"/>
          <w:szCs w:val="28"/>
        </w:rPr>
        <w:t xml:space="preserve">13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2C0211"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64895BB4"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8F7BB1">
        <w:rPr>
          <w:b/>
          <w:sz w:val="28"/>
          <w:szCs w:val="28"/>
        </w:rPr>
        <w:t>02</w:t>
      </w:r>
      <w:r w:rsidR="00867701">
        <w:rPr>
          <w:b/>
          <w:sz w:val="28"/>
          <w:szCs w:val="28"/>
        </w:rPr>
        <w:t xml:space="preserve">» </w:t>
      </w:r>
      <w:r w:rsidR="008F7BB1">
        <w:rPr>
          <w:b/>
          <w:sz w:val="28"/>
          <w:szCs w:val="28"/>
        </w:rPr>
        <w:t>апреля</w:t>
      </w:r>
      <w:r w:rsidR="00867701">
        <w:rPr>
          <w:b/>
          <w:sz w:val="28"/>
          <w:szCs w:val="28"/>
        </w:rPr>
        <w:t xml:space="preserve"> 2020</w:t>
      </w:r>
      <w:r w:rsidR="00867701" w:rsidRPr="00867701">
        <w:rPr>
          <w:b/>
          <w:sz w:val="28"/>
          <w:szCs w:val="28"/>
        </w:rPr>
        <w:t xml:space="preserve"> г. в 09:00.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77777777" w:rsidR="00537A92" w:rsidRPr="00266614" w:rsidRDefault="00537A92" w:rsidP="002B0DC5">
      <w:pPr>
        <w:pStyle w:val="ab"/>
        <w:numPr>
          <w:ilvl w:val="0"/>
          <w:numId w:val="24"/>
        </w:numPr>
        <w:autoSpaceDE w:val="0"/>
        <w:autoSpaceDN w:val="0"/>
        <w:adjustRightInd w:val="0"/>
        <w:ind w:left="426" w:hanging="426"/>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08695C9D" w14:textId="263AA32E" w:rsidR="004968AF" w:rsidRDefault="004968AF" w:rsidP="002B0DC5">
      <w:pPr>
        <w:pStyle w:val="ab"/>
        <w:numPr>
          <w:ilvl w:val="1"/>
          <w:numId w:val="24"/>
        </w:numPr>
        <w:autoSpaceDE w:val="0"/>
        <w:autoSpaceDN w:val="0"/>
        <w:adjustRightInd w:val="0"/>
        <w:ind w:left="426" w:hanging="426"/>
        <w:jc w:val="both"/>
        <w:rPr>
          <w:rStyle w:val="FontStyle28"/>
          <w:sz w:val="28"/>
          <w:szCs w:val="28"/>
        </w:rPr>
      </w:pPr>
      <w:r w:rsidRPr="00285FD1">
        <w:rPr>
          <w:rStyle w:val="FontStyle28"/>
          <w:sz w:val="28"/>
          <w:szCs w:val="28"/>
        </w:rPr>
        <w:t xml:space="preserve">Здание нежилое </w:t>
      </w:r>
      <w:r w:rsidR="00801E4B">
        <w:rPr>
          <w:rStyle w:val="FontStyle28"/>
          <w:sz w:val="28"/>
          <w:szCs w:val="28"/>
        </w:rPr>
        <w:t>(</w:t>
      </w:r>
      <w:r>
        <w:rPr>
          <w:rStyle w:val="FontStyle28"/>
          <w:sz w:val="28"/>
          <w:szCs w:val="28"/>
        </w:rPr>
        <w:t>магазин</w:t>
      </w:r>
      <w:r w:rsidRPr="00285FD1">
        <w:rPr>
          <w:rStyle w:val="FontStyle28"/>
          <w:sz w:val="28"/>
          <w:szCs w:val="28"/>
        </w:rPr>
        <w:t xml:space="preserve">) площадью </w:t>
      </w:r>
      <w:r w:rsidR="003F483E" w:rsidRPr="005439A7">
        <w:rPr>
          <w:rStyle w:val="FontStyle28"/>
          <w:b/>
          <w:sz w:val="28"/>
          <w:szCs w:val="28"/>
        </w:rPr>
        <w:t>136,7</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AF211B" w:rsidRPr="005439A7">
        <w:rPr>
          <w:rStyle w:val="FontStyle28"/>
          <w:b/>
          <w:sz w:val="28"/>
          <w:szCs w:val="28"/>
        </w:rPr>
        <w:t>74</w:t>
      </w:r>
      <w:r w:rsidRPr="005439A7">
        <w:rPr>
          <w:rStyle w:val="FontStyle28"/>
          <w:b/>
          <w:sz w:val="28"/>
          <w:szCs w:val="28"/>
        </w:rPr>
        <w:t>:</w:t>
      </w:r>
      <w:r w:rsidR="00AF211B" w:rsidRPr="005439A7">
        <w:rPr>
          <w:rStyle w:val="FontStyle28"/>
          <w:b/>
          <w:sz w:val="28"/>
          <w:szCs w:val="28"/>
        </w:rPr>
        <w:t>0</w:t>
      </w:r>
      <w:r w:rsidR="003F483E" w:rsidRPr="005439A7">
        <w:rPr>
          <w:rStyle w:val="FontStyle28"/>
          <w:b/>
          <w:sz w:val="28"/>
          <w:szCs w:val="28"/>
        </w:rPr>
        <w:t>8</w:t>
      </w:r>
      <w:r w:rsidRPr="005439A7">
        <w:rPr>
          <w:rStyle w:val="FontStyle28"/>
          <w:b/>
          <w:sz w:val="28"/>
          <w:szCs w:val="28"/>
        </w:rPr>
        <w:t>:</w:t>
      </w:r>
      <w:r w:rsidR="003F483E" w:rsidRPr="005439A7">
        <w:rPr>
          <w:rStyle w:val="FontStyle28"/>
          <w:b/>
          <w:sz w:val="28"/>
          <w:szCs w:val="28"/>
        </w:rPr>
        <w:t>4702041:186</w:t>
      </w:r>
      <w:r>
        <w:rPr>
          <w:rStyle w:val="FontStyle28"/>
          <w:sz w:val="28"/>
          <w:szCs w:val="28"/>
        </w:rPr>
        <w:t xml:space="preserve">, запись в ЕГРН № </w:t>
      </w:r>
      <w:r w:rsidR="00AF211B" w:rsidRPr="005439A7">
        <w:rPr>
          <w:rStyle w:val="FontStyle28"/>
          <w:b/>
          <w:sz w:val="28"/>
          <w:szCs w:val="28"/>
        </w:rPr>
        <w:t>7</w:t>
      </w:r>
      <w:r w:rsidR="0003641A" w:rsidRPr="005439A7">
        <w:rPr>
          <w:rStyle w:val="FontStyle28"/>
          <w:b/>
          <w:sz w:val="28"/>
          <w:szCs w:val="28"/>
        </w:rPr>
        <w:t>4-</w:t>
      </w:r>
      <w:r w:rsidR="00AF211B" w:rsidRPr="005439A7">
        <w:rPr>
          <w:rStyle w:val="FontStyle28"/>
          <w:b/>
          <w:sz w:val="28"/>
          <w:szCs w:val="28"/>
        </w:rPr>
        <w:t>7</w:t>
      </w:r>
      <w:r w:rsidR="0003641A" w:rsidRPr="005439A7">
        <w:rPr>
          <w:rStyle w:val="FontStyle28"/>
          <w:b/>
          <w:sz w:val="28"/>
          <w:szCs w:val="28"/>
        </w:rPr>
        <w:t>4</w:t>
      </w:r>
      <w:r w:rsidRPr="005439A7">
        <w:rPr>
          <w:rStyle w:val="FontStyle28"/>
          <w:b/>
          <w:sz w:val="28"/>
          <w:szCs w:val="28"/>
        </w:rPr>
        <w:t>-0</w:t>
      </w:r>
      <w:r w:rsidR="003F483E" w:rsidRPr="005439A7">
        <w:rPr>
          <w:rStyle w:val="FontStyle28"/>
          <w:b/>
          <w:sz w:val="28"/>
          <w:szCs w:val="28"/>
        </w:rPr>
        <w:t>8</w:t>
      </w:r>
      <w:r w:rsidRPr="005439A7">
        <w:rPr>
          <w:rStyle w:val="FontStyle28"/>
          <w:b/>
          <w:sz w:val="28"/>
          <w:szCs w:val="28"/>
        </w:rPr>
        <w:t>/0</w:t>
      </w:r>
      <w:r w:rsidR="003F483E" w:rsidRPr="005439A7">
        <w:rPr>
          <w:rStyle w:val="FontStyle28"/>
          <w:b/>
          <w:sz w:val="28"/>
          <w:szCs w:val="28"/>
        </w:rPr>
        <w:t>64</w:t>
      </w:r>
      <w:r w:rsidRPr="005439A7">
        <w:rPr>
          <w:rStyle w:val="FontStyle28"/>
          <w:b/>
          <w:sz w:val="28"/>
          <w:szCs w:val="28"/>
        </w:rPr>
        <w:t>/2007-</w:t>
      </w:r>
      <w:r w:rsidR="00AF211B" w:rsidRPr="005439A7">
        <w:rPr>
          <w:rStyle w:val="FontStyle28"/>
          <w:b/>
          <w:sz w:val="28"/>
          <w:szCs w:val="28"/>
        </w:rPr>
        <w:t>2</w:t>
      </w:r>
      <w:r w:rsidR="003F483E" w:rsidRPr="005439A7">
        <w:rPr>
          <w:rStyle w:val="FontStyle28"/>
          <w:b/>
          <w:sz w:val="28"/>
          <w:szCs w:val="28"/>
        </w:rPr>
        <w:t>53</w:t>
      </w:r>
      <w:r w:rsidR="005439A7" w:rsidRPr="005439A7">
        <w:rPr>
          <w:rStyle w:val="FontStyle28"/>
          <w:b/>
          <w:sz w:val="28"/>
          <w:szCs w:val="28"/>
        </w:rPr>
        <w:t xml:space="preserve"> от</w:t>
      </w:r>
      <w:r w:rsidRPr="005439A7">
        <w:rPr>
          <w:rStyle w:val="FontStyle28"/>
          <w:b/>
          <w:sz w:val="28"/>
          <w:szCs w:val="28"/>
        </w:rPr>
        <w:t xml:space="preserve"> </w:t>
      </w:r>
      <w:r w:rsidR="003F483E" w:rsidRPr="005439A7">
        <w:rPr>
          <w:rStyle w:val="FontStyle28"/>
          <w:b/>
          <w:sz w:val="28"/>
          <w:szCs w:val="28"/>
        </w:rPr>
        <w:t>07</w:t>
      </w:r>
      <w:r w:rsidRPr="005439A7">
        <w:rPr>
          <w:rStyle w:val="FontStyle28"/>
          <w:b/>
          <w:sz w:val="28"/>
          <w:szCs w:val="28"/>
        </w:rPr>
        <w:t>.09.2007</w:t>
      </w:r>
      <w:r w:rsidRPr="00285FD1">
        <w:rPr>
          <w:rStyle w:val="FontStyle28"/>
          <w:sz w:val="28"/>
          <w:szCs w:val="28"/>
        </w:rPr>
        <w:t xml:space="preserve">г. </w:t>
      </w:r>
    </w:p>
    <w:p w14:paraId="346C4928" w14:textId="6AABA7A1" w:rsidR="003F483E" w:rsidRPr="00285FD1" w:rsidRDefault="003F483E" w:rsidP="002B0DC5">
      <w:pPr>
        <w:pStyle w:val="ab"/>
        <w:autoSpaceDE w:val="0"/>
        <w:autoSpaceDN w:val="0"/>
        <w:adjustRightInd w:val="0"/>
        <w:ind w:left="426" w:hanging="426"/>
        <w:jc w:val="both"/>
        <w:rPr>
          <w:rStyle w:val="FontStyle28"/>
          <w:sz w:val="28"/>
          <w:szCs w:val="28"/>
        </w:rPr>
      </w:pPr>
      <w:r w:rsidRPr="00A940AA">
        <w:rPr>
          <w:rStyle w:val="FontStyle28"/>
          <w:sz w:val="28"/>
          <w:szCs w:val="28"/>
        </w:rPr>
        <w:t>Адрес объект</w:t>
      </w:r>
      <w:r>
        <w:rPr>
          <w:rStyle w:val="FontStyle28"/>
          <w:sz w:val="28"/>
          <w:szCs w:val="28"/>
        </w:rPr>
        <w:t>а</w:t>
      </w:r>
      <w:r w:rsidRPr="00A940AA">
        <w:rPr>
          <w:rStyle w:val="FontStyle28"/>
          <w:sz w:val="28"/>
          <w:szCs w:val="28"/>
        </w:rPr>
        <w:t>:</w:t>
      </w:r>
      <w:r>
        <w:rPr>
          <w:sz w:val="28"/>
          <w:szCs w:val="28"/>
        </w:rPr>
        <w:t xml:space="preserve"> </w:t>
      </w:r>
      <w:r w:rsidRPr="005439A7">
        <w:rPr>
          <w:b/>
          <w:sz w:val="28"/>
          <w:szCs w:val="28"/>
        </w:rPr>
        <w:t>Челябинская область</w:t>
      </w:r>
      <w:r w:rsidRPr="003F483E">
        <w:rPr>
          <w:b/>
          <w:sz w:val="28"/>
          <w:szCs w:val="28"/>
        </w:rPr>
        <w:t xml:space="preserve"> </w:t>
      </w:r>
      <w:proofErr w:type="spellStart"/>
      <w:r w:rsidRPr="00BA4B1B">
        <w:rPr>
          <w:b/>
          <w:sz w:val="28"/>
          <w:szCs w:val="28"/>
        </w:rPr>
        <w:t>г.Кар</w:t>
      </w:r>
      <w:r>
        <w:rPr>
          <w:b/>
          <w:sz w:val="28"/>
          <w:szCs w:val="28"/>
        </w:rPr>
        <w:t>талы</w:t>
      </w:r>
      <w:proofErr w:type="spellEnd"/>
      <w:r>
        <w:rPr>
          <w:b/>
          <w:sz w:val="28"/>
          <w:szCs w:val="28"/>
        </w:rPr>
        <w:t xml:space="preserve">, ул. Железнодорожная, </w:t>
      </w:r>
      <w:r w:rsidR="002C0211">
        <w:rPr>
          <w:b/>
          <w:sz w:val="28"/>
          <w:szCs w:val="28"/>
        </w:rPr>
        <w:br/>
      </w:r>
      <w:r>
        <w:rPr>
          <w:b/>
          <w:sz w:val="28"/>
          <w:szCs w:val="28"/>
        </w:rPr>
        <w:t>д.31-А.</w:t>
      </w:r>
    </w:p>
    <w:p w14:paraId="4D129E7E" w14:textId="341110ED" w:rsidR="004968AF" w:rsidRPr="00285FD1" w:rsidRDefault="004968AF" w:rsidP="002B0DC5">
      <w:pPr>
        <w:pStyle w:val="ab"/>
        <w:numPr>
          <w:ilvl w:val="1"/>
          <w:numId w:val="24"/>
        </w:numPr>
        <w:ind w:left="426" w:hanging="426"/>
        <w:jc w:val="both"/>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3F483E">
        <w:rPr>
          <w:rStyle w:val="FontStyle28"/>
          <w:sz w:val="28"/>
          <w:szCs w:val="28"/>
        </w:rPr>
        <w:t>714</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кадастровый номер</w:t>
      </w:r>
      <w:r w:rsidR="00021FB1">
        <w:rPr>
          <w:rStyle w:val="FontStyle28"/>
          <w:sz w:val="28"/>
          <w:szCs w:val="28"/>
        </w:rPr>
        <w:t>.</w:t>
      </w:r>
      <w:r w:rsidRPr="00285FD1">
        <w:rPr>
          <w:rStyle w:val="FontStyle28"/>
          <w:sz w:val="28"/>
          <w:szCs w:val="28"/>
        </w:rPr>
        <w:t xml:space="preserve"> </w:t>
      </w:r>
      <w:r w:rsidR="003F483E" w:rsidRPr="00BA4B1B">
        <w:rPr>
          <w:rStyle w:val="FontStyle28"/>
          <w:b/>
          <w:sz w:val="28"/>
          <w:szCs w:val="28"/>
        </w:rPr>
        <w:t>74:0</w:t>
      </w:r>
      <w:r w:rsidR="003F483E">
        <w:rPr>
          <w:rStyle w:val="FontStyle28"/>
          <w:b/>
          <w:sz w:val="28"/>
          <w:szCs w:val="28"/>
        </w:rPr>
        <w:t>8</w:t>
      </w:r>
      <w:r w:rsidR="003F483E" w:rsidRPr="00BA4B1B">
        <w:rPr>
          <w:rStyle w:val="FontStyle28"/>
          <w:b/>
          <w:sz w:val="28"/>
          <w:szCs w:val="28"/>
        </w:rPr>
        <w:t>:</w:t>
      </w:r>
      <w:r w:rsidR="003F483E">
        <w:rPr>
          <w:rStyle w:val="FontStyle28"/>
          <w:b/>
          <w:sz w:val="28"/>
          <w:szCs w:val="28"/>
        </w:rPr>
        <w:t>4702042</w:t>
      </w:r>
      <w:r w:rsidR="003F483E" w:rsidRPr="00BA4B1B">
        <w:rPr>
          <w:rStyle w:val="FontStyle28"/>
          <w:b/>
          <w:sz w:val="28"/>
          <w:szCs w:val="28"/>
        </w:rPr>
        <w:t>:</w:t>
      </w:r>
      <w:r w:rsidR="003F483E">
        <w:rPr>
          <w:rStyle w:val="FontStyle28"/>
          <w:b/>
          <w:sz w:val="28"/>
          <w:szCs w:val="28"/>
        </w:rPr>
        <w:t>5</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3F483E" w:rsidRPr="00BA4B1B">
        <w:rPr>
          <w:rStyle w:val="FontStyle28"/>
          <w:b/>
          <w:sz w:val="28"/>
          <w:szCs w:val="28"/>
        </w:rPr>
        <w:t>74-74-0</w:t>
      </w:r>
      <w:r w:rsidR="003F483E">
        <w:rPr>
          <w:rStyle w:val="FontStyle28"/>
          <w:b/>
          <w:sz w:val="28"/>
          <w:szCs w:val="28"/>
        </w:rPr>
        <w:t>8</w:t>
      </w:r>
      <w:r w:rsidR="003F483E" w:rsidRPr="00BA4B1B">
        <w:rPr>
          <w:rStyle w:val="FontStyle28"/>
          <w:b/>
          <w:sz w:val="28"/>
          <w:szCs w:val="28"/>
        </w:rPr>
        <w:t>/0</w:t>
      </w:r>
      <w:r w:rsidR="003F483E">
        <w:rPr>
          <w:rStyle w:val="FontStyle28"/>
          <w:b/>
          <w:sz w:val="28"/>
          <w:szCs w:val="28"/>
        </w:rPr>
        <w:t>67</w:t>
      </w:r>
      <w:r w:rsidR="003F483E" w:rsidRPr="00BA4B1B">
        <w:rPr>
          <w:rStyle w:val="FontStyle28"/>
          <w:b/>
          <w:sz w:val="28"/>
          <w:szCs w:val="28"/>
        </w:rPr>
        <w:t>/2007-</w:t>
      </w:r>
      <w:r w:rsidR="003F483E">
        <w:rPr>
          <w:rStyle w:val="FontStyle28"/>
          <w:b/>
          <w:sz w:val="28"/>
          <w:szCs w:val="28"/>
        </w:rPr>
        <w:t>93</w:t>
      </w:r>
      <w:r w:rsidR="00AF211B" w:rsidRPr="004968AF">
        <w:rPr>
          <w:rStyle w:val="FontStyle28"/>
          <w:sz w:val="28"/>
          <w:szCs w:val="28"/>
        </w:rPr>
        <w:t xml:space="preserve"> </w:t>
      </w:r>
      <w:r w:rsidR="005439A7">
        <w:rPr>
          <w:rStyle w:val="FontStyle28"/>
          <w:sz w:val="28"/>
          <w:szCs w:val="28"/>
        </w:rPr>
        <w:t xml:space="preserve">от </w:t>
      </w:r>
      <w:r w:rsidR="00AF211B" w:rsidRPr="004968AF">
        <w:rPr>
          <w:rStyle w:val="FontStyle28"/>
          <w:sz w:val="28"/>
          <w:szCs w:val="28"/>
        </w:rPr>
        <w:t>2</w:t>
      </w:r>
      <w:r w:rsidR="003F483E">
        <w:rPr>
          <w:rStyle w:val="FontStyle28"/>
          <w:sz w:val="28"/>
          <w:szCs w:val="28"/>
        </w:rPr>
        <w:t>4</w:t>
      </w:r>
      <w:r w:rsidR="00AF211B">
        <w:rPr>
          <w:rStyle w:val="FontStyle28"/>
          <w:sz w:val="28"/>
          <w:szCs w:val="28"/>
        </w:rPr>
        <w:t>.09.2007</w:t>
      </w:r>
      <w:r w:rsidRPr="00285FD1">
        <w:rPr>
          <w:rStyle w:val="FontStyle28"/>
          <w:sz w:val="28"/>
          <w:szCs w:val="28"/>
        </w:rPr>
        <w:t xml:space="preserve">г. </w:t>
      </w:r>
    </w:p>
    <w:p w14:paraId="51B6BE6D" w14:textId="59F6B300" w:rsidR="004968AF" w:rsidRPr="00A940AA" w:rsidRDefault="004968AF" w:rsidP="002B0DC5">
      <w:pPr>
        <w:pStyle w:val="ab"/>
        <w:spacing w:before="120"/>
        <w:ind w:left="426" w:hanging="426"/>
        <w:jc w:val="both"/>
        <w:rPr>
          <w:sz w:val="28"/>
          <w:szCs w:val="28"/>
        </w:rPr>
      </w:pPr>
      <w:r w:rsidRPr="00A940AA">
        <w:rPr>
          <w:rStyle w:val="FontStyle28"/>
          <w:sz w:val="28"/>
          <w:szCs w:val="28"/>
        </w:rPr>
        <w:t>Адрес объект</w:t>
      </w:r>
      <w:r w:rsidR="003F483E">
        <w:rPr>
          <w:rStyle w:val="FontStyle28"/>
          <w:sz w:val="28"/>
          <w:szCs w:val="28"/>
        </w:rPr>
        <w:t>а</w:t>
      </w:r>
      <w:r w:rsidRPr="00A940AA">
        <w:rPr>
          <w:rStyle w:val="FontStyle28"/>
          <w:sz w:val="28"/>
          <w:szCs w:val="28"/>
        </w:rPr>
        <w:t>:</w:t>
      </w:r>
      <w:r w:rsidR="00A940AA">
        <w:rPr>
          <w:sz w:val="28"/>
          <w:szCs w:val="28"/>
        </w:rPr>
        <w:t xml:space="preserve"> </w:t>
      </w:r>
      <w:r w:rsidR="00AF211B" w:rsidRPr="005439A7">
        <w:rPr>
          <w:b/>
          <w:sz w:val="28"/>
          <w:szCs w:val="28"/>
        </w:rPr>
        <w:t>Челябинская область</w:t>
      </w:r>
      <w:r w:rsidR="003F483E" w:rsidRPr="003F483E">
        <w:rPr>
          <w:b/>
          <w:sz w:val="28"/>
          <w:szCs w:val="28"/>
        </w:rPr>
        <w:t xml:space="preserve"> </w:t>
      </w:r>
      <w:proofErr w:type="spellStart"/>
      <w:r w:rsidR="003F483E" w:rsidRPr="00BA4B1B">
        <w:rPr>
          <w:b/>
          <w:sz w:val="28"/>
          <w:szCs w:val="28"/>
        </w:rPr>
        <w:t>г.Кар</w:t>
      </w:r>
      <w:r w:rsidR="002C0211">
        <w:rPr>
          <w:b/>
          <w:sz w:val="28"/>
          <w:szCs w:val="28"/>
        </w:rPr>
        <w:t>талы</w:t>
      </w:r>
      <w:proofErr w:type="spellEnd"/>
      <w:r w:rsidR="002C0211">
        <w:rPr>
          <w:b/>
          <w:sz w:val="28"/>
          <w:szCs w:val="28"/>
        </w:rPr>
        <w:t xml:space="preserve">, </w:t>
      </w:r>
      <w:r w:rsidR="003F483E">
        <w:rPr>
          <w:b/>
          <w:sz w:val="28"/>
          <w:szCs w:val="28"/>
        </w:rPr>
        <w:t xml:space="preserve">ул. Железнодорожная, </w:t>
      </w:r>
      <w:r w:rsidR="002C0211">
        <w:rPr>
          <w:b/>
          <w:sz w:val="28"/>
          <w:szCs w:val="28"/>
        </w:rPr>
        <w:br/>
      </w:r>
      <w:r w:rsidR="003F483E">
        <w:rPr>
          <w:b/>
          <w:sz w:val="28"/>
          <w:szCs w:val="28"/>
        </w:rPr>
        <w:t>д.31 «а»</w:t>
      </w:r>
      <w:r w:rsidR="00021FB1" w:rsidRPr="00A940AA">
        <w:rPr>
          <w:sz w:val="28"/>
          <w:szCs w:val="28"/>
        </w:rPr>
        <w:t>.</w:t>
      </w:r>
    </w:p>
    <w:p w14:paraId="3667554F" w14:textId="1D690CF8" w:rsidR="00537A92" w:rsidRPr="002B0DC5" w:rsidRDefault="00537A92" w:rsidP="002B0DC5">
      <w:pPr>
        <w:ind w:left="426" w:hanging="426"/>
        <w:jc w:val="both"/>
        <w:rPr>
          <w:rStyle w:val="FontStyle28"/>
          <w:sz w:val="28"/>
          <w:szCs w:val="28"/>
        </w:rPr>
      </w:pPr>
      <w:r w:rsidRPr="002B0DC5">
        <w:rPr>
          <w:rStyle w:val="FontStyle28"/>
          <w:sz w:val="28"/>
          <w:szCs w:val="28"/>
        </w:rPr>
        <w:t>3. Характеристика и фотографии объектов недвижимого имущества:</w:t>
      </w:r>
    </w:p>
    <w:p w14:paraId="06928A09" w14:textId="4B3E5CDD" w:rsidR="00537A92" w:rsidRPr="002C0211" w:rsidRDefault="00537A92" w:rsidP="002C0211">
      <w:pPr>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0"/>
        <w:gridCol w:w="1948"/>
        <w:gridCol w:w="1271"/>
        <w:gridCol w:w="1419"/>
        <w:gridCol w:w="4477"/>
      </w:tblGrid>
      <w:tr w:rsidR="000A550A"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102F7D1C"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0A550A" w:rsidRPr="00515F9C" w14:paraId="080B0629" w14:textId="77777777" w:rsidTr="002C0211">
        <w:trPr>
          <w:trHeight w:val="3582"/>
          <w:jc w:val="center"/>
        </w:trPr>
        <w:tc>
          <w:tcPr>
            <w:tcW w:w="251" w:type="pct"/>
            <w:tcBorders>
              <w:top w:val="single" w:sz="6" w:space="0" w:color="auto"/>
              <w:left w:val="single" w:sz="6" w:space="0" w:color="auto"/>
              <w:bottom w:val="single" w:sz="6" w:space="0" w:color="auto"/>
              <w:right w:val="single" w:sz="6" w:space="0" w:color="auto"/>
            </w:tcBorders>
            <w:vAlign w:val="center"/>
          </w:tcPr>
          <w:p w14:paraId="764E594C" w14:textId="77777777" w:rsidR="00816E5B" w:rsidRPr="00515F9C" w:rsidRDefault="00816E5B" w:rsidP="00E317E9">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36C4A4F5" w14:textId="6294B56E" w:rsidR="00816E5B" w:rsidRPr="00515F9C" w:rsidRDefault="00816E5B" w:rsidP="00E317E9">
            <w:pPr>
              <w:rPr>
                <w:color w:val="000000"/>
                <w:sz w:val="28"/>
                <w:szCs w:val="28"/>
              </w:rPr>
            </w:pPr>
            <w:r w:rsidRPr="00285FD1">
              <w:rPr>
                <w:rStyle w:val="FontStyle28"/>
                <w:sz w:val="28"/>
                <w:szCs w:val="28"/>
              </w:rPr>
              <w:t>Здание</w:t>
            </w:r>
            <w:r>
              <w:rPr>
                <w:rStyle w:val="FontStyle28"/>
                <w:sz w:val="28"/>
                <w:szCs w:val="28"/>
              </w:rPr>
              <w:t xml:space="preserve"> </w:t>
            </w:r>
            <w:r w:rsidR="00801E4B" w:rsidRPr="00285FD1">
              <w:rPr>
                <w:rStyle w:val="FontStyle28"/>
                <w:sz w:val="28"/>
                <w:szCs w:val="28"/>
              </w:rPr>
              <w:t xml:space="preserve">нежилое </w:t>
            </w:r>
            <w:r w:rsidR="00801E4B">
              <w:rPr>
                <w:rStyle w:val="FontStyle28"/>
                <w:sz w:val="28"/>
                <w:szCs w:val="28"/>
              </w:rPr>
              <w:t>(магазин</w:t>
            </w:r>
            <w:r w:rsidR="00EB1B8A">
              <w:rPr>
                <w:rStyle w:val="FontStyle28"/>
                <w:sz w:val="28"/>
                <w:szCs w:val="28"/>
              </w:rPr>
              <w:t xml:space="preserve"> №10</w:t>
            </w:r>
            <w:r w:rsidR="00801E4B" w:rsidRPr="00285FD1">
              <w:rPr>
                <w:rStyle w:val="FontStyle28"/>
                <w:sz w:val="28"/>
                <w:szCs w:val="28"/>
              </w:rPr>
              <w:t>)</w:t>
            </w:r>
          </w:p>
        </w:tc>
        <w:tc>
          <w:tcPr>
            <w:tcW w:w="664" w:type="pct"/>
            <w:tcBorders>
              <w:top w:val="single" w:sz="6" w:space="0" w:color="auto"/>
              <w:left w:val="single" w:sz="6" w:space="0" w:color="auto"/>
              <w:bottom w:val="single" w:sz="6" w:space="0" w:color="auto"/>
              <w:right w:val="single" w:sz="6" w:space="0" w:color="auto"/>
            </w:tcBorders>
            <w:vAlign w:val="center"/>
          </w:tcPr>
          <w:p w14:paraId="30F917A8" w14:textId="33699BEF" w:rsidR="00816E5B" w:rsidRPr="00515F9C" w:rsidRDefault="00EB1B8A" w:rsidP="00E317E9">
            <w:pPr>
              <w:jc w:val="center"/>
              <w:rPr>
                <w:color w:val="000000"/>
                <w:sz w:val="28"/>
                <w:szCs w:val="28"/>
              </w:rPr>
            </w:pPr>
            <w:r>
              <w:rPr>
                <w:color w:val="000000"/>
                <w:sz w:val="28"/>
                <w:szCs w:val="28"/>
              </w:rPr>
              <w:t>136,7</w:t>
            </w:r>
          </w:p>
        </w:tc>
        <w:tc>
          <w:tcPr>
            <w:tcW w:w="742" w:type="pct"/>
            <w:tcBorders>
              <w:top w:val="single" w:sz="6" w:space="0" w:color="auto"/>
              <w:left w:val="single" w:sz="6" w:space="0" w:color="auto"/>
              <w:bottom w:val="single" w:sz="6" w:space="0" w:color="auto"/>
              <w:right w:val="single" w:sz="6" w:space="0" w:color="auto"/>
            </w:tcBorders>
            <w:vAlign w:val="center"/>
          </w:tcPr>
          <w:p w14:paraId="5F0D5AE6" w14:textId="06C07A3D" w:rsidR="00816E5B" w:rsidRPr="00515F9C" w:rsidRDefault="00EB1B8A" w:rsidP="00A940AA">
            <w:pPr>
              <w:jc w:val="center"/>
              <w:rPr>
                <w:sz w:val="28"/>
                <w:szCs w:val="28"/>
              </w:rPr>
            </w:pPr>
            <w:r>
              <w:rPr>
                <w:sz w:val="28"/>
                <w:szCs w:val="28"/>
              </w:rPr>
              <w:t>1961</w:t>
            </w:r>
          </w:p>
        </w:tc>
        <w:tc>
          <w:tcPr>
            <w:tcW w:w="2325" w:type="pct"/>
            <w:tcBorders>
              <w:top w:val="single" w:sz="6" w:space="0" w:color="auto"/>
              <w:left w:val="single" w:sz="6" w:space="0" w:color="auto"/>
              <w:bottom w:val="single" w:sz="6" w:space="0" w:color="auto"/>
              <w:right w:val="single" w:sz="6" w:space="0" w:color="auto"/>
            </w:tcBorders>
            <w:vAlign w:val="center"/>
          </w:tcPr>
          <w:p w14:paraId="5D6158C0" w14:textId="1A5F8A06" w:rsidR="000A550A" w:rsidRDefault="000A550A" w:rsidP="000A550A">
            <w:pPr>
              <w:pStyle w:val="Style13"/>
              <w:widowControl/>
              <w:rPr>
                <w:rStyle w:val="FontStyle25"/>
                <w:sz w:val="28"/>
                <w:szCs w:val="28"/>
              </w:rPr>
            </w:pPr>
            <w:r>
              <w:rPr>
                <w:noProof/>
              </w:rPr>
              <w:drawing>
                <wp:inline distT="0" distB="0" distL="0" distR="0" wp14:anchorId="44AD5481" wp14:editId="50FAFD1F">
                  <wp:extent cx="2781300" cy="2275840"/>
                  <wp:effectExtent l="0" t="0" r="0" b="0"/>
                  <wp:docPr id="1" name="Рисунок 1" descr="https://property.rwtk.ru/!upload/t_reestr/2665bac714a377aa890f567b70c7f9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2665bac714a377aa890f567b70c7f9b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2606" cy="2285091"/>
                          </a:xfrm>
                          <a:prstGeom prst="rect">
                            <a:avLst/>
                          </a:prstGeom>
                          <a:noFill/>
                          <a:ln>
                            <a:noFill/>
                          </a:ln>
                        </pic:spPr>
                      </pic:pic>
                    </a:graphicData>
                  </a:graphic>
                </wp:inline>
              </w:drawing>
            </w:r>
          </w:p>
          <w:p w14:paraId="398E6E6A" w14:textId="77777777" w:rsidR="000A550A" w:rsidRDefault="000A550A" w:rsidP="00E317E9">
            <w:pPr>
              <w:pStyle w:val="Style13"/>
              <w:widowControl/>
              <w:jc w:val="center"/>
              <w:rPr>
                <w:rStyle w:val="FontStyle25"/>
                <w:sz w:val="28"/>
                <w:szCs w:val="28"/>
              </w:rPr>
            </w:pPr>
          </w:p>
          <w:p w14:paraId="1C097817" w14:textId="65F5A26E" w:rsidR="000A550A" w:rsidRDefault="000A550A" w:rsidP="00E317E9">
            <w:pPr>
              <w:pStyle w:val="Style13"/>
              <w:widowControl/>
              <w:jc w:val="center"/>
              <w:rPr>
                <w:rStyle w:val="FontStyle25"/>
                <w:sz w:val="28"/>
                <w:szCs w:val="28"/>
              </w:rPr>
            </w:pPr>
            <w:r>
              <w:rPr>
                <w:noProof/>
              </w:rPr>
              <w:drawing>
                <wp:inline distT="0" distB="0" distL="0" distR="0" wp14:anchorId="4AAF613B" wp14:editId="77EA1FA9">
                  <wp:extent cx="2800350" cy="2038985"/>
                  <wp:effectExtent l="0" t="0" r="0" b="0"/>
                  <wp:docPr id="7" name="Рисунок 7" descr="https://property.rwtk.ru/!upload/t_reestr/7d2d476dbe81c0338fccd20ba496a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perty.rwtk.ru/!upload/t_reestr/7d2d476dbe81c0338fccd20ba496a86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9008" cy="2052570"/>
                          </a:xfrm>
                          <a:prstGeom prst="rect">
                            <a:avLst/>
                          </a:prstGeom>
                          <a:noFill/>
                          <a:ln>
                            <a:noFill/>
                          </a:ln>
                        </pic:spPr>
                      </pic:pic>
                    </a:graphicData>
                  </a:graphic>
                </wp:inline>
              </w:drawing>
            </w:r>
          </w:p>
          <w:p w14:paraId="1C040794" w14:textId="29327AA5" w:rsidR="000A550A" w:rsidRDefault="000A550A" w:rsidP="00E317E9">
            <w:pPr>
              <w:pStyle w:val="Style13"/>
              <w:widowControl/>
              <w:jc w:val="center"/>
              <w:rPr>
                <w:rStyle w:val="FontStyle25"/>
                <w:sz w:val="28"/>
                <w:szCs w:val="28"/>
              </w:rPr>
            </w:pPr>
            <w:r>
              <w:rPr>
                <w:noProof/>
              </w:rPr>
              <w:drawing>
                <wp:inline distT="0" distB="0" distL="0" distR="0" wp14:anchorId="00401880" wp14:editId="59DD2DC3">
                  <wp:extent cx="2686050" cy="2327910"/>
                  <wp:effectExtent l="0" t="0" r="0" b="0"/>
                  <wp:docPr id="3" name="Рисунок 3" descr="https://property.rwtk.ru/!upload/t_reestr/f638664ea5b2d00b25b1f5d3e304a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erty.rwtk.ru/!upload/t_reestr/f638664ea5b2d00b25b1f5d3e304a05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8877" cy="2330360"/>
                          </a:xfrm>
                          <a:prstGeom prst="rect">
                            <a:avLst/>
                          </a:prstGeom>
                          <a:noFill/>
                          <a:ln>
                            <a:noFill/>
                          </a:ln>
                        </pic:spPr>
                      </pic:pic>
                    </a:graphicData>
                  </a:graphic>
                </wp:inline>
              </w:drawing>
            </w:r>
          </w:p>
          <w:p w14:paraId="4793B171" w14:textId="07F91D81" w:rsidR="00A940AA" w:rsidRPr="00515F9C" w:rsidRDefault="00A940AA" w:rsidP="000A550A">
            <w:pPr>
              <w:pStyle w:val="Style13"/>
              <w:widowControl/>
              <w:rPr>
                <w:rStyle w:val="FontStyle25"/>
                <w:sz w:val="28"/>
                <w:szCs w:val="28"/>
              </w:rPr>
            </w:pPr>
          </w:p>
        </w:tc>
      </w:tr>
      <w:tr w:rsidR="000A550A" w:rsidRPr="00515F9C" w14:paraId="43784EDE" w14:textId="77777777" w:rsidTr="00816E5B">
        <w:trPr>
          <w:trHeight w:val="3156"/>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52C18EAF" w:rsidR="00537A92" w:rsidRPr="00515F9C" w:rsidRDefault="00801E4B" w:rsidP="0015536D">
            <w:pPr>
              <w:jc w:val="center"/>
              <w:rPr>
                <w:sz w:val="28"/>
                <w:szCs w:val="28"/>
              </w:rPr>
            </w:pPr>
            <w:r>
              <w:rPr>
                <w:sz w:val="28"/>
                <w:szCs w:val="28"/>
              </w:rPr>
              <w:t>2</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34DAA650" w:rsidR="00537A92" w:rsidRPr="00515F9C" w:rsidRDefault="00801E4B" w:rsidP="00FA27A3">
            <w:pPr>
              <w:rPr>
                <w:color w:val="000000"/>
                <w:sz w:val="28"/>
                <w:szCs w:val="28"/>
              </w:rPr>
            </w:pPr>
            <w:r>
              <w:rPr>
                <w:color w:val="000000"/>
                <w:sz w:val="28"/>
                <w:szCs w:val="28"/>
              </w:rPr>
              <w:t>Земельный участок</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3C7B7489" w:rsidR="00537A92" w:rsidRPr="00515F9C" w:rsidRDefault="00EB1B8A" w:rsidP="001218A9">
            <w:pPr>
              <w:jc w:val="center"/>
              <w:rPr>
                <w:color w:val="000000"/>
                <w:sz w:val="28"/>
                <w:szCs w:val="28"/>
              </w:rPr>
            </w:pPr>
            <w:r>
              <w:rPr>
                <w:color w:val="000000"/>
                <w:sz w:val="28"/>
                <w:szCs w:val="28"/>
              </w:rPr>
              <w:t>714</w:t>
            </w: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4B42820B" w:rsidR="00537A92" w:rsidRPr="00515F9C" w:rsidRDefault="00537A92" w:rsidP="005F545C">
            <w:pPr>
              <w:jc w:val="center"/>
              <w:rPr>
                <w:sz w:val="28"/>
                <w:szCs w:val="28"/>
              </w:rPr>
            </w:pP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582E886D" w:rsidR="00DA656D" w:rsidRDefault="00DA656D" w:rsidP="0015536D">
            <w:pPr>
              <w:pStyle w:val="Style13"/>
              <w:widowControl/>
              <w:jc w:val="center"/>
              <w:rPr>
                <w:rStyle w:val="FontStyle25"/>
                <w:sz w:val="28"/>
                <w:szCs w:val="28"/>
              </w:rPr>
            </w:pPr>
          </w:p>
          <w:p w14:paraId="57FDECF5" w14:textId="30CA56BC" w:rsidR="0015536D" w:rsidRPr="00515F9C" w:rsidRDefault="000A550A" w:rsidP="006759E5">
            <w:pPr>
              <w:pStyle w:val="Style13"/>
              <w:widowControl/>
              <w:rPr>
                <w:rStyle w:val="FontStyle25"/>
                <w:sz w:val="28"/>
                <w:szCs w:val="28"/>
              </w:rPr>
            </w:pPr>
            <w:r>
              <w:rPr>
                <w:noProof/>
              </w:rPr>
              <w:drawing>
                <wp:inline distT="0" distB="0" distL="0" distR="0" wp14:anchorId="5D6E2EDB" wp14:editId="6708691D">
                  <wp:extent cx="2683511" cy="1912620"/>
                  <wp:effectExtent l="0" t="0" r="2540" b="0"/>
                  <wp:docPr id="5" name="Рисунок 5" descr="https://property.rwtk.ru/!upload/t_reestr/be2cf054c0ec3bad0c2e6d791cdbe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be2cf054c0ec3bad0c2e6d791cdbef2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91994" cy="1918666"/>
                          </a:xfrm>
                          <a:prstGeom prst="rect">
                            <a:avLst/>
                          </a:prstGeom>
                          <a:noFill/>
                          <a:ln>
                            <a:noFill/>
                          </a:ln>
                        </pic:spPr>
                      </pic:pic>
                    </a:graphicData>
                  </a:graphic>
                </wp:inline>
              </w:drawing>
            </w:r>
          </w:p>
        </w:tc>
      </w:tr>
    </w:tbl>
    <w:p w14:paraId="4DB933D4" w14:textId="5E86365A"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34122E8E"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4. Обременение:</w:t>
      </w:r>
      <w:r w:rsidR="00D41744">
        <w:rPr>
          <w:rStyle w:val="FontStyle28"/>
          <w:sz w:val="28"/>
          <w:szCs w:val="28"/>
        </w:rPr>
        <w:t xml:space="preserve"> Не зарегистрировано</w:t>
      </w:r>
      <w:r w:rsidR="0041465A">
        <w:rPr>
          <w:color w:val="000000" w:themeColor="text1"/>
          <w:sz w:val="28"/>
          <w:szCs w:val="28"/>
        </w:rPr>
        <w:t>.</w:t>
      </w:r>
    </w:p>
    <w:p w14:paraId="7B4195C0" w14:textId="0F162C84" w:rsidR="00E73946" w:rsidRDefault="00E73946" w:rsidP="00E73946">
      <w:pPr>
        <w:ind w:firstLine="709"/>
        <w:contextualSpacing/>
        <w:jc w:val="both"/>
        <w:rPr>
          <w:rStyle w:val="FontStyle28"/>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 имущества</w:t>
      </w:r>
      <w:r w:rsidRPr="00515F9C">
        <w:rPr>
          <w:sz w:val="28"/>
          <w:szCs w:val="28"/>
        </w:rPr>
        <w:t xml:space="preserve"> </w:t>
      </w:r>
      <w:r w:rsidR="00BA4B1B" w:rsidRPr="0072593C">
        <w:rPr>
          <w:b/>
          <w:sz w:val="28"/>
          <w:szCs w:val="28"/>
        </w:rPr>
        <w:t>2 037 701</w:t>
      </w:r>
      <w:r w:rsidR="00BA4B1B" w:rsidRPr="0072593C">
        <w:rPr>
          <w:b/>
          <w:sz w:val="28"/>
          <w:szCs w:val="28"/>
        </w:rPr>
        <w:t>‬</w:t>
      </w:r>
      <w:r w:rsidR="00BA4B1B">
        <w:rPr>
          <w:b/>
          <w:sz w:val="28"/>
          <w:szCs w:val="28"/>
        </w:rPr>
        <w:t xml:space="preserve"> </w:t>
      </w:r>
      <w:r w:rsidR="00BA4B1B" w:rsidRPr="00A340E6">
        <w:rPr>
          <w:b/>
          <w:bCs/>
          <w:sz w:val="28"/>
          <w:szCs w:val="28"/>
        </w:rPr>
        <w:t>(</w:t>
      </w:r>
      <w:r w:rsidR="00BA4B1B">
        <w:rPr>
          <w:b/>
          <w:bCs/>
          <w:sz w:val="28"/>
          <w:szCs w:val="28"/>
        </w:rPr>
        <w:t>два миллиона тридцать семь тысяч семьсот один</w:t>
      </w:r>
      <w:r w:rsidR="00BA4B1B" w:rsidRPr="00A340E6">
        <w:rPr>
          <w:b/>
          <w:bCs/>
          <w:sz w:val="28"/>
          <w:szCs w:val="28"/>
        </w:rPr>
        <w:t>)</w:t>
      </w:r>
      <w:r w:rsidR="00BA4B1B">
        <w:rPr>
          <w:b/>
          <w:bCs/>
          <w:sz w:val="28"/>
          <w:szCs w:val="28"/>
        </w:rPr>
        <w:t xml:space="preserve"> руб. 33 </w:t>
      </w:r>
      <w:r w:rsidR="0031738A">
        <w:rPr>
          <w:b/>
          <w:bCs/>
          <w:sz w:val="28"/>
          <w:szCs w:val="28"/>
        </w:rPr>
        <w:t>коп</w:t>
      </w:r>
      <w:r w:rsidRPr="00CA0A76">
        <w:rPr>
          <w:b/>
          <w:sz w:val="28"/>
          <w:szCs w:val="28"/>
        </w:rPr>
        <w:t>.</w:t>
      </w:r>
      <w:r w:rsidRPr="00285FD1">
        <w:rPr>
          <w:sz w:val="28"/>
          <w:szCs w:val="28"/>
        </w:rPr>
        <w:t xml:space="preserve"> без учета НДС</w:t>
      </w:r>
      <w:r w:rsidRPr="00515F9C">
        <w:rPr>
          <w:sz w:val="28"/>
          <w:szCs w:val="28"/>
        </w:rPr>
        <w:t xml:space="preserve">, в том числе стоимость </w:t>
      </w:r>
      <w:r w:rsidRPr="00285FD1">
        <w:rPr>
          <w:sz w:val="28"/>
          <w:szCs w:val="28"/>
        </w:rPr>
        <w:t xml:space="preserve">земельного участка </w:t>
      </w:r>
      <w:r w:rsidR="00BA4B1B" w:rsidRPr="00BA4B1B">
        <w:rPr>
          <w:b/>
          <w:sz w:val="28"/>
          <w:szCs w:val="28"/>
        </w:rPr>
        <w:t>537 673</w:t>
      </w:r>
      <w:r w:rsidRPr="00DA656D">
        <w:rPr>
          <w:b/>
          <w:sz w:val="28"/>
          <w:szCs w:val="28"/>
        </w:rPr>
        <w:t xml:space="preserve"> (</w:t>
      </w:r>
      <w:r w:rsidR="00BA4B1B">
        <w:rPr>
          <w:b/>
          <w:sz w:val="28"/>
          <w:szCs w:val="28"/>
        </w:rPr>
        <w:t xml:space="preserve">пятьсот тридцать семь </w:t>
      </w:r>
      <w:r w:rsidR="0003641A">
        <w:rPr>
          <w:b/>
          <w:sz w:val="28"/>
          <w:szCs w:val="28"/>
        </w:rPr>
        <w:t xml:space="preserve">тысяч </w:t>
      </w:r>
      <w:r w:rsidR="00BA4B1B">
        <w:rPr>
          <w:b/>
          <w:sz w:val="28"/>
          <w:szCs w:val="28"/>
        </w:rPr>
        <w:t>шесть сот семьдесят три</w:t>
      </w:r>
      <w:r w:rsidRPr="00DA656D">
        <w:rPr>
          <w:b/>
          <w:sz w:val="28"/>
          <w:szCs w:val="28"/>
        </w:rPr>
        <w:t>)</w:t>
      </w:r>
      <w:r w:rsidRPr="00285FD1">
        <w:rPr>
          <w:sz w:val="28"/>
          <w:szCs w:val="28"/>
        </w:rPr>
        <w:t xml:space="preserve"> </w:t>
      </w:r>
      <w:r w:rsidRPr="002C0211">
        <w:rPr>
          <w:b/>
          <w:sz w:val="28"/>
          <w:szCs w:val="28"/>
        </w:rPr>
        <w:t>руб. 00 коп.</w:t>
      </w:r>
      <w:r w:rsidR="006C5AFD">
        <w:rPr>
          <w:sz w:val="28"/>
          <w:szCs w:val="28"/>
        </w:rPr>
        <w:t xml:space="preserve"> </w:t>
      </w:r>
      <w:r w:rsidRPr="00285FD1">
        <w:rPr>
          <w:sz w:val="28"/>
          <w:szCs w:val="28"/>
        </w:rPr>
        <w:t>НДС не облагается</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7024F3F1" w:rsidR="00D17B6A" w:rsidRPr="00515F9C" w:rsidRDefault="00D17B6A" w:rsidP="00D17B6A">
      <w:pPr>
        <w:pStyle w:val="ab"/>
        <w:ind w:left="0" w:firstLine="709"/>
        <w:jc w:val="both"/>
        <w:rPr>
          <w:sz w:val="28"/>
          <w:szCs w:val="28"/>
        </w:rPr>
      </w:pPr>
      <w:r w:rsidRPr="00CD5406">
        <w:rPr>
          <w:sz w:val="28"/>
          <w:szCs w:val="28"/>
        </w:rPr>
        <w:t>6. Сведения о земельном участке, на котором расположен объект: Земельный учас</w:t>
      </w:r>
      <w:r w:rsidR="00BA4B1B">
        <w:rPr>
          <w:sz w:val="28"/>
          <w:szCs w:val="28"/>
        </w:rPr>
        <w:t xml:space="preserve">ток под объектом общей площадью </w:t>
      </w:r>
      <w:r w:rsidR="00BA4B1B">
        <w:rPr>
          <w:b/>
          <w:sz w:val="28"/>
          <w:szCs w:val="28"/>
        </w:rPr>
        <w:t>714</w:t>
      </w:r>
      <w:r w:rsidRPr="00BA4B1B">
        <w:rPr>
          <w:b/>
          <w:sz w:val="28"/>
          <w:szCs w:val="28"/>
        </w:rPr>
        <w:t xml:space="preserve"> </w:t>
      </w:r>
      <w:proofErr w:type="spellStart"/>
      <w:r w:rsidRPr="00CD5406">
        <w:rPr>
          <w:sz w:val="28"/>
          <w:szCs w:val="28"/>
        </w:rPr>
        <w:t>кв.м</w:t>
      </w:r>
      <w:proofErr w:type="spellEnd"/>
      <w:r w:rsidRPr="00CD5406">
        <w:rPr>
          <w:sz w:val="28"/>
          <w:szCs w:val="28"/>
        </w:rPr>
        <w:t xml:space="preserve">. </w:t>
      </w:r>
      <w:r w:rsidR="00021FB1" w:rsidRPr="00AE1966">
        <w:rPr>
          <w:sz w:val="28"/>
          <w:szCs w:val="28"/>
        </w:rPr>
        <w:t xml:space="preserve">кадастровый номер: </w:t>
      </w:r>
      <w:r w:rsidR="0031738A" w:rsidRPr="00BA4B1B">
        <w:rPr>
          <w:rStyle w:val="FontStyle28"/>
          <w:b/>
          <w:sz w:val="28"/>
          <w:szCs w:val="28"/>
        </w:rPr>
        <w:t>74:0</w:t>
      </w:r>
      <w:r w:rsidR="00BA4B1B">
        <w:rPr>
          <w:rStyle w:val="FontStyle28"/>
          <w:b/>
          <w:sz w:val="28"/>
          <w:szCs w:val="28"/>
        </w:rPr>
        <w:t>8</w:t>
      </w:r>
      <w:r w:rsidR="0031738A" w:rsidRPr="00BA4B1B">
        <w:rPr>
          <w:rStyle w:val="FontStyle28"/>
          <w:b/>
          <w:sz w:val="28"/>
          <w:szCs w:val="28"/>
        </w:rPr>
        <w:t>:</w:t>
      </w:r>
      <w:r w:rsidR="00BA4B1B">
        <w:rPr>
          <w:rStyle w:val="FontStyle28"/>
          <w:b/>
          <w:sz w:val="28"/>
          <w:szCs w:val="28"/>
        </w:rPr>
        <w:t>4702042</w:t>
      </w:r>
      <w:r w:rsidR="0031738A" w:rsidRPr="00BA4B1B">
        <w:rPr>
          <w:rStyle w:val="FontStyle28"/>
          <w:b/>
          <w:sz w:val="28"/>
          <w:szCs w:val="28"/>
        </w:rPr>
        <w:t>:</w:t>
      </w:r>
      <w:r w:rsidR="00BA4B1B">
        <w:rPr>
          <w:rStyle w:val="FontStyle28"/>
          <w:b/>
          <w:sz w:val="28"/>
          <w:szCs w:val="28"/>
        </w:rPr>
        <w:t>5</w:t>
      </w:r>
      <w:r w:rsidR="00021FB1">
        <w:rPr>
          <w:rStyle w:val="FontStyle28"/>
          <w:sz w:val="28"/>
          <w:szCs w:val="28"/>
        </w:rPr>
        <w:t xml:space="preserve"> </w:t>
      </w:r>
      <w:r w:rsidR="00021FB1" w:rsidRPr="00AE1966">
        <w:rPr>
          <w:sz w:val="28"/>
          <w:szCs w:val="28"/>
        </w:rPr>
        <w:t xml:space="preserve">является собственностью АО «ЖТК», запись </w:t>
      </w:r>
      <w:r w:rsidR="00021FB1" w:rsidRPr="00AE1966">
        <w:rPr>
          <w:rStyle w:val="FontStyle28"/>
          <w:sz w:val="28"/>
          <w:szCs w:val="28"/>
        </w:rPr>
        <w:t xml:space="preserve">в ЕГРН </w:t>
      </w:r>
      <w:r w:rsidR="00021FB1">
        <w:rPr>
          <w:rStyle w:val="FontStyle28"/>
          <w:sz w:val="28"/>
          <w:szCs w:val="28"/>
        </w:rPr>
        <w:t xml:space="preserve">№ </w:t>
      </w:r>
      <w:r w:rsidR="0031738A" w:rsidRPr="00BA4B1B">
        <w:rPr>
          <w:rStyle w:val="FontStyle28"/>
          <w:b/>
          <w:sz w:val="28"/>
          <w:szCs w:val="28"/>
        </w:rPr>
        <w:t>74-74-0</w:t>
      </w:r>
      <w:r w:rsidR="00BA4B1B">
        <w:rPr>
          <w:rStyle w:val="FontStyle28"/>
          <w:b/>
          <w:sz w:val="28"/>
          <w:szCs w:val="28"/>
        </w:rPr>
        <w:t>8</w:t>
      </w:r>
      <w:r w:rsidR="0031738A" w:rsidRPr="00BA4B1B">
        <w:rPr>
          <w:rStyle w:val="FontStyle28"/>
          <w:b/>
          <w:sz w:val="28"/>
          <w:szCs w:val="28"/>
        </w:rPr>
        <w:t>/0</w:t>
      </w:r>
      <w:r w:rsidR="00BA4B1B">
        <w:rPr>
          <w:rStyle w:val="FontStyle28"/>
          <w:b/>
          <w:sz w:val="28"/>
          <w:szCs w:val="28"/>
        </w:rPr>
        <w:t>67</w:t>
      </w:r>
      <w:r w:rsidR="0031738A" w:rsidRPr="00BA4B1B">
        <w:rPr>
          <w:rStyle w:val="FontStyle28"/>
          <w:b/>
          <w:sz w:val="28"/>
          <w:szCs w:val="28"/>
        </w:rPr>
        <w:t>/2007-</w:t>
      </w:r>
      <w:r w:rsidR="00BA4B1B">
        <w:rPr>
          <w:rStyle w:val="FontStyle28"/>
          <w:b/>
          <w:sz w:val="28"/>
          <w:szCs w:val="28"/>
        </w:rPr>
        <w:t>93</w:t>
      </w:r>
      <w:r w:rsidR="005439A7">
        <w:rPr>
          <w:rStyle w:val="FontStyle28"/>
          <w:b/>
          <w:sz w:val="28"/>
          <w:szCs w:val="28"/>
        </w:rPr>
        <w:t xml:space="preserve"> от </w:t>
      </w:r>
      <w:r w:rsidR="0031738A" w:rsidRPr="00BA4B1B">
        <w:rPr>
          <w:rStyle w:val="FontStyle28"/>
          <w:b/>
          <w:sz w:val="28"/>
          <w:szCs w:val="28"/>
        </w:rPr>
        <w:t>2</w:t>
      </w:r>
      <w:r w:rsidR="00BA4B1B">
        <w:rPr>
          <w:rStyle w:val="FontStyle28"/>
          <w:b/>
          <w:sz w:val="28"/>
          <w:szCs w:val="28"/>
        </w:rPr>
        <w:t>4</w:t>
      </w:r>
      <w:r w:rsidR="0031738A" w:rsidRPr="00BA4B1B">
        <w:rPr>
          <w:rStyle w:val="FontStyle28"/>
          <w:b/>
          <w:sz w:val="28"/>
          <w:szCs w:val="28"/>
        </w:rPr>
        <w:t>.09.2007</w:t>
      </w:r>
      <w:r w:rsidR="00021FB1" w:rsidRPr="00BA4B1B">
        <w:rPr>
          <w:rStyle w:val="FontStyle28"/>
          <w:b/>
          <w:sz w:val="28"/>
          <w:szCs w:val="28"/>
        </w:rPr>
        <w:t>г</w:t>
      </w:r>
      <w:r w:rsidR="00021FB1" w:rsidRPr="00BA4B1B">
        <w:rPr>
          <w:b/>
          <w:sz w:val="28"/>
          <w:szCs w:val="28"/>
        </w:rPr>
        <w:t>.</w:t>
      </w:r>
      <w:r w:rsidR="00021FB1" w:rsidRPr="00AE1966">
        <w:rPr>
          <w:sz w:val="28"/>
          <w:szCs w:val="28"/>
        </w:rPr>
        <w:t>,</w:t>
      </w:r>
      <w:r w:rsidR="00A940AA">
        <w:rPr>
          <w:sz w:val="28"/>
          <w:szCs w:val="28"/>
        </w:rPr>
        <w:t xml:space="preserve"> </w:t>
      </w:r>
      <w:r w:rsidR="00021FB1" w:rsidRPr="00AE1966">
        <w:rPr>
          <w:sz w:val="28"/>
          <w:szCs w:val="28"/>
        </w:rPr>
        <w:t xml:space="preserve">имеющий адресные ориентиры: </w:t>
      </w:r>
      <w:r w:rsidR="0031738A" w:rsidRPr="00BA4B1B">
        <w:rPr>
          <w:b/>
          <w:sz w:val="28"/>
          <w:szCs w:val="28"/>
        </w:rPr>
        <w:t xml:space="preserve">Челябинская область, </w:t>
      </w:r>
      <w:proofErr w:type="spellStart"/>
      <w:r w:rsidR="00BA4B1B" w:rsidRPr="00BA4B1B">
        <w:rPr>
          <w:b/>
          <w:sz w:val="28"/>
          <w:szCs w:val="28"/>
        </w:rPr>
        <w:t>г.Кар</w:t>
      </w:r>
      <w:r w:rsidR="00BA4B1B">
        <w:rPr>
          <w:b/>
          <w:sz w:val="28"/>
          <w:szCs w:val="28"/>
        </w:rPr>
        <w:t>талы</w:t>
      </w:r>
      <w:proofErr w:type="spellEnd"/>
      <w:r w:rsidR="00BA4B1B">
        <w:rPr>
          <w:b/>
          <w:sz w:val="28"/>
          <w:szCs w:val="28"/>
        </w:rPr>
        <w:t>, ул. Железнодорожная, д.31 «а»</w:t>
      </w:r>
      <w:r w:rsidRPr="00BA4B1B">
        <w:rPr>
          <w:rStyle w:val="FontStyle28"/>
          <w:b/>
          <w:sz w:val="28"/>
          <w:szCs w:val="28"/>
        </w:rPr>
        <w:t>.</w:t>
      </w:r>
      <w:r w:rsidRPr="00515F9C">
        <w:rPr>
          <w:sz w:val="28"/>
          <w:szCs w:val="28"/>
        </w:rPr>
        <w:t xml:space="preserve"> </w:t>
      </w:r>
    </w:p>
    <w:p w14:paraId="33EC50BC" w14:textId="2545252C" w:rsidR="004F587A" w:rsidRDefault="004F587A" w:rsidP="004F587A">
      <w:pPr>
        <w:spacing w:after="200" w:line="360" w:lineRule="exact"/>
        <w:ind w:firstLine="709"/>
        <w:contextualSpacing/>
        <w:jc w:val="right"/>
        <w:rPr>
          <w:bCs/>
          <w:sz w:val="28"/>
          <w:szCs w:val="28"/>
        </w:rPr>
      </w:pPr>
    </w:p>
    <w:p w14:paraId="68AFDF3A" w14:textId="52B298C3" w:rsidR="009806EC" w:rsidRDefault="009806EC" w:rsidP="004F587A">
      <w:pPr>
        <w:spacing w:after="200" w:line="360" w:lineRule="exact"/>
        <w:ind w:firstLine="709"/>
        <w:contextualSpacing/>
        <w:jc w:val="right"/>
        <w:rPr>
          <w:bCs/>
          <w:sz w:val="28"/>
          <w:szCs w:val="28"/>
        </w:rPr>
      </w:pPr>
    </w:p>
    <w:p w14:paraId="289B48CF" w14:textId="2EFF1E2D" w:rsidR="009806EC" w:rsidRDefault="009806EC" w:rsidP="004F587A">
      <w:pPr>
        <w:spacing w:after="200" w:line="360" w:lineRule="exact"/>
        <w:ind w:firstLine="709"/>
        <w:contextualSpacing/>
        <w:jc w:val="right"/>
        <w:rPr>
          <w:bCs/>
          <w:sz w:val="28"/>
          <w:szCs w:val="28"/>
        </w:rPr>
      </w:pPr>
    </w:p>
    <w:p w14:paraId="0C356098" w14:textId="5B4EEEC3" w:rsidR="009806EC" w:rsidRDefault="009806EC" w:rsidP="004F587A">
      <w:pPr>
        <w:spacing w:after="200" w:line="360" w:lineRule="exact"/>
        <w:ind w:firstLine="709"/>
        <w:contextualSpacing/>
        <w:jc w:val="right"/>
        <w:rPr>
          <w:bCs/>
          <w:sz w:val="28"/>
          <w:szCs w:val="28"/>
        </w:rPr>
      </w:pPr>
    </w:p>
    <w:p w14:paraId="7E2A8F92" w14:textId="7A7CBFA9" w:rsidR="009806EC" w:rsidRDefault="009806EC" w:rsidP="004F587A">
      <w:pPr>
        <w:spacing w:after="200" w:line="360" w:lineRule="exact"/>
        <w:ind w:firstLine="709"/>
        <w:contextualSpacing/>
        <w:jc w:val="right"/>
        <w:rPr>
          <w:bCs/>
          <w:sz w:val="28"/>
          <w:szCs w:val="28"/>
        </w:rPr>
      </w:pPr>
    </w:p>
    <w:p w14:paraId="1ED1B9BF" w14:textId="66E1018C" w:rsidR="00BA4B1B" w:rsidRDefault="00BA4B1B" w:rsidP="004F587A">
      <w:pPr>
        <w:spacing w:after="200" w:line="360" w:lineRule="exact"/>
        <w:ind w:firstLine="709"/>
        <w:contextualSpacing/>
        <w:jc w:val="right"/>
        <w:rPr>
          <w:bCs/>
          <w:sz w:val="28"/>
          <w:szCs w:val="28"/>
        </w:rPr>
      </w:pPr>
    </w:p>
    <w:p w14:paraId="61054FF8" w14:textId="6C3FFB08" w:rsidR="00BA4B1B" w:rsidRDefault="00BA4B1B" w:rsidP="004F587A">
      <w:pPr>
        <w:spacing w:after="200" w:line="360" w:lineRule="exact"/>
        <w:ind w:firstLine="709"/>
        <w:contextualSpacing/>
        <w:jc w:val="right"/>
        <w:rPr>
          <w:bCs/>
          <w:sz w:val="28"/>
          <w:szCs w:val="28"/>
        </w:rPr>
      </w:pPr>
    </w:p>
    <w:p w14:paraId="6D8E5CF0" w14:textId="3ADCE5E5" w:rsidR="00BA4B1B" w:rsidRDefault="00BA4B1B" w:rsidP="004F587A">
      <w:pPr>
        <w:spacing w:after="200" w:line="360" w:lineRule="exact"/>
        <w:ind w:firstLine="709"/>
        <w:contextualSpacing/>
        <w:jc w:val="right"/>
        <w:rPr>
          <w:bCs/>
          <w:sz w:val="28"/>
          <w:szCs w:val="28"/>
        </w:rPr>
      </w:pPr>
    </w:p>
    <w:p w14:paraId="476C64CC" w14:textId="0A787835" w:rsidR="00BA4B1B" w:rsidRDefault="00BA4B1B"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8"/>
          <w:headerReference w:type="default" r:id="rId29"/>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47389" w14:textId="77777777" w:rsidR="00225993" w:rsidRDefault="00225993" w:rsidP="004F587A">
      <w:r>
        <w:separator/>
      </w:r>
    </w:p>
  </w:endnote>
  <w:endnote w:type="continuationSeparator" w:id="0">
    <w:p w14:paraId="6AEECDE3" w14:textId="77777777" w:rsidR="00225993" w:rsidRDefault="0022599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A02E12" w:rsidRDefault="00A02E12"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A02E12" w:rsidRDefault="00A02E12"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C4B3" w14:textId="77777777" w:rsidR="00225993" w:rsidRDefault="00225993" w:rsidP="004F587A">
      <w:r>
        <w:separator/>
      </w:r>
    </w:p>
  </w:footnote>
  <w:footnote w:type="continuationSeparator" w:id="0">
    <w:p w14:paraId="3A3DF2A5" w14:textId="77777777" w:rsidR="00225993" w:rsidRDefault="00225993" w:rsidP="004F587A">
      <w:r>
        <w:continuationSeparator/>
      </w:r>
    </w:p>
  </w:footnote>
  <w:footnote w:id="1">
    <w:p w14:paraId="3428EA88" w14:textId="77777777" w:rsidR="00A02E12" w:rsidRDefault="00A02E1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A02E12" w:rsidRDefault="00A02E1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A02E12" w:rsidRDefault="00A02E12"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A02E12" w:rsidRDefault="00A02E12"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A02E12" w:rsidRDefault="00A02E1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A02E12" w:rsidRDefault="00A02E1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A02E12" w:rsidRDefault="00A02E1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A02E12" w:rsidRPr="003046D1" w:rsidRDefault="00A02E12"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A02E12" w:rsidRDefault="00A02E12"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A02E12" w:rsidRPr="00B120E2" w:rsidRDefault="00A02E12"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A02E12" w:rsidRDefault="00A02E12" w:rsidP="00B83F5D">
      <w:pPr>
        <w:pStyle w:val="afd"/>
      </w:pPr>
    </w:p>
  </w:footnote>
  <w:footnote w:id="11">
    <w:p w14:paraId="07871E54" w14:textId="77777777" w:rsidR="00A02E12" w:rsidRDefault="00A02E12"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A02E12" w:rsidRDefault="00A02E1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A02E12" w:rsidRDefault="00A02E1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43A40156" w:rsidR="00A02E12" w:rsidRDefault="00A02E1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C0211">
      <w:rPr>
        <w:rStyle w:val="af6"/>
        <w:noProof/>
      </w:rPr>
      <w:t>3</w:t>
    </w:r>
    <w:r>
      <w:rPr>
        <w:rStyle w:val="af6"/>
      </w:rPr>
      <w:fldChar w:fldCharType="end"/>
    </w:r>
  </w:p>
  <w:p w14:paraId="225CB858" w14:textId="77777777" w:rsidR="00A02E12" w:rsidRDefault="00A02E1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A02E12" w:rsidRDefault="00A02E12"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A02E12" w:rsidRDefault="00A02E1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232410A" w:rsidR="00A02E12" w:rsidRDefault="00A02E12">
    <w:pPr>
      <w:pStyle w:val="a4"/>
      <w:jc w:val="center"/>
    </w:pPr>
    <w:r>
      <w:fldChar w:fldCharType="begin"/>
    </w:r>
    <w:r>
      <w:instrText xml:space="preserve"> PAGE   \* MERGEFORMAT </w:instrText>
    </w:r>
    <w:r>
      <w:fldChar w:fldCharType="separate"/>
    </w:r>
    <w:r w:rsidR="002C0211">
      <w:rPr>
        <w:noProof/>
      </w:rPr>
      <w:t>32</w:t>
    </w:r>
    <w:r>
      <w:rPr>
        <w:noProof/>
      </w:rPr>
      <w:fldChar w:fldCharType="end"/>
    </w:r>
  </w:p>
  <w:p w14:paraId="535DE5C0" w14:textId="77777777" w:rsidR="00A02E12" w:rsidRDefault="00A02E1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A02E12" w:rsidRDefault="00A02E12"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A02E12" w:rsidRDefault="00A02E1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A02E12" w:rsidRDefault="00A02E12">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A02E12" w:rsidRDefault="00A02E1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1FB1"/>
    <w:rsid w:val="00033C07"/>
    <w:rsid w:val="0003641A"/>
    <w:rsid w:val="00057893"/>
    <w:rsid w:val="000A49FE"/>
    <w:rsid w:val="000A550A"/>
    <w:rsid w:val="000C7CE6"/>
    <w:rsid w:val="000D4912"/>
    <w:rsid w:val="001218A9"/>
    <w:rsid w:val="0012197D"/>
    <w:rsid w:val="00125376"/>
    <w:rsid w:val="0015536D"/>
    <w:rsid w:val="001644D7"/>
    <w:rsid w:val="00171ED9"/>
    <w:rsid w:val="00172816"/>
    <w:rsid w:val="001A63B6"/>
    <w:rsid w:val="001E071C"/>
    <w:rsid w:val="00206E3F"/>
    <w:rsid w:val="0021343D"/>
    <w:rsid w:val="00225993"/>
    <w:rsid w:val="00266614"/>
    <w:rsid w:val="00285FD1"/>
    <w:rsid w:val="002A7DFC"/>
    <w:rsid w:val="002B0DC5"/>
    <w:rsid w:val="002B126A"/>
    <w:rsid w:val="002C0211"/>
    <w:rsid w:val="0031738A"/>
    <w:rsid w:val="00332147"/>
    <w:rsid w:val="00352CB2"/>
    <w:rsid w:val="00375D1D"/>
    <w:rsid w:val="003A2CF5"/>
    <w:rsid w:val="003A42D9"/>
    <w:rsid w:val="003C0C49"/>
    <w:rsid w:val="003C1D50"/>
    <w:rsid w:val="003D17BF"/>
    <w:rsid w:val="003F483E"/>
    <w:rsid w:val="00406670"/>
    <w:rsid w:val="00411AE7"/>
    <w:rsid w:val="0041465A"/>
    <w:rsid w:val="00416047"/>
    <w:rsid w:val="00417F89"/>
    <w:rsid w:val="004669BB"/>
    <w:rsid w:val="00495A60"/>
    <w:rsid w:val="004968AF"/>
    <w:rsid w:val="004A288F"/>
    <w:rsid w:val="004B311D"/>
    <w:rsid w:val="004B3EB6"/>
    <w:rsid w:val="004B4499"/>
    <w:rsid w:val="004F587A"/>
    <w:rsid w:val="005005E4"/>
    <w:rsid w:val="00515FFC"/>
    <w:rsid w:val="005307E4"/>
    <w:rsid w:val="00537A92"/>
    <w:rsid w:val="005439A7"/>
    <w:rsid w:val="005477A9"/>
    <w:rsid w:val="0055026F"/>
    <w:rsid w:val="00550C22"/>
    <w:rsid w:val="00560B21"/>
    <w:rsid w:val="005673FC"/>
    <w:rsid w:val="0057273D"/>
    <w:rsid w:val="00582AFA"/>
    <w:rsid w:val="005A7569"/>
    <w:rsid w:val="005E204E"/>
    <w:rsid w:val="005E51CD"/>
    <w:rsid w:val="005F545C"/>
    <w:rsid w:val="005F7D01"/>
    <w:rsid w:val="00631591"/>
    <w:rsid w:val="0063555D"/>
    <w:rsid w:val="00641D7E"/>
    <w:rsid w:val="006759E5"/>
    <w:rsid w:val="006B4299"/>
    <w:rsid w:val="006C5AFD"/>
    <w:rsid w:val="006F3400"/>
    <w:rsid w:val="0071638F"/>
    <w:rsid w:val="007735F9"/>
    <w:rsid w:val="0079392E"/>
    <w:rsid w:val="007A48DB"/>
    <w:rsid w:val="007B131A"/>
    <w:rsid w:val="007E09BD"/>
    <w:rsid w:val="00801E4B"/>
    <w:rsid w:val="00812F05"/>
    <w:rsid w:val="008136BE"/>
    <w:rsid w:val="00816E5B"/>
    <w:rsid w:val="00825744"/>
    <w:rsid w:val="00867701"/>
    <w:rsid w:val="00894F88"/>
    <w:rsid w:val="008C5DDF"/>
    <w:rsid w:val="008F7BB1"/>
    <w:rsid w:val="00904B3E"/>
    <w:rsid w:val="00925FC2"/>
    <w:rsid w:val="0094614D"/>
    <w:rsid w:val="00962282"/>
    <w:rsid w:val="00973ED2"/>
    <w:rsid w:val="009806EC"/>
    <w:rsid w:val="009952FA"/>
    <w:rsid w:val="009E49A7"/>
    <w:rsid w:val="009F6871"/>
    <w:rsid w:val="00A02E12"/>
    <w:rsid w:val="00A038F9"/>
    <w:rsid w:val="00A152F5"/>
    <w:rsid w:val="00A40E5D"/>
    <w:rsid w:val="00A861CA"/>
    <w:rsid w:val="00A940AA"/>
    <w:rsid w:val="00A95EAB"/>
    <w:rsid w:val="00AA3092"/>
    <w:rsid w:val="00AE1966"/>
    <w:rsid w:val="00AE6465"/>
    <w:rsid w:val="00AF211B"/>
    <w:rsid w:val="00AF735A"/>
    <w:rsid w:val="00B45402"/>
    <w:rsid w:val="00B83F5D"/>
    <w:rsid w:val="00B97D38"/>
    <w:rsid w:val="00BA4224"/>
    <w:rsid w:val="00BA4B1B"/>
    <w:rsid w:val="00BB3186"/>
    <w:rsid w:val="00BD2C2C"/>
    <w:rsid w:val="00C10ACC"/>
    <w:rsid w:val="00C22364"/>
    <w:rsid w:val="00C249BD"/>
    <w:rsid w:val="00C25834"/>
    <w:rsid w:val="00C56C7D"/>
    <w:rsid w:val="00CA0A76"/>
    <w:rsid w:val="00CA3BE6"/>
    <w:rsid w:val="00CD355C"/>
    <w:rsid w:val="00CD43BF"/>
    <w:rsid w:val="00CD5406"/>
    <w:rsid w:val="00CE3E30"/>
    <w:rsid w:val="00D0770D"/>
    <w:rsid w:val="00D137CF"/>
    <w:rsid w:val="00D17B6A"/>
    <w:rsid w:val="00D277A9"/>
    <w:rsid w:val="00D37414"/>
    <w:rsid w:val="00D41744"/>
    <w:rsid w:val="00D652CA"/>
    <w:rsid w:val="00D65F52"/>
    <w:rsid w:val="00D863B4"/>
    <w:rsid w:val="00DA656D"/>
    <w:rsid w:val="00DB01FF"/>
    <w:rsid w:val="00DB2FE0"/>
    <w:rsid w:val="00DC0702"/>
    <w:rsid w:val="00DC3EB1"/>
    <w:rsid w:val="00E25C41"/>
    <w:rsid w:val="00E317E9"/>
    <w:rsid w:val="00E42A72"/>
    <w:rsid w:val="00E5446A"/>
    <w:rsid w:val="00E73946"/>
    <w:rsid w:val="00EA1C36"/>
    <w:rsid w:val="00EB1B8A"/>
    <w:rsid w:val="00EB272A"/>
    <w:rsid w:val="00EB562F"/>
    <w:rsid w:val="00F020F7"/>
    <w:rsid w:val="00F4164C"/>
    <w:rsid w:val="00F758F1"/>
    <w:rsid w:val="00F825C7"/>
    <w:rsid w:val="00F95AC8"/>
    <w:rsid w:val="00F96263"/>
    <w:rsid w:val="00FA27A3"/>
    <w:rsid w:val="00FC3C50"/>
    <w:rsid w:val="00FD01C6"/>
    <w:rsid w:val="00FD4E20"/>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F626-0CDB-402E-B63C-241DB6B2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35</Pages>
  <Words>10103</Words>
  <Characters>57589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91</cp:revision>
  <cp:lastPrinted>2020-02-11T09:44:00Z</cp:lastPrinted>
  <dcterms:created xsi:type="dcterms:W3CDTF">2019-11-22T08:11:00Z</dcterms:created>
  <dcterms:modified xsi:type="dcterms:W3CDTF">2020-02-28T12:48:00Z</dcterms:modified>
</cp:coreProperties>
</file>