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3629C24C" w14:textId="06DC01D5" w:rsidR="00084C80"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084C80">
        <w:rPr>
          <w:b/>
          <w:bCs/>
          <w:sz w:val="28"/>
          <w:szCs w:val="28"/>
        </w:rPr>
        <w:t>2</w:t>
      </w:r>
      <w:r w:rsidR="00346D18">
        <w:rPr>
          <w:b/>
          <w:bCs/>
          <w:sz w:val="28"/>
          <w:szCs w:val="28"/>
        </w:rPr>
        <w:t>5</w:t>
      </w:r>
      <w:r w:rsidR="00084C80">
        <w:rPr>
          <w:b/>
          <w:bCs/>
          <w:sz w:val="28"/>
          <w:szCs w:val="28"/>
        </w:rPr>
        <w:t>/</w:t>
      </w:r>
      <w:r w:rsidR="00875831">
        <w:rPr>
          <w:b/>
          <w:bCs/>
          <w:sz w:val="28"/>
          <w:szCs w:val="28"/>
        </w:rPr>
        <w:t>20</w:t>
      </w:r>
    </w:p>
    <w:p w14:paraId="309094E2" w14:textId="0AEDB4DB" w:rsidR="00BD7A66" w:rsidRDefault="004F587A" w:rsidP="004F587A">
      <w:pPr>
        <w:jc w:val="center"/>
        <w:rPr>
          <w:b/>
          <w:bCs/>
          <w:sz w:val="28"/>
          <w:szCs w:val="28"/>
        </w:rPr>
      </w:pPr>
      <w:r w:rsidRPr="00515F9C">
        <w:rPr>
          <w:b/>
          <w:bCs/>
          <w:sz w:val="28"/>
          <w:szCs w:val="28"/>
        </w:rPr>
        <w:t xml:space="preserve"> на право заключения договора купли-продажи объекта</w:t>
      </w:r>
      <w:r w:rsidR="00D1229F">
        <w:rPr>
          <w:b/>
          <w:bCs/>
          <w:sz w:val="28"/>
          <w:szCs w:val="28"/>
        </w:rPr>
        <w:t>(-</w:t>
      </w:r>
      <w:proofErr w:type="spellStart"/>
      <w:r w:rsidR="00D1229F">
        <w:rPr>
          <w:b/>
          <w:bCs/>
          <w:sz w:val="28"/>
          <w:szCs w:val="28"/>
        </w:rPr>
        <w:t>ов</w:t>
      </w:r>
      <w:proofErr w:type="spellEnd"/>
      <w:r w:rsidR="00D1229F">
        <w:rPr>
          <w:b/>
          <w:bCs/>
          <w:sz w:val="28"/>
          <w:szCs w:val="28"/>
        </w:rPr>
        <w:t>)</w:t>
      </w:r>
      <w:r w:rsidR="00BD7A66">
        <w:rPr>
          <w:b/>
          <w:bCs/>
          <w:sz w:val="28"/>
          <w:szCs w:val="28"/>
        </w:rPr>
        <w:t xml:space="preserve"> </w:t>
      </w:r>
    </w:p>
    <w:p w14:paraId="563015FE" w14:textId="74EFDA24" w:rsidR="004F587A" w:rsidRPr="00515F9C" w:rsidRDefault="004F587A" w:rsidP="004F587A">
      <w:pPr>
        <w:jc w:val="center"/>
        <w:rPr>
          <w:b/>
          <w:bCs/>
          <w:sz w:val="28"/>
          <w:szCs w:val="28"/>
        </w:rPr>
      </w:pPr>
      <w:r w:rsidRPr="00515F9C">
        <w:rPr>
          <w:b/>
          <w:bCs/>
          <w:sz w:val="28"/>
          <w:szCs w:val="28"/>
        </w:rPr>
        <w:t xml:space="preserve">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330CA7A4" w:rsidR="004F587A" w:rsidRDefault="004F587A" w:rsidP="004F587A">
      <w:pPr>
        <w:spacing w:line="360" w:lineRule="exact"/>
        <w:rPr>
          <w:rFonts w:eastAsia="MS Mincho"/>
          <w:sz w:val="28"/>
          <w:szCs w:val="28"/>
        </w:rPr>
      </w:pPr>
    </w:p>
    <w:p w14:paraId="078815B9" w14:textId="0AB61734" w:rsidR="00957F50" w:rsidRDefault="00957F50" w:rsidP="004F587A">
      <w:pPr>
        <w:spacing w:line="360" w:lineRule="exact"/>
        <w:rPr>
          <w:rFonts w:eastAsia="MS Mincho"/>
          <w:sz w:val="28"/>
          <w:szCs w:val="28"/>
        </w:rPr>
      </w:pPr>
    </w:p>
    <w:p w14:paraId="06A4D3D3" w14:textId="30354BD8" w:rsidR="00957F50" w:rsidRDefault="00957F50" w:rsidP="004F587A">
      <w:pPr>
        <w:spacing w:line="360" w:lineRule="exact"/>
        <w:rPr>
          <w:rFonts w:eastAsia="MS Mincho"/>
          <w:sz w:val="28"/>
          <w:szCs w:val="28"/>
        </w:rPr>
      </w:pPr>
    </w:p>
    <w:p w14:paraId="07AB6734" w14:textId="3B873C42" w:rsidR="00957F50" w:rsidRDefault="00957F50" w:rsidP="004F587A">
      <w:pPr>
        <w:spacing w:line="360" w:lineRule="exact"/>
        <w:rPr>
          <w:rFonts w:eastAsia="MS Mincho"/>
          <w:sz w:val="28"/>
          <w:szCs w:val="28"/>
        </w:rPr>
      </w:pPr>
    </w:p>
    <w:p w14:paraId="4E1F7DC0" w14:textId="28024141" w:rsidR="00957F50" w:rsidRDefault="00957F50" w:rsidP="004F587A">
      <w:pPr>
        <w:spacing w:line="360" w:lineRule="exact"/>
        <w:rPr>
          <w:rFonts w:eastAsia="MS Mincho"/>
          <w:sz w:val="28"/>
          <w:szCs w:val="28"/>
        </w:rPr>
      </w:pPr>
    </w:p>
    <w:p w14:paraId="798E1667" w14:textId="77777777" w:rsidR="00957F50" w:rsidRPr="00515F9C" w:rsidRDefault="00957F50" w:rsidP="004F587A">
      <w:pPr>
        <w:spacing w:line="360" w:lineRule="exact"/>
        <w:rPr>
          <w:rFonts w:eastAsia="MS Mincho"/>
          <w:sz w:val="28"/>
          <w:szCs w:val="28"/>
        </w:rPr>
      </w:pPr>
    </w:p>
    <w:p w14:paraId="49263DE7" w14:textId="77777777" w:rsidR="00BD7A66" w:rsidRPr="00BD7A66" w:rsidRDefault="00BD7A66" w:rsidP="00BD7A66">
      <w:pPr>
        <w:spacing w:line="360" w:lineRule="exact"/>
        <w:jc w:val="center"/>
        <w:rPr>
          <w:rFonts w:eastAsia="MS Mincho"/>
          <w:b/>
          <w:i/>
          <w:sz w:val="28"/>
          <w:szCs w:val="28"/>
        </w:rPr>
      </w:pPr>
      <w:r w:rsidRPr="00BD7A66">
        <w:rPr>
          <w:rFonts w:eastAsia="MS Mincho"/>
          <w:b/>
          <w:sz w:val="28"/>
          <w:szCs w:val="28"/>
        </w:rPr>
        <w:t>г. Саратов</w:t>
      </w:r>
    </w:p>
    <w:p w14:paraId="5B21A913" w14:textId="0D04F10B" w:rsidR="00BD7A66" w:rsidRPr="00BD7A66" w:rsidRDefault="00BD7A66" w:rsidP="00BD7A66">
      <w:pPr>
        <w:spacing w:line="360" w:lineRule="exact"/>
        <w:jc w:val="center"/>
        <w:rPr>
          <w:rFonts w:eastAsia="MS Mincho"/>
          <w:b/>
          <w:sz w:val="28"/>
          <w:szCs w:val="28"/>
        </w:rPr>
      </w:pPr>
      <w:r w:rsidRPr="00BD7A66">
        <w:rPr>
          <w:rFonts w:eastAsia="MS Mincho"/>
          <w:b/>
          <w:sz w:val="28"/>
          <w:szCs w:val="28"/>
        </w:rPr>
        <w:t>20</w:t>
      </w:r>
      <w:r w:rsidR="00875831">
        <w:rPr>
          <w:rFonts w:eastAsia="MS Mincho"/>
          <w:b/>
          <w:sz w:val="28"/>
          <w:szCs w:val="28"/>
        </w:rPr>
        <w:t>20</w:t>
      </w:r>
      <w:r w:rsidRPr="00BD7A66">
        <w:rPr>
          <w:rFonts w:eastAsia="MS Mincho"/>
          <w:b/>
          <w:sz w:val="28"/>
          <w:szCs w:val="28"/>
        </w:rPr>
        <w:t xml:space="preserve"> год</w:t>
      </w: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2C3193EE" w14:textId="77777777" w:rsidR="00084C80" w:rsidRDefault="00084C80" w:rsidP="004F587A">
      <w:pPr>
        <w:ind w:left="5529"/>
        <w:rPr>
          <w:bCs/>
          <w:sz w:val="28"/>
          <w:szCs w:val="28"/>
        </w:rPr>
      </w:pPr>
    </w:p>
    <w:p w14:paraId="6BEF0C12" w14:textId="77777777" w:rsidR="00084C80" w:rsidRDefault="00084C80" w:rsidP="004F587A">
      <w:pPr>
        <w:ind w:left="5529"/>
        <w:rPr>
          <w:bCs/>
          <w:sz w:val="28"/>
          <w:szCs w:val="28"/>
        </w:rPr>
      </w:pPr>
    </w:p>
    <w:p w14:paraId="3AF49B96" w14:textId="64DF7742" w:rsidR="004F587A" w:rsidRPr="00515F9C" w:rsidRDefault="004F587A" w:rsidP="004F587A">
      <w:pPr>
        <w:ind w:left="5529"/>
        <w:rPr>
          <w:bCs/>
          <w:sz w:val="28"/>
          <w:szCs w:val="28"/>
        </w:rPr>
      </w:pPr>
      <w:r w:rsidRPr="00515F9C">
        <w:rPr>
          <w:bCs/>
          <w:sz w:val="28"/>
          <w:szCs w:val="28"/>
        </w:rPr>
        <w:lastRenderedPageBreak/>
        <w:t>УТВЕРЖДАЮ</w:t>
      </w:r>
    </w:p>
    <w:p w14:paraId="175B7065" w14:textId="0BE329EC" w:rsidR="00BD7A66" w:rsidRPr="00BD7A66" w:rsidRDefault="00BD7A66" w:rsidP="00BD7A66">
      <w:pPr>
        <w:keepNext/>
        <w:ind w:left="5529"/>
        <w:outlineLvl w:val="2"/>
        <w:rPr>
          <w:bCs/>
          <w:sz w:val="28"/>
          <w:szCs w:val="26"/>
        </w:rPr>
      </w:pPr>
      <w:r w:rsidRPr="00BD7A66">
        <w:rPr>
          <w:bCs/>
          <w:spacing w:val="1"/>
          <w:sz w:val="28"/>
          <w:szCs w:val="26"/>
        </w:rPr>
        <w:t xml:space="preserve">Председатель </w:t>
      </w:r>
      <w:r w:rsidRPr="00BD7A66">
        <w:rPr>
          <w:spacing w:val="1"/>
          <w:sz w:val="28"/>
          <w:szCs w:val="28"/>
        </w:rPr>
        <w:t xml:space="preserve">                                                        Конкурсной </w:t>
      </w:r>
      <w:r w:rsidRPr="00BD7A66">
        <w:rPr>
          <w:bCs/>
          <w:spacing w:val="1"/>
          <w:sz w:val="28"/>
          <w:szCs w:val="26"/>
        </w:rPr>
        <w:t xml:space="preserve">комиссии </w:t>
      </w:r>
      <w:r w:rsidR="009320A4">
        <w:rPr>
          <w:bCs/>
          <w:spacing w:val="1"/>
          <w:sz w:val="28"/>
          <w:szCs w:val="26"/>
        </w:rPr>
        <w:br/>
      </w:r>
      <w:r w:rsidRPr="00BD7A66">
        <w:rPr>
          <w:bCs/>
          <w:spacing w:val="1"/>
          <w:sz w:val="28"/>
          <w:szCs w:val="26"/>
        </w:rPr>
        <w:t xml:space="preserve">по </w:t>
      </w:r>
      <w:r w:rsidRPr="00BD7A66">
        <w:rPr>
          <w:spacing w:val="1"/>
          <w:sz w:val="28"/>
          <w:szCs w:val="28"/>
        </w:rPr>
        <w:t xml:space="preserve">организации торгов Саратовского филиала </w:t>
      </w:r>
      <w:r w:rsidR="009320A4">
        <w:rPr>
          <w:spacing w:val="1"/>
          <w:sz w:val="28"/>
          <w:szCs w:val="28"/>
        </w:rPr>
        <w:br/>
      </w:r>
      <w:r w:rsidRPr="00BD7A66">
        <w:rPr>
          <w:bCs/>
          <w:spacing w:val="1"/>
          <w:sz w:val="28"/>
          <w:szCs w:val="26"/>
        </w:rPr>
        <w:t>АО «ЖТК»</w:t>
      </w:r>
    </w:p>
    <w:p w14:paraId="29F38532" w14:textId="77777777" w:rsidR="00BD7A66" w:rsidRPr="00BD7A66" w:rsidRDefault="00BD7A66" w:rsidP="00BD7A66">
      <w:pPr>
        <w:tabs>
          <w:tab w:val="left" w:pos="8574"/>
        </w:tabs>
        <w:ind w:left="5529"/>
        <w:jc w:val="both"/>
        <w:rPr>
          <w:b/>
          <w:bCs/>
          <w:sz w:val="26"/>
          <w:szCs w:val="26"/>
        </w:rPr>
      </w:pPr>
    </w:p>
    <w:p w14:paraId="7E4992F8" w14:textId="77777777" w:rsidR="00BD7A66" w:rsidRPr="00BD7A66" w:rsidRDefault="00BD7A66" w:rsidP="00BD7A66">
      <w:pPr>
        <w:ind w:left="5664"/>
        <w:jc w:val="both"/>
        <w:rPr>
          <w:b/>
          <w:bCs/>
          <w:sz w:val="28"/>
          <w:szCs w:val="28"/>
        </w:rPr>
      </w:pPr>
      <w:r w:rsidRPr="00BD7A66">
        <w:rPr>
          <w:b/>
          <w:bCs/>
          <w:sz w:val="28"/>
          <w:szCs w:val="28"/>
        </w:rPr>
        <w:t>____________</w:t>
      </w:r>
      <w:r w:rsidRPr="00BD7A66">
        <w:rPr>
          <w:bCs/>
          <w:sz w:val="28"/>
          <w:szCs w:val="28"/>
        </w:rPr>
        <w:t>Д.В. Фролов</w:t>
      </w:r>
    </w:p>
    <w:p w14:paraId="6798430E" w14:textId="77777777" w:rsidR="00BD7A66" w:rsidRPr="00BD7A66" w:rsidRDefault="00BD7A66" w:rsidP="00BD7A66">
      <w:pPr>
        <w:ind w:left="5529"/>
        <w:jc w:val="both"/>
        <w:rPr>
          <w:b/>
          <w:bCs/>
          <w:sz w:val="26"/>
          <w:szCs w:val="26"/>
        </w:rPr>
      </w:pPr>
    </w:p>
    <w:p w14:paraId="57515FCE" w14:textId="73A34453" w:rsidR="00BD7A66" w:rsidRPr="00BD7A66" w:rsidRDefault="00BD7A66" w:rsidP="00BD7A66">
      <w:pPr>
        <w:autoSpaceDE w:val="0"/>
        <w:autoSpaceDN w:val="0"/>
        <w:adjustRightInd w:val="0"/>
        <w:spacing w:line="360" w:lineRule="exact"/>
        <w:ind w:left="5103"/>
        <w:jc w:val="both"/>
        <w:rPr>
          <w:b/>
          <w:bCs/>
          <w:sz w:val="26"/>
          <w:szCs w:val="26"/>
        </w:rPr>
      </w:pPr>
      <w:r w:rsidRPr="00BD7A66">
        <w:rPr>
          <w:b/>
          <w:bCs/>
          <w:sz w:val="26"/>
          <w:szCs w:val="26"/>
        </w:rPr>
        <w:t xml:space="preserve">       </w:t>
      </w:r>
      <w:r w:rsidRPr="00BD7A66">
        <w:rPr>
          <w:bCs/>
          <w:sz w:val="28"/>
          <w:szCs w:val="28"/>
        </w:rPr>
        <w:t>«</w:t>
      </w:r>
      <w:r w:rsidR="00346D18">
        <w:rPr>
          <w:bCs/>
          <w:sz w:val="28"/>
          <w:szCs w:val="28"/>
        </w:rPr>
        <w:t>26</w:t>
      </w:r>
      <w:r w:rsidRPr="00BD7A66">
        <w:rPr>
          <w:bCs/>
          <w:sz w:val="28"/>
          <w:szCs w:val="28"/>
        </w:rPr>
        <w:t>»</w:t>
      </w:r>
      <w:r w:rsidR="00875831">
        <w:rPr>
          <w:bCs/>
          <w:sz w:val="28"/>
          <w:szCs w:val="28"/>
        </w:rPr>
        <w:t xml:space="preserve"> </w:t>
      </w:r>
      <w:r w:rsidR="001E4AC1">
        <w:rPr>
          <w:bCs/>
          <w:sz w:val="28"/>
          <w:szCs w:val="28"/>
        </w:rPr>
        <w:t>февраля</w:t>
      </w:r>
      <w:r w:rsidRPr="00BD7A66">
        <w:rPr>
          <w:bCs/>
          <w:sz w:val="28"/>
          <w:szCs w:val="28"/>
        </w:rPr>
        <w:t xml:space="preserve"> 20</w:t>
      </w:r>
      <w:r w:rsidR="00875831">
        <w:rPr>
          <w:bCs/>
          <w:sz w:val="28"/>
          <w:szCs w:val="28"/>
        </w:rPr>
        <w:t>20</w:t>
      </w:r>
      <w:r w:rsidRPr="00BD7A66">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5ED8FA2E" w:rsidR="004F587A" w:rsidRDefault="004F587A" w:rsidP="004F587A">
      <w:pPr>
        <w:pStyle w:val="a7"/>
        <w:tabs>
          <w:tab w:val="clear" w:pos="4677"/>
          <w:tab w:val="clear" w:pos="9355"/>
        </w:tabs>
        <w:spacing w:line="360" w:lineRule="exact"/>
        <w:ind w:left="5103"/>
        <w:rPr>
          <w:bCs/>
          <w:sz w:val="28"/>
          <w:szCs w:val="28"/>
        </w:rPr>
      </w:pPr>
    </w:p>
    <w:p w14:paraId="4502B1D1" w14:textId="77777777" w:rsidR="00E42C56" w:rsidRPr="00515F9C" w:rsidRDefault="00E42C56"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AE2FE1"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AE2FE1"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AE2FE1"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AE2FE1"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AE2FE1"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AE2FE1"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6A103634" w:rsidR="004F587A"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0AFC62A7" w14:textId="77777777" w:rsidR="00E42C56" w:rsidRPr="00515F9C" w:rsidRDefault="00E42C56" w:rsidP="00E42C56">
      <w:pPr>
        <w:spacing w:line="360" w:lineRule="exact"/>
        <w:ind w:left="720"/>
        <w:jc w:val="both"/>
        <w:rPr>
          <w:rStyle w:val="a6"/>
          <w:sz w:val="28"/>
          <w:szCs w:val="28"/>
        </w:rPr>
      </w:pP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5A139FA6"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 электронной форме №</w:t>
      </w:r>
      <w:r w:rsidR="00D1229F">
        <w:rPr>
          <w:sz w:val="28"/>
          <w:szCs w:val="28"/>
        </w:rPr>
        <w:t>2</w:t>
      </w:r>
      <w:r w:rsidR="00DE0CFB">
        <w:rPr>
          <w:sz w:val="28"/>
          <w:szCs w:val="28"/>
        </w:rPr>
        <w:t>5</w:t>
      </w:r>
      <w:r w:rsidR="00D1229F">
        <w:rPr>
          <w:sz w:val="28"/>
          <w:szCs w:val="28"/>
        </w:rPr>
        <w:t>/</w:t>
      </w:r>
      <w:r w:rsidR="00875831">
        <w:rPr>
          <w:sz w:val="28"/>
          <w:szCs w:val="28"/>
        </w:rPr>
        <w:t>20</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55FF524F" w:rsidR="004F587A"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07686E37" w14:textId="37D27BCC" w:rsidR="004F587A" w:rsidRPr="00461E0C" w:rsidRDefault="00DE0CFB" w:rsidP="009465B5">
      <w:pPr>
        <w:pStyle w:val="ab"/>
        <w:tabs>
          <w:tab w:val="left" w:pos="284"/>
          <w:tab w:val="left" w:pos="851"/>
        </w:tabs>
        <w:ind w:left="0" w:firstLine="567"/>
        <w:jc w:val="both"/>
        <w:rPr>
          <w:b/>
          <w:sz w:val="28"/>
          <w:szCs w:val="28"/>
        </w:rPr>
      </w:pPr>
      <w:r>
        <w:rPr>
          <w:b/>
          <w:sz w:val="28"/>
          <w:szCs w:val="28"/>
        </w:rPr>
        <w:t>1</w:t>
      </w:r>
      <w:r w:rsidR="00AE2FE1">
        <w:rPr>
          <w:b/>
          <w:sz w:val="28"/>
          <w:szCs w:val="28"/>
        </w:rPr>
        <w:t xml:space="preserve"> </w:t>
      </w:r>
      <w:r>
        <w:rPr>
          <w:b/>
          <w:sz w:val="28"/>
          <w:szCs w:val="28"/>
        </w:rPr>
        <w:t>040</w:t>
      </w:r>
      <w:r w:rsidR="00AE2FE1">
        <w:rPr>
          <w:b/>
          <w:sz w:val="28"/>
          <w:szCs w:val="28"/>
        </w:rPr>
        <w:t xml:space="preserve"> </w:t>
      </w:r>
      <w:r>
        <w:rPr>
          <w:b/>
          <w:sz w:val="28"/>
          <w:szCs w:val="28"/>
        </w:rPr>
        <w:t>000</w:t>
      </w:r>
      <w:r w:rsidR="00B66DDC" w:rsidRPr="00461E0C">
        <w:rPr>
          <w:b/>
          <w:sz w:val="28"/>
          <w:szCs w:val="28"/>
        </w:rPr>
        <w:t xml:space="preserve"> </w:t>
      </w:r>
      <w:r w:rsidR="004F587A" w:rsidRPr="00461E0C">
        <w:rPr>
          <w:b/>
          <w:sz w:val="28"/>
          <w:szCs w:val="28"/>
        </w:rPr>
        <w:t>(</w:t>
      </w:r>
      <w:r>
        <w:rPr>
          <w:b/>
          <w:sz w:val="28"/>
          <w:szCs w:val="28"/>
        </w:rPr>
        <w:t>один миллион сорок тысяч</w:t>
      </w:r>
      <w:r w:rsidR="00B66DDC" w:rsidRPr="00461E0C">
        <w:rPr>
          <w:b/>
          <w:sz w:val="28"/>
          <w:szCs w:val="28"/>
        </w:rPr>
        <w:t>) рублей 0</w:t>
      </w:r>
      <w:r w:rsidR="00D1229F" w:rsidRPr="00461E0C">
        <w:rPr>
          <w:b/>
          <w:sz w:val="28"/>
          <w:szCs w:val="28"/>
        </w:rPr>
        <w:t xml:space="preserve">0 </w:t>
      </w:r>
      <w:r w:rsidR="004F587A" w:rsidRPr="00461E0C">
        <w:rPr>
          <w:b/>
          <w:sz w:val="28"/>
          <w:szCs w:val="28"/>
        </w:rPr>
        <w:t>коп. с учетом НДС;</w:t>
      </w:r>
    </w:p>
    <w:p w14:paraId="4C58EC07" w14:textId="7C66A4E3" w:rsidR="004F587A" w:rsidRDefault="00DE0CFB" w:rsidP="009465B5">
      <w:pPr>
        <w:ind w:firstLine="567"/>
        <w:jc w:val="both"/>
        <w:rPr>
          <w:b/>
          <w:sz w:val="28"/>
          <w:szCs w:val="28"/>
        </w:rPr>
      </w:pPr>
      <w:r>
        <w:rPr>
          <w:b/>
          <w:sz w:val="28"/>
          <w:szCs w:val="28"/>
        </w:rPr>
        <w:t>866</w:t>
      </w:r>
      <w:r w:rsidR="00AE2FE1">
        <w:rPr>
          <w:b/>
          <w:sz w:val="28"/>
          <w:szCs w:val="28"/>
        </w:rPr>
        <w:t xml:space="preserve"> </w:t>
      </w:r>
      <w:r>
        <w:rPr>
          <w:b/>
          <w:sz w:val="28"/>
          <w:szCs w:val="28"/>
        </w:rPr>
        <w:t>666</w:t>
      </w:r>
      <w:r w:rsidR="00EF6FD5" w:rsidRPr="00357CCD">
        <w:rPr>
          <w:b/>
          <w:sz w:val="28"/>
          <w:szCs w:val="28"/>
        </w:rPr>
        <w:t xml:space="preserve"> </w:t>
      </w:r>
      <w:r w:rsidR="004F587A" w:rsidRPr="00357CCD">
        <w:rPr>
          <w:b/>
          <w:sz w:val="28"/>
          <w:szCs w:val="28"/>
        </w:rPr>
        <w:t>(</w:t>
      </w:r>
      <w:r>
        <w:rPr>
          <w:b/>
          <w:sz w:val="28"/>
          <w:szCs w:val="28"/>
        </w:rPr>
        <w:t>восемьсот шестьдесят шесть тысяч шестьсот шестьдесят шесть</w:t>
      </w:r>
      <w:r w:rsidR="004F587A" w:rsidRPr="00357CCD">
        <w:rPr>
          <w:b/>
          <w:sz w:val="28"/>
          <w:szCs w:val="28"/>
        </w:rPr>
        <w:t xml:space="preserve">) руб. </w:t>
      </w:r>
      <w:r>
        <w:rPr>
          <w:b/>
          <w:sz w:val="28"/>
          <w:szCs w:val="28"/>
        </w:rPr>
        <w:t xml:space="preserve">67 </w:t>
      </w:r>
      <w:r w:rsidR="004F587A" w:rsidRPr="00357CCD">
        <w:rPr>
          <w:b/>
          <w:sz w:val="28"/>
          <w:szCs w:val="28"/>
        </w:rPr>
        <w:t>коп. без учета НДС.</w:t>
      </w:r>
    </w:p>
    <w:p w14:paraId="6FA13548" w14:textId="77777777" w:rsidR="00FF1F3B" w:rsidRDefault="004F587A" w:rsidP="00FF1F3B">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xml:space="preserve">) недвижимости на Аукционе («шаг аукциона») составляет: </w:t>
      </w:r>
    </w:p>
    <w:p w14:paraId="0A639D4A" w14:textId="1F77D47F" w:rsidR="004F587A" w:rsidRPr="00561DF6" w:rsidRDefault="00561DF6" w:rsidP="00561DF6">
      <w:pPr>
        <w:ind w:firstLine="567"/>
        <w:jc w:val="both"/>
        <w:rPr>
          <w:b/>
          <w:sz w:val="28"/>
          <w:szCs w:val="28"/>
        </w:rPr>
      </w:pPr>
      <w:r w:rsidRPr="00561DF6">
        <w:rPr>
          <w:b/>
          <w:sz w:val="28"/>
          <w:szCs w:val="28"/>
        </w:rPr>
        <w:t>43</w:t>
      </w:r>
      <w:r w:rsidR="00AE2FE1">
        <w:rPr>
          <w:b/>
          <w:sz w:val="28"/>
          <w:szCs w:val="28"/>
        </w:rPr>
        <w:t xml:space="preserve"> </w:t>
      </w:r>
      <w:r w:rsidRPr="00561DF6">
        <w:rPr>
          <w:b/>
          <w:sz w:val="28"/>
          <w:szCs w:val="28"/>
        </w:rPr>
        <w:t xml:space="preserve">333 </w:t>
      </w:r>
      <w:r w:rsidR="004F587A" w:rsidRPr="00561DF6">
        <w:rPr>
          <w:b/>
          <w:sz w:val="28"/>
          <w:szCs w:val="28"/>
        </w:rPr>
        <w:t>(</w:t>
      </w:r>
      <w:r w:rsidRPr="00561DF6">
        <w:rPr>
          <w:b/>
          <w:sz w:val="28"/>
          <w:szCs w:val="28"/>
        </w:rPr>
        <w:t>сорок три тысячи триста тридцать три</w:t>
      </w:r>
      <w:r w:rsidR="004F587A" w:rsidRPr="00561DF6">
        <w:rPr>
          <w:b/>
          <w:sz w:val="28"/>
          <w:szCs w:val="28"/>
        </w:rPr>
        <w:t xml:space="preserve">) руб. </w:t>
      </w:r>
      <w:r w:rsidRPr="00561DF6">
        <w:rPr>
          <w:b/>
          <w:sz w:val="28"/>
          <w:szCs w:val="28"/>
        </w:rPr>
        <w:t>33</w:t>
      </w:r>
      <w:r w:rsidR="00FF1F3B" w:rsidRPr="00561DF6">
        <w:rPr>
          <w:b/>
          <w:sz w:val="28"/>
          <w:szCs w:val="28"/>
        </w:rPr>
        <w:t xml:space="preserve"> </w:t>
      </w:r>
      <w:r w:rsidR="004F587A" w:rsidRPr="00561DF6">
        <w:rPr>
          <w:b/>
          <w:sz w:val="28"/>
          <w:szCs w:val="28"/>
        </w:rPr>
        <w:t>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lastRenderedPageBreak/>
        <w:t xml:space="preserve">1.5. Победителем Аукциона признается лицо, предложившее наиболее высокую цену. </w:t>
      </w: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699212D2"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5D455A">
        <w:rPr>
          <w:b/>
          <w:sz w:val="28"/>
          <w:szCs w:val="28"/>
        </w:rPr>
        <w:t>03</w:t>
      </w:r>
      <w:r w:rsidR="00EF6FD5" w:rsidRPr="0093039D">
        <w:rPr>
          <w:b/>
          <w:sz w:val="28"/>
          <w:szCs w:val="28"/>
        </w:rPr>
        <w:t>.</w:t>
      </w:r>
      <w:r w:rsidR="00875831">
        <w:rPr>
          <w:b/>
          <w:sz w:val="28"/>
          <w:szCs w:val="28"/>
        </w:rPr>
        <w:t>0</w:t>
      </w:r>
      <w:r w:rsidR="005D455A">
        <w:rPr>
          <w:b/>
          <w:sz w:val="28"/>
          <w:szCs w:val="28"/>
        </w:rPr>
        <w:t>4</w:t>
      </w:r>
      <w:r w:rsidR="00EF6FD5" w:rsidRPr="0093039D">
        <w:rPr>
          <w:b/>
          <w:sz w:val="28"/>
          <w:szCs w:val="28"/>
        </w:rPr>
        <w:t>.20</w:t>
      </w:r>
      <w:r w:rsidR="00875831">
        <w:rPr>
          <w:b/>
          <w:sz w:val="28"/>
          <w:szCs w:val="28"/>
        </w:rPr>
        <w:t>20</w:t>
      </w:r>
      <w:r w:rsidRPr="00200447">
        <w:rPr>
          <w:color w:val="FF0000"/>
          <w:sz w:val="28"/>
          <w:szCs w:val="28"/>
        </w:rPr>
        <w:t xml:space="preserve"> </w:t>
      </w:r>
      <w:r w:rsidR="00EF6FD5" w:rsidRPr="003F322F">
        <w:rPr>
          <w:b/>
          <w:sz w:val="28"/>
          <w:szCs w:val="28"/>
        </w:rPr>
        <w:t>в 14:00 (по местному времени) 13:00 (по московскому времени)</w:t>
      </w:r>
      <w:r w:rsidR="00EF6FD5">
        <w:rPr>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EF6FD5" w:rsidRPr="00EF6FD5">
        <w:rPr>
          <w:sz w:val="28"/>
          <w:szCs w:val="28"/>
        </w:rPr>
        <w:t xml:space="preserve">«ЭТП-Фабрикант» (на странице данного Аукциона на сайте https://www.fabrikant.ru)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7D9B1D1D" w:rsidR="004F587A" w:rsidRPr="003F322F"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w:t>
      </w:r>
      <w:r w:rsidRPr="003F322F">
        <w:rPr>
          <w:sz w:val="28"/>
          <w:szCs w:val="28"/>
        </w:rPr>
        <w:t>–</w:t>
      </w:r>
      <w:r w:rsidR="003F322F" w:rsidRPr="003F322F">
        <w:rPr>
          <w:sz w:val="28"/>
          <w:szCs w:val="28"/>
        </w:rPr>
        <w:t xml:space="preserve"> Куприянова Ксения Александровна, телефон: 8 (8452) 41-</w:t>
      </w:r>
      <w:r w:rsidR="00461E0C">
        <w:rPr>
          <w:sz w:val="28"/>
          <w:szCs w:val="28"/>
        </w:rPr>
        <w:t>97-90</w:t>
      </w:r>
      <w:r w:rsidR="003F322F" w:rsidRPr="003F322F">
        <w:rPr>
          <w:sz w:val="28"/>
          <w:szCs w:val="28"/>
        </w:rPr>
        <w:t>, адрес электронной почты: k.kupriyanova@sar.rwtk.ru.</w:t>
      </w:r>
    </w:p>
    <w:p w14:paraId="7F235591" w14:textId="1BC2C2A2"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w:t>
      </w:r>
      <w:r w:rsidR="00200447">
        <w:rPr>
          <w:sz w:val="28"/>
          <w:szCs w:val="28"/>
        </w:rPr>
        <w:t xml:space="preserve">ия в Аукционе (далее – Заявка): </w:t>
      </w:r>
      <w:r w:rsidR="005D455A">
        <w:rPr>
          <w:b/>
          <w:sz w:val="28"/>
          <w:szCs w:val="28"/>
        </w:rPr>
        <w:t>26</w:t>
      </w:r>
      <w:r w:rsidR="00200447" w:rsidRPr="0010450E">
        <w:rPr>
          <w:b/>
          <w:sz w:val="28"/>
          <w:szCs w:val="28"/>
        </w:rPr>
        <w:t>.</w:t>
      </w:r>
      <w:r w:rsidR="00875831">
        <w:rPr>
          <w:b/>
          <w:sz w:val="28"/>
          <w:szCs w:val="28"/>
        </w:rPr>
        <w:t>0</w:t>
      </w:r>
      <w:r w:rsidR="00461E0C">
        <w:rPr>
          <w:b/>
          <w:sz w:val="28"/>
          <w:szCs w:val="28"/>
        </w:rPr>
        <w:t>2</w:t>
      </w:r>
      <w:r w:rsidR="00200447" w:rsidRPr="0010450E">
        <w:rPr>
          <w:b/>
          <w:sz w:val="28"/>
          <w:szCs w:val="28"/>
        </w:rPr>
        <w:t>.20</w:t>
      </w:r>
      <w:r w:rsidR="00875831">
        <w:rPr>
          <w:b/>
          <w:sz w:val="28"/>
          <w:szCs w:val="28"/>
        </w:rPr>
        <w:t>20</w:t>
      </w:r>
      <w:r w:rsidRPr="0010450E">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5E817AFA" w:rsidR="004F587A" w:rsidRPr="00200447"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приема Заявок:</w:t>
      </w:r>
      <w:r w:rsidR="00200447" w:rsidRPr="00200447">
        <w:t xml:space="preserve"> </w:t>
      </w:r>
      <w:r w:rsidR="005D455A">
        <w:rPr>
          <w:b/>
          <w:sz w:val="28"/>
          <w:szCs w:val="28"/>
        </w:rPr>
        <w:t>02</w:t>
      </w:r>
      <w:r w:rsidR="00200447" w:rsidRPr="00200447">
        <w:rPr>
          <w:b/>
          <w:sz w:val="28"/>
          <w:szCs w:val="28"/>
        </w:rPr>
        <w:t>.</w:t>
      </w:r>
      <w:r w:rsidR="00875831">
        <w:rPr>
          <w:b/>
          <w:sz w:val="28"/>
          <w:szCs w:val="28"/>
        </w:rPr>
        <w:t>0</w:t>
      </w:r>
      <w:r w:rsidR="005D455A">
        <w:rPr>
          <w:b/>
          <w:sz w:val="28"/>
          <w:szCs w:val="28"/>
        </w:rPr>
        <w:t>4</w:t>
      </w:r>
      <w:r w:rsidR="00200447" w:rsidRPr="00200447">
        <w:rPr>
          <w:b/>
          <w:sz w:val="28"/>
          <w:szCs w:val="28"/>
        </w:rPr>
        <w:t>.20</w:t>
      </w:r>
      <w:r w:rsidR="00875831">
        <w:rPr>
          <w:b/>
          <w:sz w:val="28"/>
          <w:szCs w:val="28"/>
        </w:rPr>
        <w:t>20</w:t>
      </w:r>
      <w:r w:rsidR="00200447" w:rsidRPr="00200447">
        <w:rPr>
          <w:b/>
          <w:sz w:val="28"/>
          <w:szCs w:val="28"/>
        </w:rPr>
        <w:t xml:space="preserve"> в 14:00 (по местному времени) 13:00 (по московскому времени)</w:t>
      </w:r>
    </w:p>
    <w:p w14:paraId="6F26983E" w14:textId="54F5BCA9"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200447">
        <w:rPr>
          <w:b/>
          <w:sz w:val="28"/>
          <w:szCs w:val="28"/>
        </w:rPr>
        <w:t>№ 2</w:t>
      </w:r>
      <w:r w:rsidR="005D455A">
        <w:rPr>
          <w:b/>
          <w:sz w:val="28"/>
          <w:szCs w:val="28"/>
        </w:rPr>
        <w:t>5</w:t>
      </w:r>
      <w:r w:rsidR="00200447">
        <w:rPr>
          <w:b/>
          <w:sz w:val="28"/>
          <w:szCs w:val="28"/>
        </w:rPr>
        <w:t>/</w:t>
      </w:r>
      <w:r w:rsidR="00875831">
        <w:rPr>
          <w:b/>
          <w:sz w:val="28"/>
          <w:szCs w:val="28"/>
        </w:rPr>
        <w:t>20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41B63C46"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5D455A">
        <w:rPr>
          <w:b/>
          <w:sz w:val="28"/>
          <w:szCs w:val="28"/>
        </w:rPr>
        <w:t>02</w:t>
      </w:r>
      <w:r w:rsidR="00200447" w:rsidRPr="00200447">
        <w:rPr>
          <w:b/>
          <w:sz w:val="28"/>
          <w:szCs w:val="28"/>
        </w:rPr>
        <w:t>.</w:t>
      </w:r>
      <w:r w:rsidR="00875831">
        <w:rPr>
          <w:b/>
          <w:sz w:val="28"/>
          <w:szCs w:val="28"/>
        </w:rPr>
        <w:t>0</w:t>
      </w:r>
      <w:r w:rsidR="005D455A">
        <w:rPr>
          <w:b/>
          <w:sz w:val="28"/>
          <w:szCs w:val="28"/>
        </w:rPr>
        <w:t>4</w:t>
      </w:r>
      <w:r w:rsidR="00200447" w:rsidRPr="00200447">
        <w:rPr>
          <w:b/>
          <w:sz w:val="28"/>
          <w:szCs w:val="28"/>
        </w:rPr>
        <w:t>.20</w:t>
      </w:r>
      <w:r w:rsidR="00875831">
        <w:rPr>
          <w:b/>
          <w:sz w:val="28"/>
          <w:szCs w:val="28"/>
        </w:rPr>
        <w:t>20</w:t>
      </w:r>
      <w:r w:rsidR="00200447" w:rsidRPr="00200447">
        <w:rPr>
          <w:b/>
          <w:sz w:val="28"/>
          <w:szCs w:val="28"/>
        </w:rPr>
        <w:t xml:space="preserve"> г. в 14:30 (по местному времени) 13:30 (по московскому времени).</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A3065A6" w14:textId="77777777" w:rsidR="008B5DE5" w:rsidRDefault="004F587A" w:rsidP="008B5DE5">
      <w:pPr>
        <w:widowControl w:val="0"/>
        <w:autoSpaceDE w:val="0"/>
        <w:autoSpaceDN w:val="0"/>
        <w:adjustRightInd w:val="0"/>
        <w:ind w:firstLine="540"/>
        <w:jc w:val="both"/>
        <w:rPr>
          <w:sz w:val="28"/>
          <w:szCs w:val="28"/>
        </w:rPr>
      </w:pPr>
      <w:r w:rsidRPr="00515F9C">
        <w:rPr>
          <w:sz w:val="28"/>
          <w:szCs w:val="28"/>
        </w:rPr>
        <w:t>Размер Обеспечительного платежа составляет</w:t>
      </w:r>
      <w:r w:rsidR="008B5DE5">
        <w:rPr>
          <w:sz w:val="28"/>
          <w:szCs w:val="28"/>
        </w:rPr>
        <w:t>:</w:t>
      </w:r>
      <w:r w:rsidRPr="00515F9C">
        <w:rPr>
          <w:sz w:val="28"/>
          <w:szCs w:val="28"/>
        </w:rPr>
        <w:t xml:space="preserve"> </w:t>
      </w:r>
    </w:p>
    <w:p w14:paraId="0C21FAE6" w14:textId="79E770F7" w:rsidR="004F587A" w:rsidRPr="007706B2" w:rsidRDefault="007706B2" w:rsidP="007706B2">
      <w:pPr>
        <w:widowControl w:val="0"/>
        <w:tabs>
          <w:tab w:val="left" w:pos="567"/>
        </w:tabs>
        <w:autoSpaceDE w:val="0"/>
        <w:autoSpaceDN w:val="0"/>
        <w:adjustRightInd w:val="0"/>
        <w:ind w:firstLine="567"/>
        <w:jc w:val="both"/>
        <w:rPr>
          <w:b/>
          <w:sz w:val="28"/>
          <w:szCs w:val="28"/>
        </w:rPr>
      </w:pPr>
      <w:r w:rsidRPr="007706B2">
        <w:rPr>
          <w:b/>
          <w:sz w:val="28"/>
          <w:szCs w:val="28"/>
        </w:rPr>
        <w:t>86</w:t>
      </w:r>
      <w:r w:rsidR="00AE2FE1">
        <w:rPr>
          <w:b/>
          <w:sz w:val="28"/>
          <w:szCs w:val="28"/>
        </w:rPr>
        <w:t xml:space="preserve"> </w:t>
      </w:r>
      <w:r w:rsidRPr="007706B2">
        <w:rPr>
          <w:b/>
          <w:sz w:val="28"/>
          <w:szCs w:val="28"/>
        </w:rPr>
        <w:t xml:space="preserve">666 </w:t>
      </w:r>
      <w:r w:rsidR="006D3E5B" w:rsidRPr="007706B2">
        <w:rPr>
          <w:b/>
          <w:sz w:val="28"/>
          <w:szCs w:val="28"/>
        </w:rPr>
        <w:t>(</w:t>
      </w:r>
      <w:r w:rsidRPr="007706B2">
        <w:rPr>
          <w:b/>
          <w:sz w:val="28"/>
          <w:szCs w:val="28"/>
        </w:rPr>
        <w:t>восемьдесят шесть тысяч шестьсот шестьдесят шесть</w:t>
      </w:r>
      <w:r w:rsidR="006D3E5B" w:rsidRPr="007706B2">
        <w:rPr>
          <w:b/>
          <w:sz w:val="28"/>
          <w:szCs w:val="28"/>
        </w:rPr>
        <w:t xml:space="preserve">) </w:t>
      </w:r>
      <w:r w:rsidR="004F587A" w:rsidRPr="007706B2">
        <w:rPr>
          <w:b/>
          <w:sz w:val="28"/>
          <w:szCs w:val="28"/>
        </w:rPr>
        <w:t xml:space="preserve">руб. </w:t>
      </w:r>
      <w:r w:rsidRPr="007706B2">
        <w:rPr>
          <w:b/>
          <w:sz w:val="28"/>
          <w:szCs w:val="28"/>
        </w:rPr>
        <w:t xml:space="preserve">67 </w:t>
      </w:r>
      <w:r w:rsidR="008B5DE5" w:rsidRPr="007706B2">
        <w:rPr>
          <w:b/>
          <w:sz w:val="28"/>
          <w:szCs w:val="28"/>
        </w:rPr>
        <w:t>к</w:t>
      </w:r>
      <w:r w:rsidR="004F587A" w:rsidRPr="007706B2">
        <w:rPr>
          <w:b/>
          <w:sz w:val="28"/>
          <w:szCs w:val="28"/>
        </w:rPr>
        <w:t>оп.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74DCC45" w:rsidR="004F587A" w:rsidRPr="00601E9A" w:rsidRDefault="004F587A" w:rsidP="00601E9A">
      <w:pPr>
        <w:ind w:firstLine="709"/>
        <w:jc w:val="both"/>
        <w:rPr>
          <w:i/>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601E9A" w:rsidRPr="00601E9A">
        <w:rPr>
          <w:sz w:val="28"/>
          <w:szCs w:val="28"/>
        </w:rPr>
        <w:t>https://www.fabrikant.ru.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45E70516" w:rsidR="004F587A" w:rsidRPr="00601E9A" w:rsidRDefault="004F587A" w:rsidP="00601E9A">
      <w:pPr>
        <w:ind w:firstLine="709"/>
        <w:jc w:val="both"/>
        <w:rPr>
          <w:i/>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r w:rsidR="00601E9A" w:rsidRPr="00601E9A">
        <w:rPr>
          <w:sz w:val="28"/>
          <w:szCs w:val="28"/>
        </w:rPr>
        <w:t>https://www.fabrikant.ru.</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601E9A" w:rsidRPr="00601E9A">
        <w:rPr>
          <w:sz w:val="28"/>
          <w:szCs w:val="28"/>
        </w:rPr>
        <w:t>https://www.fabrikant.ru.</w:t>
      </w:r>
    </w:p>
    <w:p w14:paraId="7CF6166A" w14:textId="55A4CE03"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7" w:history="1">
        <w:r w:rsidRPr="00515F9C">
          <w:rPr>
            <w:rStyle w:val="a6"/>
            <w:sz w:val="28"/>
            <w:szCs w:val="28"/>
          </w:rPr>
          <w:t>http://property.rzd.ru/</w:t>
        </w:r>
      </w:hyperlink>
      <w:r w:rsidRPr="00515F9C">
        <w:rPr>
          <w:sz w:val="28"/>
          <w:szCs w:val="28"/>
        </w:rPr>
        <w:t xml:space="preserve">, </w:t>
      </w:r>
      <w:hyperlink r:id="rId8"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r w:rsidR="004255AE" w:rsidRPr="004255AE">
        <w:rPr>
          <w:sz w:val="28"/>
          <w:szCs w:val="28"/>
        </w:rPr>
        <w:t>https://www.fabrikant.ru.</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7B0B674C" w:rsidR="004F587A" w:rsidRPr="00515F9C" w:rsidRDefault="004F587A" w:rsidP="004F587A">
      <w:pPr>
        <w:ind w:firstLine="709"/>
        <w:jc w:val="both"/>
        <w:rPr>
          <w:sz w:val="28"/>
          <w:szCs w:val="28"/>
        </w:rPr>
      </w:pPr>
      <w:r w:rsidRPr="00515F9C">
        <w:rPr>
          <w:sz w:val="28"/>
          <w:szCs w:val="28"/>
        </w:rPr>
        <w:t>2.2.1.</w:t>
      </w:r>
      <w:r w:rsidR="004255AE">
        <w:rPr>
          <w:sz w:val="28"/>
          <w:szCs w:val="28"/>
        </w:rPr>
        <w:t xml:space="preserve"> </w:t>
      </w:r>
      <w:r w:rsidRPr="00515F9C">
        <w:rPr>
          <w:sz w:val="28"/>
          <w:szCs w:val="28"/>
        </w:rPr>
        <w:t>Получить подробную информацию об объектах</w:t>
      </w:r>
      <w:r w:rsidRPr="00515F9C">
        <w:rPr>
          <w:bCs/>
          <w:sz w:val="28"/>
          <w:szCs w:val="28"/>
        </w:rPr>
        <w:t xml:space="preserve"> </w:t>
      </w:r>
      <w:r w:rsidRPr="00515F9C">
        <w:rPr>
          <w:sz w:val="28"/>
          <w:szCs w:val="28"/>
        </w:rPr>
        <w:t xml:space="preserve">можно </w:t>
      </w:r>
      <w:r w:rsidR="001B460C">
        <w:rPr>
          <w:sz w:val="28"/>
          <w:szCs w:val="28"/>
        </w:rPr>
        <w:t xml:space="preserve">позвонив Заказчику по телефону: </w:t>
      </w:r>
      <w:r w:rsidR="0006704C" w:rsidRPr="0006704C">
        <w:rPr>
          <w:sz w:val="28"/>
          <w:szCs w:val="28"/>
        </w:rPr>
        <w:t>8(8452) 41-</w:t>
      </w:r>
      <w:r w:rsidR="00461E0C">
        <w:rPr>
          <w:sz w:val="28"/>
          <w:szCs w:val="28"/>
        </w:rPr>
        <w:t>97-90</w:t>
      </w:r>
      <w:r w:rsidR="0006704C" w:rsidRPr="0006704C">
        <w:rPr>
          <w:sz w:val="28"/>
          <w:szCs w:val="28"/>
        </w:rPr>
        <w:t xml:space="preserve"> (ответственное лицо – Куприянова Ксения Александровна, адрес электронной почты: k.kupriyanova@sar.rwtk.ru), либо направив запрос в электронной форме через личный кабинет участника электронных процедур на ЭТЗП на</w:t>
      </w:r>
      <w:r w:rsidR="0006704C">
        <w:rPr>
          <w:sz w:val="28"/>
          <w:szCs w:val="28"/>
        </w:rPr>
        <w:t xml:space="preserve"> сайте https://www.fabrikant.ru</w:t>
      </w:r>
      <w:r w:rsidRPr="00515F9C">
        <w:rPr>
          <w:sz w:val="28"/>
          <w:szCs w:val="28"/>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60C0428F"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7D03E8" w:rsidRPr="007D03E8">
        <w:rPr>
          <w:sz w:val="28"/>
          <w:szCs w:val="28"/>
        </w:rPr>
        <w:t>https://www.fabrikant.ru</w:t>
      </w:r>
      <w:r w:rsidRPr="007D03E8">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084C80">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084C80">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084C80">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084C80">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084C80">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084C80">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084C80">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084C80">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AE2FE1" w:rsidP="00084C80">
            <w:pPr>
              <w:shd w:val="clear" w:color="auto" w:fill="FDFDFC"/>
              <w:spacing w:line="280" w:lineRule="exact"/>
              <w:jc w:val="both"/>
              <w:rPr>
                <w:sz w:val="28"/>
                <w:szCs w:val="28"/>
              </w:rPr>
            </w:pPr>
            <w:hyperlink r:id="rId9"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1BF9B50A"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D03E8" w:rsidRPr="007D03E8">
        <w:rPr>
          <w:sz w:val="28"/>
          <w:szCs w:val="28"/>
        </w:rPr>
        <w:t>https://www.fabrikant.ru</w:t>
      </w:r>
      <w:r w:rsidRPr="007D03E8">
        <w:rPr>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4C4F0255" w14:textId="069B0270" w:rsidR="007D03E8" w:rsidRDefault="004F587A" w:rsidP="007D03E8">
      <w:pPr>
        <w:pStyle w:val="af2"/>
        <w:suppressAutoHyphens/>
        <w:spacing w:before="0" w:after="0" w:line="240" w:lineRule="auto"/>
        <w:ind w:firstLine="709"/>
        <w:jc w:val="both"/>
        <w:rPr>
          <w:b w:val="0"/>
          <w:i/>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0" w:history="1">
        <w:r w:rsidR="007D03E8" w:rsidRPr="007D03E8">
          <w:rPr>
            <w:rStyle w:val="a6"/>
            <w:b w:val="0"/>
            <w:sz w:val="28"/>
            <w:szCs w:val="28"/>
          </w:rPr>
          <w:t>https://www.fabrikant.ru</w:t>
        </w:r>
      </w:hyperlink>
      <w:r w:rsidR="007D03E8" w:rsidRPr="007D03E8">
        <w:rPr>
          <w:b w:val="0"/>
          <w:sz w:val="28"/>
          <w:szCs w:val="28"/>
        </w:rPr>
        <w:t>.</w:t>
      </w:r>
    </w:p>
    <w:p w14:paraId="797AFA95" w14:textId="4553F7CE" w:rsidR="004F587A" w:rsidRPr="00515F9C" w:rsidRDefault="004F587A" w:rsidP="007D03E8">
      <w:pPr>
        <w:pStyle w:val="af2"/>
        <w:suppressAutoHyphens/>
        <w:spacing w:before="0" w:after="0" w:line="240" w:lineRule="auto"/>
        <w:ind w:firstLine="709"/>
        <w:jc w:val="both"/>
        <w:rPr>
          <w:b w:val="0"/>
          <w:sz w:val="28"/>
          <w:szCs w:val="28"/>
        </w:rPr>
      </w:pPr>
      <w:r w:rsidRPr="00515F9C">
        <w:rPr>
          <w:b w:val="0"/>
          <w:sz w:val="28"/>
          <w:szCs w:val="28"/>
        </w:rPr>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5E0E3602" w14:textId="445F0C00" w:rsidR="004427BB"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744E87" w:rsidRPr="00744E87">
        <w:rPr>
          <w:b/>
          <w:sz w:val="28"/>
          <w:szCs w:val="28"/>
        </w:rPr>
        <w:t>410004, г. Саратов, ул. Астраханская, д.</w:t>
      </w:r>
      <w:r w:rsidR="00744E87">
        <w:rPr>
          <w:b/>
          <w:sz w:val="28"/>
          <w:szCs w:val="28"/>
        </w:rPr>
        <w:t xml:space="preserve"> 1</w:t>
      </w:r>
      <w:r>
        <w:rPr>
          <w:b/>
          <w:sz w:val="28"/>
          <w:szCs w:val="28"/>
        </w:rPr>
        <w:t>,</w:t>
      </w:r>
      <w:r w:rsidRPr="00515F9C">
        <w:rPr>
          <w:sz w:val="28"/>
          <w:szCs w:val="28"/>
        </w:rPr>
        <w:t xml:space="preserve"> </w:t>
      </w:r>
      <w:r w:rsidR="005D455A">
        <w:rPr>
          <w:b/>
          <w:sz w:val="28"/>
          <w:szCs w:val="28"/>
        </w:rPr>
        <w:t>02</w:t>
      </w:r>
      <w:r w:rsidR="004427BB" w:rsidRPr="004427BB">
        <w:rPr>
          <w:b/>
          <w:sz w:val="28"/>
          <w:szCs w:val="28"/>
        </w:rPr>
        <w:t>.</w:t>
      </w:r>
      <w:r w:rsidR="000D3ACC">
        <w:rPr>
          <w:b/>
          <w:sz w:val="28"/>
          <w:szCs w:val="28"/>
        </w:rPr>
        <w:t>0</w:t>
      </w:r>
      <w:r w:rsidR="005D455A">
        <w:rPr>
          <w:b/>
          <w:sz w:val="28"/>
          <w:szCs w:val="28"/>
        </w:rPr>
        <w:t>4</w:t>
      </w:r>
      <w:r w:rsidR="004427BB" w:rsidRPr="004427BB">
        <w:rPr>
          <w:b/>
          <w:sz w:val="28"/>
          <w:szCs w:val="28"/>
        </w:rPr>
        <w:t>.20</w:t>
      </w:r>
      <w:r w:rsidR="000D3ACC">
        <w:rPr>
          <w:b/>
          <w:sz w:val="28"/>
          <w:szCs w:val="28"/>
        </w:rPr>
        <w:t>20</w:t>
      </w:r>
      <w:r w:rsidR="004427BB" w:rsidRPr="004427BB">
        <w:rPr>
          <w:b/>
          <w:sz w:val="28"/>
          <w:szCs w:val="28"/>
        </w:rPr>
        <w:t xml:space="preserve"> г. в 14:30 (по местному времени) 13:30 (по московскому времени).</w:t>
      </w:r>
    </w:p>
    <w:p w14:paraId="591F3C3B" w14:textId="0444CA3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04629E02" w:rsidR="004F587A" w:rsidRPr="009B609A" w:rsidRDefault="004F587A" w:rsidP="009B609A">
      <w:pPr>
        <w:ind w:firstLine="709"/>
        <w:jc w:val="both"/>
        <w:rPr>
          <w:i/>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9B609A" w:rsidRPr="009B609A">
        <w:rPr>
          <w:sz w:val="28"/>
          <w:szCs w:val="28"/>
        </w:rPr>
        <w:t>https://www.fabrikant.ru.</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347AF4D3" w:rsidR="004F587A" w:rsidRPr="009B609A" w:rsidRDefault="004F587A" w:rsidP="009B609A">
      <w:pPr>
        <w:widowControl w:val="0"/>
        <w:autoSpaceDE w:val="0"/>
        <w:autoSpaceDN w:val="0"/>
        <w:adjustRightInd w:val="0"/>
        <w:ind w:firstLine="540"/>
        <w:jc w:val="both"/>
        <w:rPr>
          <w:i/>
          <w:sz w:val="28"/>
          <w:szCs w:val="28"/>
        </w:rPr>
      </w:pPr>
      <w:r w:rsidRPr="00515F9C">
        <w:rPr>
          <w:sz w:val="28"/>
          <w:szCs w:val="28"/>
        </w:rPr>
        <w:t>8.13. Информация о ходе Аукциона, предложениях Участников, в том числе последнем</w:t>
      </w:r>
      <w:r w:rsidR="009B609A">
        <w:rPr>
          <w:sz w:val="28"/>
          <w:szCs w:val="28"/>
        </w:rPr>
        <w:t xml:space="preserve"> и предпоследнем предложениях, </w:t>
      </w:r>
      <w:r w:rsidRPr="00515F9C">
        <w:rPr>
          <w:sz w:val="28"/>
          <w:szCs w:val="28"/>
        </w:rPr>
        <w:t xml:space="preserve">отображается на странице Аукциона на </w:t>
      </w:r>
      <w:r w:rsidRPr="009B609A">
        <w:rPr>
          <w:sz w:val="28"/>
          <w:szCs w:val="28"/>
        </w:rPr>
        <w:t xml:space="preserve">сайте </w:t>
      </w:r>
      <w:r w:rsidR="009B609A" w:rsidRPr="009B609A">
        <w:rPr>
          <w:sz w:val="28"/>
          <w:szCs w:val="28"/>
        </w:rPr>
        <w:t>https://www.fabrikant.ru.</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458D0005"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t xml:space="preserve">                                                                                  </w:t>
      </w:r>
      <w:r w:rsidR="00F137DA">
        <w:rPr>
          <w:bCs/>
          <w:sz w:val="28"/>
          <w:szCs w:val="28"/>
        </w:rPr>
        <w:t xml:space="preserve">               Приложение </w:t>
      </w:r>
      <w:r w:rsidRPr="00515F9C">
        <w:rPr>
          <w:bCs/>
          <w:sz w:val="28"/>
          <w:szCs w:val="28"/>
        </w:rPr>
        <w:t xml:space="preserve">№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77777777" w:rsidR="004F587A" w:rsidRPr="00515F9C" w:rsidRDefault="004F587A" w:rsidP="004F587A">
      <w:pPr>
        <w:autoSpaceDE w:val="0"/>
        <w:autoSpaceDN w:val="0"/>
        <w:adjustRightInd w:val="0"/>
        <w:ind w:firstLine="709"/>
        <w:jc w:val="both"/>
        <w:rPr>
          <w:rStyle w:val="FontStyle28"/>
          <w:sz w:val="28"/>
          <w:szCs w:val="28"/>
        </w:rPr>
      </w:pPr>
      <w:r w:rsidRPr="00515F9C">
        <w:rPr>
          <w:rStyle w:val="FontStyle28"/>
          <w:sz w:val="28"/>
          <w:szCs w:val="28"/>
        </w:rPr>
        <w:t>1. Предмет сделки: Отчуждение по договору купли-продажи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 находящегося (находящихся) в собственности              АО «ЖТК».</w:t>
      </w:r>
    </w:p>
    <w:p w14:paraId="3E0CCE48" w14:textId="1E47E5C0" w:rsidR="00575856" w:rsidRPr="00575856" w:rsidRDefault="004F587A" w:rsidP="00575856">
      <w:pPr>
        <w:pStyle w:val="ab"/>
        <w:spacing w:before="120"/>
        <w:ind w:left="0" w:firstLine="708"/>
        <w:jc w:val="both"/>
        <w:rPr>
          <w:sz w:val="28"/>
          <w:szCs w:val="28"/>
        </w:rPr>
      </w:pPr>
      <w:r w:rsidRPr="00515F9C">
        <w:rPr>
          <w:rStyle w:val="FontStyle28"/>
          <w:sz w:val="28"/>
          <w:szCs w:val="28"/>
        </w:rPr>
        <w:t>2. Адрес</w:t>
      </w:r>
      <w:r w:rsidR="00461E0C">
        <w:rPr>
          <w:rStyle w:val="FontStyle28"/>
          <w:sz w:val="28"/>
          <w:szCs w:val="28"/>
        </w:rPr>
        <w:t>а</w:t>
      </w:r>
      <w:r w:rsidRPr="00515F9C">
        <w:rPr>
          <w:rStyle w:val="FontStyle28"/>
          <w:sz w:val="28"/>
          <w:szCs w:val="28"/>
        </w:rPr>
        <w:t xml:space="preserve"> объекта(-</w:t>
      </w:r>
      <w:proofErr w:type="spellStart"/>
      <w:r w:rsidRPr="00515F9C">
        <w:rPr>
          <w:rStyle w:val="FontStyle28"/>
          <w:sz w:val="28"/>
          <w:szCs w:val="28"/>
        </w:rPr>
        <w:t>ов</w:t>
      </w:r>
      <w:proofErr w:type="spellEnd"/>
      <w:r w:rsidRPr="00515F9C">
        <w:rPr>
          <w:rStyle w:val="FontStyle28"/>
          <w:sz w:val="28"/>
          <w:szCs w:val="28"/>
        </w:rPr>
        <w:t>):</w:t>
      </w:r>
      <w:r w:rsidR="00575856">
        <w:rPr>
          <w:rStyle w:val="FontStyle28"/>
          <w:sz w:val="28"/>
          <w:szCs w:val="28"/>
        </w:rPr>
        <w:t xml:space="preserve"> </w:t>
      </w:r>
      <w:r w:rsidR="00575856" w:rsidRPr="00575856">
        <w:rPr>
          <w:sz w:val="28"/>
          <w:szCs w:val="28"/>
        </w:rPr>
        <w:t>город Саратов, улица Астраханская, д. 1.</w:t>
      </w:r>
    </w:p>
    <w:p w14:paraId="3104D566" w14:textId="3E076DD1" w:rsidR="004F587A" w:rsidRPr="00515F9C" w:rsidRDefault="004F587A" w:rsidP="009465B5">
      <w:pPr>
        <w:pStyle w:val="ab"/>
        <w:spacing w:before="120"/>
        <w:ind w:left="0" w:firstLine="708"/>
        <w:jc w:val="both"/>
        <w:rPr>
          <w:rStyle w:val="FontStyle28"/>
          <w:sz w:val="28"/>
          <w:szCs w:val="28"/>
        </w:rPr>
      </w:pPr>
      <w:r w:rsidRPr="00515F9C">
        <w:rPr>
          <w:rStyle w:val="FontStyle28"/>
          <w:sz w:val="28"/>
          <w:szCs w:val="28"/>
        </w:rPr>
        <w:t>3. Характеристика и фотографии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w:t>
      </w:r>
    </w:p>
    <w:p w14:paraId="217B87CB" w14:textId="77777777" w:rsidR="004F587A" w:rsidRPr="00515F9C" w:rsidRDefault="004F587A" w:rsidP="004F587A">
      <w:pPr>
        <w:pStyle w:val="ab"/>
        <w:ind w:left="0" w:firstLine="708"/>
        <w:jc w:val="both"/>
        <w:rPr>
          <w:rStyle w:val="FontStyle28"/>
          <w:sz w:val="28"/>
          <w:szCs w:val="28"/>
        </w:rPr>
      </w:pPr>
    </w:p>
    <w:p w14:paraId="1B153324" w14:textId="5B40A812" w:rsidR="004F587A" w:rsidRPr="00515F9C"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2092"/>
        <w:gridCol w:w="1275"/>
        <w:gridCol w:w="1423"/>
        <w:gridCol w:w="4324"/>
      </w:tblGrid>
      <w:tr w:rsidR="002E0809" w:rsidRPr="00515F9C" w14:paraId="1574CA32" w14:textId="77777777" w:rsidTr="00DE0CFB">
        <w:trPr>
          <w:trHeight w:val="538"/>
          <w:jc w:val="center"/>
        </w:trPr>
        <w:tc>
          <w:tcPr>
            <w:tcW w:w="2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084C80">
            <w:pPr>
              <w:pStyle w:val="Style10"/>
              <w:widowControl/>
              <w:jc w:val="center"/>
              <w:rPr>
                <w:rStyle w:val="FontStyle24"/>
                <w:sz w:val="28"/>
                <w:szCs w:val="28"/>
              </w:rPr>
            </w:pPr>
            <w:r w:rsidRPr="00515F9C">
              <w:rPr>
                <w:rStyle w:val="FontStyle24"/>
                <w:sz w:val="28"/>
                <w:szCs w:val="28"/>
              </w:rPr>
              <w:t>№ п/п</w:t>
            </w:r>
          </w:p>
        </w:tc>
        <w:tc>
          <w:tcPr>
            <w:tcW w:w="117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515F9C" w:rsidRDefault="004F587A" w:rsidP="00084C80">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084C80">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4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084C80">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1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084C80">
            <w:pPr>
              <w:pStyle w:val="Style11"/>
              <w:widowControl/>
              <w:jc w:val="center"/>
              <w:rPr>
                <w:rStyle w:val="FontStyle27"/>
                <w:sz w:val="28"/>
                <w:szCs w:val="28"/>
              </w:rPr>
            </w:pPr>
            <w:r w:rsidRPr="00515F9C">
              <w:rPr>
                <w:rStyle w:val="FontStyle27"/>
                <w:sz w:val="28"/>
                <w:szCs w:val="28"/>
              </w:rPr>
              <w:t>Фотографии</w:t>
            </w:r>
          </w:p>
        </w:tc>
      </w:tr>
      <w:tr w:rsidR="002E0809" w:rsidRPr="00515F9C" w14:paraId="250A7C3C" w14:textId="77777777" w:rsidTr="00DE0CFB">
        <w:trPr>
          <w:trHeight w:val="833"/>
          <w:jc w:val="center"/>
        </w:trPr>
        <w:tc>
          <w:tcPr>
            <w:tcW w:w="251" w:type="pct"/>
            <w:tcBorders>
              <w:top w:val="single" w:sz="6" w:space="0" w:color="auto"/>
              <w:left w:val="single" w:sz="6" w:space="0" w:color="auto"/>
              <w:bottom w:val="single" w:sz="6" w:space="0" w:color="auto"/>
              <w:right w:val="single" w:sz="6" w:space="0" w:color="auto"/>
            </w:tcBorders>
            <w:vAlign w:val="center"/>
          </w:tcPr>
          <w:p w14:paraId="3C7D9CEE" w14:textId="3F02DB86" w:rsidR="004F587A" w:rsidRPr="00515F9C" w:rsidRDefault="008A1B38" w:rsidP="00084C80">
            <w:pPr>
              <w:jc w:val="center"/>
              <w:rPr>
                <w:sz w:val="28"/>
                <w:szCs w:val="28"/>
              </w:rPr>
            </w:pPr>
            <w:r>
              <w:rPr>
                <w:sz w:val="28"/>
                <w:szCs w:val="28"/>
              </w:rPr>
              <w:t>1</w:t>
            </w:r>
          </w:p>
        </w:tc>
        <w:tc>
          <w:tcPr>
            <w:tcW w:w="1179" w:type="pct"/>
            <w:tcBorders>
              <w:top w:val="single" w:sz="6" w:space="0" w:color="auto"/>
              <w:left w:val="single" w:sz="6" w:space="0" w:color="auto"/>
              <w:bottom w:val="single" w:sz="6" w:space="0" w:color="auto"/>
              <w:right w:val="single" w:sz="6" w:space="0" w:color="auto"/>
            </w:tcBorders>
            <w:vAlign w:val="center"/>
          </w:tcPr>
          <w:p w14:paraId="5F3B3215" w14:textId="77777777" w:rsidR="00C0733A" w:rsidRDefault="00C0733A" w:rsidP="00084C80">
            <w:pPr>
              <w:rPr>
                <w:color w:val="000000"/>
                <w:sz w:val="28"/>
                <w:szCs w:val="28"/>
              </w:rPr>
            </w:pPr>
          </w:p>
          <w:p w14:paraId="39FA3C37" w14:textId="0FEF4E74" w:rsidR="00C0733A" w:rsidRPr="00515F9C" w:rsidRDefault="00575856" w:rsidP="00084C80">
            <w:pPr>
              <w:rPr>
                <w:color w:val="000000"/>
                <w:sz w:val="28"/>
                <w:szCs w:val="28"/>
              </w:rPr>
            </w:pPr>
            <w:r w:rsidRPr="00575856">
              <w:rPr>
                <w:color w:val="000000"/>
                <w:sz w:val="28"/>
                <w:szCs w:val="28"/>
              </w:rPr>
              <w:t>Здание (нежилое здание, здание)</w:t>
            </w:r>
          </w:p>
        </w:tc>
        <w:tc>
          <w:tcPr>
            <w:tcW w:w="664" w:type="pct"/>
            <w:tcBorders>
              <w:top w:val="single" w:sz="6" w:space="0" w:color="auto"/>
              <w:left w:val="single" w:sz="6" w:space="0" w:color="auto"/>
              <w:bottom w:val="single" w:sz="6" w:space="0" w:color="auto"/>
              <w:right w:val="single" w:sz="6" w:space="0" w:color="auto"/>
            </w:tcBorders>
            <w:vAlign w:val="center"/>
          </w:tcPr>
          <w:p w14:paraId="4FE4D715" w14:textId="76000028" w:rsidR="004F587A" w:rsidRPr="00515F9C" w:rsidRDefault="00575856" w:rsidP="00084C80">
            <w:pPr>
              <w:jc w:val="center"/>
              <w:rPr>
                <w:color w:val="000000"/>
                <w:sz w:val="28"/>
                <w:szCs w:val="28"/>
              </w:rPr>
            </w:pPr>
            <w:r w:rsidRPr="00575856">
              <w:rPr>
                <w:color w:val="000000"/>
                <w:sz w:val="28"/>
                <w:szCs w:val="28"/>
              </w:rPr>
              <w:t>51,5</w:t>
            </w:r>
          </w:p>
        </w:tc>
        <w:tc>
          <w:tcPr>
            <w:tcW w:w="742" w:type="pct"/>
            <w:tcBorders>
              <w:top w:val="single" w:sz="6" w:space="0" w:color="auto"/>
              <w:left w:val="single" w:sz="6" w:space="0" w:color="auto"/>
              <w:bottom w:val="single" w:sz="6" w:space="0" w:color="auto"/>
              <w:right w:val="single" w:sz="6" w:space="0" w:color="auto"/>
            </w:tcBorders>
            <w:vAlign w:val="center"/>
          </w:tcPr>
          <w:p w14:paraId="191C16F3" w14:textId="5B6B819A" w:rsidR="004F587A" w:rsidRPr="00515F9C" w:rsidRDefault="00575856" w:rsidP="00084C80">
            <w:pPr>
              <w:jc w:val="center"/>
              <w:rPr>
                <w:sz w:val="28"/>
                <w:szCs w:val="28"/>
              </w:rPr>
            </w:pPr>
            <w:r w:rsidRPr="00575856">
              <w:rPr>
                <w:sz w:val="28"/>
                <w:szCs w:val="28"/>
              </w:rPr>
              <w:t>2001</w:t>
            </w:r>
          </w:p>
        </w:tc>
        <w:tc>
          <w:tcPr>
            <w:tcW w:w="2164" w:type="pct"/>
            <w:tcBorders>
              <w:top w:val="single" w:sz="6" w:space="0" w:color="auto"/>
              <w:left w:val="single" w:sz="6" w:space="0" w:color="auto"/>
              <w:bottom w:val="single" w:sz="6" w:space="0" w:color="auto"/>
              <w:right w:val="single" w:sz="6" w:space="0" w:color="auto"/>
            </w:tcBorders>
            <w:vAlign w:val="center"/>
          </w:tcPr>
          <w:p w14:paraId="65A92558" w14:textId="17366734" w:rsidR="004F587A" w:rsidRPr="00515F9C" w:rsidRDefault="00575856" w:rsidP="00084C80">
            <w:pPr>
              <w:pStyle w:val="Style13"/>
              <w:widowControl/>
              <w:jc w:val="center"/>
              <w:rPr>
                <w:rStyle w:val="FontStyle25"/>
                <w:sz w:val="28"/>
                <w:szCs w:val="28"/>
              </w:rPr>
            </w:pPr>
            <w:r>
              <w:rPr>
                <w:rStyle w:val="FontStyle25"/>
                <w:noProof/>
                <w:sz w:val="28"/>
                <w:szCs w:val="28"/>
              </w:rPr>
              <w:drawing>
                <wp:inline distT="0" distB="0" distL="0" distR="0" wp14:anchorId="3B080781" wp14:editId="7195B464">
                  <wp:extent cx="2694940" cy="2164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940" cy="2164080"/>
                          </a:xfrm>
                          <a:prstGeom prst="rect">
                            <a:avLst/>
                          </a:prstGeom>
                          <a:noFill/>
                        </pic:spPr>
                      </pic:pic>
                    </a:graphicData>
                  </a:graphic>
                </wp:inline>
              </w:drawing>
            </w:r>
          </w:p>
        </w:tc>
      </w:tr>
    </w:tbl>
    <w:p w14:paraId="71BC9048" w14:textId="6530CE23"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69F7FF88" w14:textId="224100EA" w:rsidR="004F587A" w:rsidRDefault="004F587A" w:rsidP="004F587A">
      <w:pPr>
        <w:spacing w:before="240" w:after="200" w:line="360" w:lineRule="exact"/>
        <w:ind w:firstLine="708"/>
        <w:contextualSpacing/>
        <w:jc w:val="both"/>
        <w:rPr>
          <w:rStyle w:val="FontStyle28"/>
          <w:sz w:val="28"/>
          <w:szCs w:val="28"/>
        </w:rPr>
      </w:pPr>
      <w:r w:rsidRPr="00696CC5">
        <w:rPr>
          <w:rStyle w:val="FontStyle28"/>
          <w:sz w:val="28"/>
          <w:szCs w:val="28"/>
        </w:rPr>
        <w:t xml:space="preserve">4. Обременение: </w:t>
      </w:r>
    </w:p>
    <w:p w14:paraId="19F620B2" w14:textId="77777777" w:rsidR="00D03CBF" w:rsidRDefault="004F587A" w:rsidP="004F587A">
      <w:pPr>
        <w:ind w:firstLine="709"/>
        <w:contextualSpacing/>
        <w:jc w:val="both"/>
        <w:rPr>
          <w:sz w:val="28"/>
          <w:szCs w:val="28"/>
        </w:rPr>
      </w:pPr>
      <w:r w:rsidRPr="00515F9C">
        <w:rPr>
          <w:sz w:val="28"/>
          <w:szCs w:val="28"/>
        </w:rPr>
        <w:t xml:space="preserve">5.  </w:t>
      </w:r>
      <w:r w:rsidRPr="00515F9C">
        <w:rPr>
          <w:rStyle w:val="FontStyle28"/>
          <w:sz w:val="28"/>
          <w:szCs w:val="28"/>
        </w:rPr>
        <w:t>Начальная цена продажи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w:t>
      </w:r>
      <w:r w:rsidRPr="00515F9C">
        <w:rPr>
          <w:sz w:val="28"/>
          <w:szCs w:val="28"/>
        </w:rPr>
        <w:t xml:space="preserve"> (без учета НДС</w:t>
      </w:r>
      <w:r w:rsidR="0093039D" w:rsidRPr="0093039D">
        <w:rPr>
          <w:sz w:val="28"/>
          <w:szCs w:val="28"/>
        </w:rPr>
        <w:t>)</w:t>
      </w:r>
      <w:r w:rsidR="00696CC5">
        <w:rPr>
          <w:sz w:val="28"/>
          <w:szCs w:val="28"/>
        </w:rPr>
        <w:t>:</w:t>
      </w:r>
    </w:p>
    <w:p w14:paraId="4FE18D38" w14:textId="7ABF5CF7" w:rsidR="00266F08" w:rsidRDefault="00266F08" w:rsidP="004F587A">
      <w:pPr>
        <w:pStyle w:val="ab"/>
        <w:ind w:left="0" w:firstLine="709"/>
        <w:jc w:val="both"/>
        <w:rPr>
          <w:b/>
          <w:sz w:val="28"/>
          <w:szCs w:val="28"/>
        </w:rPr>
      </w:pPr>
      <w:r w:rsidRPr="00266F08">
        <w:rPr>
          <w:b/>
          <w:sz w:val="28"/>
          <w:szCs w:val="28"/>
        </w:rPr>
        <w:t>86</w:t>
      </w:r>
      <w:r w:rsidR="00AE2FE1">
        <w:rPr>
          <w:b/>
          <w:sz w:val="28"/>
          <w:szCs w:val="28"/>
        </w:rPr>
        <w:t>6</w:t>
      </w:r>
      <w:bookmarkStart w:id="19" w:name="_GoBack"/>
      <w:bookmarkEnd w:id="19"/>
      <w:r w:rsidR="00AE2FE1">
        <w:rPr>
          <w:b/>
          <w:sz w:val="28"/>
          <w:szCs w:val="28"/>
        </w:rPr>
        <w:t xml:space="preserve"> 666</w:t>
      </w:r>
      <w:r w:rsidRPr="00266F08">
        <w:rPr>
          <w:b/>
          <w:sz w:val="28"/>
          <w:szCs w:val="28"/>
        </w:rPr>
        <w:t xml:space="preserve"> (восемьсот шестьдесят шесть тысяч шестьсот шестьдесят шесть) руб. 67 коп. без учета НДС.</w:t>
      </w:r>
    </w:p>
    <w:p w14:paraId="67EB9DF3" w14:textId="06446815" w:rsidR="00D03CBF" w:rsidRPr="00266F08" w:rsidRDefault="004F587A" w:rsidP="00266F08">
      <w:pPr>
        <w:pStyle w:val="ab"/>
        <w:ind w:left="0" w:firstLine="709"/>
        <w:jc w:val="both"/>
        <w:rPr>
          <w:sz w:val="28"/>
          <w:szCs w:val="28"/>
        </w:rPr>
      </w:pPr>
      <w:r w:rsidRPr="00515F9C">
        <w:rPr>
          <w:sz w:val="28"/>
          <w:szCs w:val="28"/>
        </w:rPr>
        <w:t xml:space="preserve">6. </w:t>
      </w:r>
      <w:r w:rsidR="00266F08" w:rsidRPr="00266F08">
        <w:rPr>
          <w:sz w:val="28"/>
          <w:szCs w:val="28"/>
        </w:rPr>
        <w:t>Сведения о земельном участке, на котором расположен объект(-ы): земельный участок, на котором расположено здание (нежилое здание, здание) находится в границе полосы отвода железной дороги и используется АО «ЖТК» на праве субаренды (договор № ЦРИ3/4/А/0811010001/001169 от 13.12.2010г.)</w:t>
      </w:r>
    </w:p>
    <w:p w14:paraId="17FFE0B3" w14:textId="3762F112" w:rsidR="004F587A" w:rsidRPr="00515F9C" w:rsidRDefault="004F587A" w:rsidP="004F587A">
      <w:pPr>
        <w:tabs>
          <w:tab w:val="left" w:pos="0"/>
          <w:tab w:val="left" w:pos="709"/>
          <w:tab w:val="left" w:pos="851"/>
        </w:tabs>
        <w:jc w:val="both"/>
        <w:rPr>
          <w:sz w:val="28"/>
          <w:szCs w:val="28"/>
        </w:rPr>
      </w:pPr>
      <w:r w:rsidRPr="00515F9C">
        <w:rPr>
          <w:sz w:val="28"/>
          <w:szCs w:val="28"/>
        </w:rPr>
        <w:t xml:space="preserve"> </w:t>
      </w:r>
    </w:p>
    <w:p w14:paraId="4E5BF9FC" w14:textId="3CCE9F4D" w:rsidR="004F587A" w:rsidRDefault="004F587A" w:rsidP="004F587A">
      <w:pPr>
        <w:spacing w:after="200" w:line="360" w:lineRule="exact"/>
        <w:contextualSpacing/>
        <w:rPr>
          <w:bCs/>
          <w:sz w:val="28"/>
          <w:szCs w:val="28"/>
        </w:rPr>
      </w:pPr>
    </w:p>
    <w:p w14:paraId="5DC2205E" w14:textId="06938F8D" w:rsidR="00357CCD" w:rsidRDefault="00357CCD" w:rsidP="004F587A">
      <w:pPr>
        <w:spacing w:after="200" w:line="360" w:lineRule="exact"/>
        <w:contextualSpacing/>
        <w:rPr>
          <w:bCs/>
          <w:sz w:val="28"/>
          <w:szCs w:val="28"/>
        </w:rPr>
      </w:pPr>
    </w:p>
    <w:p w14:paraId="44AD49B1" w14:textId="77777777" w:rsidR="00266F08" w:rsidRDefault="00266F08" w:rsidP="004F587A">
      <w:pPr>
        <w:spacing w:after="200" w:line="360" w:lineRule="exact"/>
        <w:ind w:firstLine="709"/>
        <w:contextualSpacing/>
        <w:jc w:val="right"/>
        <w:rPr>
          <w:bCs/>
          <w:sz w:val="28"/>
          <w:szCs w:val="28"/>
        </w:rPr>
      </w:pPr>
    </w:p>
    <w:p w14:paraId="63A5B8B1" w14:textId="77777777" w:rsidR="00F137DA" w:rsidRDefault="00F137DA" w:rsidP="004F587A">
      <w:pPr>
        <w:spacing w:after="200" w:line="360" w:lineRule="exact"/>
        <w:ind w:firstLine="709"/>
        <w:contextualSpacing/>
        <w:jc w:val="right"/>
        <w:rPr>
          <w:bCs/>
          <w:sz w:val="28"/>
          <w:szCs w:val="28"/>
        </w:rPr>
      </w:pPr>
    </w:p>
    <w:p w14:paraId="0D6103E8" w14:textId="77777777" w:rsidR="00F137DA" w:rsidRDefault="00F137DA" w:rsidP="004F587A">
      <w:pPr>
        <w:spacing w:after="200" w:line="360" w:lineRule="exact"/>
        <w:ind w:firstLine="709"/>
        <w:contextualSpacing/>
        <w:jc w:val="right"/>
        <w:rPr>
          <w:bCs/>
          <w:sz w:val="28"/>
          <w:szCs w:val="28"/>
        </w:rPr>
      </w:pPr>
    </w:p>
    <w:p w14:paraId="0BE1F8D8" w14:textId="6A6059C6"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16DB8313"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14:paraId="7E402E3D" w14:textId="77777777" w:rsidR="00085FD7" w:rsidRPr="00497678" w:rsidRDefault="00085FD7" w:rsidP="00085FD7">
      <w:pPr>
        <w:autoSpaceDE w:val="0"/>
        <w:autoSpaceDN w:val="0"/>
        <w:adjustRightInd w:val="0"/>
        <w:jc w:val="center"/>
        <w:rPr>
          <w:b/>
          <w:szCs w:val="28"/>
        </w:rPr>
      </w:pPr>
      <w:r w:rsidRPr="00497678">
        <w:rPr>
          <w:b/>
          <w:szCs w:val="28"/>
        </w:rPr>
        <w:t xml:space="preserve">купли-продажи имущества, </w:t>
      </w:r>
    </w:p>
    <w:p w14:paraId="7F3ADF28" w14:textId="77777777" w:rsidR="00085FD7" w:rsidRPr="00497678" w:rsidRDefault="00085FD7" w:rsidP="00085FD7">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14:paraId="108FEB42"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14:paraId="7C4101D7" w14:textId="77777777" w:rsidR="00085FD7" w:rsidRPr="00497678" w:rsidRDefault="00085FD7" w:rsidP="00085FD7">
      <w:pPr>
        <w:pStyle w:val="ConsPlusNormal"/>
        <w:spacing w:line="360" w:lineRule="exact"/>
        <w:jc w:val="center"/>
        <w:rPr>
          <w:rFonts w:ascii="Times New Roman" w:hAnsi="Times New Roman" w:cs="Times New Roman"/>
          <w:sz w:val="28"/>
          <w:szCs w:val="28"/>
        </w:rPr>
      </w:pPr>
    </w:p>
    <w:p w14:paraId="64F07E27" w14:textId="77777777" w:rsidR="00085FD7" w:rsidRPr="00497678" w:rsidRDefault="00085FD7" w:rsidP="00085FD7">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14:paraId="7924917B" w14:textId="77777777" w:rsidR="00085FD7" w:rsidRPr="00497678" w:rsidRDefault="00085FD7" w:rsidP="00085FD7">
      <w:pPr>
        <w:autoSpaceDE w:val="0"/>
        <w:autoSpaceDN w:val="0"/>
        <w:adjustRightInd w:val="0"/>
        <w:spacing w:line="360" w:lineRule="exact"/>
        <w:jc w:val="both"/>
        <w:rPr>
          <w:szCs w:val="28"/>
        </w:rPr>
      </w:pPr>
    </w:p>
    <w:p w14:paraId="0AEE0A6E" w14:textId="77777777" w:rsidR="00085FD7" w:rsidRPr="00497678" w:rsidRDefault="00085FD7" w:rsidP="00085FD7">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14:paraId="6912E36B" w14:textId="77777777"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14:paraId="14AB6853" w14:textId="77777777" w:rsidR="00085FD7" w:rsidRPr="00497678" w:rsidRDefault="00085FD7" w:rsidP="00085FD7">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14:paraId="0ECDF393"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0E060374"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14:paraId="17BF43B2" w14:textId="77777777" w:rsidR="00085FD7" w:rsidRPr="00497678" w:rsidRDefault="00085FD7" w:rsidP="00085FD7">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14:paraId="1F94D33D"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2B78A141"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14:paraId="4DCF0923" w14:textId="77777777" w:rsidR="00085FD7" w:rsidRPr="00497678" w:rsidRDefault="00085FD7" w:rsidP="00085FD7">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14:paraId="1A9E6B58" w14:textId="77777777"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14:paraId="4A88CA76" w14:textId="77777777"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14:paraId="7CCBF33F" w14:textId="77777777"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373FA4AF" w14:textId="77777777" w:rsidR="00085FD7" w:rsidRPr="00497678" w:rsidRDefault="00085FD7" w:rsidP="00085FD7">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1F9D9D86" w14:textId="77777777" w:rsidR="00085FD7" w:rsidRPr="00497678" w:rsidRDefault="00085FD7" w:rsidP="00085FD7">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14:paraId="7CB0F03F"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p>
    <w:p w14:paraId="2AFDA789"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14:paraId="6010F5FB" w14:textId="77777777" w:rsidR="00085FD7" w:rsidRPr="00497678" w:rsidRDefault="00085FD7" w:rsidP="00085FD7">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14:paraId="05B97567"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14:paraId="36D9B461"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14:paraId="58E9BD69" w14:textId="77777777" w:rsidR="00085FD7" w:rsidRPr="00497678" w:rsidRDefault="00085FD7" w:rsidP="00085FD7">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1A144CA0"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7CC43AF"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124D54D6" w14:textId="77777777" w:rsidR="00085FD7" w:rsidRPr="00497678" w:rsidRDefault="00085FD7" w:rsidP="00085FD7">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14:paraId="3BBC5B6D"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14:paraId="440C3B97"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14:paraId="2456E547"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34A68AF8"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14:paraId="742E0C14"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14:paraId="2592601E"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14:paraId="7B7E1452" w14:textId="77777777" w:rsidR="00085FD7" w:rsidRPr="00497678" w:rsidRDefault="00085FD7" w:rsidP="00085FD7">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f"/>
          <w:rFonts w:ascii="Times New Roman" w:hAnsi="Times New Roman"/>
          <w:sz w:val="28"/>
          <w:szCs w:val="28"/>
        </w:rPr>
        <w:footnoteReference w:id="8"/>
      </w:r>
      <w:r w:rsidRPr="00497678">
        <w:rPr>
          <w:rFonts w:ascii="Times New Roman" w:hAnsi="Times New Roman" w:cs="Times New Roman"/>
          <w:b/>
          <w:sz w:val="28"/>
          <w:szCs w:val="28"/>
        </w:rPr>
        <w:t xml:space="preserve"> Движимое имущество:</w:t>
      </w:r>
    </w:p>
    <w:p w14:paraId="2EDE7B30" w14:textId="77777777" w:rsidR="00085FD7" w:rsidRPr="00497678" w:rsidRDefault="00085FD7" w:rsidP="00085FD7">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497678">
        <w:rPr>
          <w:rStyle w:val="aff"/>
          <w:rFonts w:ascii="Times New Roman" w:hAnsi="Times New Roman"/>
          <w:sz w:val="28"/>
          <w:szCs w:val="28"/>
        </w:rPr>
        <w:footnoteReference w:id="9"/>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14:paraId="28289B68" w14:textId="77777777" w:rsidR="00085FD7" w:rsidRPr="00497678" w:rsidRDefault="00085FD7" w:rsidP="00085FD7">
      <w:pPr>
        <w:pStyle w:val="ConsPlusNormal"/>
        <w:spacing w:line="360" w:lineRule="exact"/>
        <w:ind w:firstLine="708"/>
        <w:jc w:val="both"/>
        <w:rPr>
          <w:rFonts w:ascii="Times New Roman" w:hAnsi="Times New Roman" w:cs="Times New Roman"/>
          <w:i/>
          <w:sz w:val="28"/>
          <w:szCs w:val="28"/>
        </w:rPr>
      </w:pPr>
    </w:p>
    <w:p w14:paraId="38DEBCBF"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14:paraId="53FBCEAA"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14:paraId="7E344372"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14:paraId="360C57A3"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14:paraId="128ADF5C"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14:paraId="74A78969" w14:textId="77777777" w:rsidR="00085FD7" w:rsidRPr="00497678" w:rsidRDefault="00085FD7" w:rsidP="00085FD7">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5A4F7BCD"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14:paraId="364D4EA6"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4ECF14B7"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795A8539" w14:textId="77777777" w:rsidR="00085FD7" w:rsidRPr="00497678" w:rsidRDefault="00085FD7" w:rsidP="00085FD7">
      <w:pPr>
        <w:pStyle w:val="ConsPlusNormal"/>
        <w:spacing w:line="360" w:lineRule="exact"/>
        <w:rPr>
          <w:rFonts w:ascii="Times New Roman" w:hAnsi="Times New Roman" w:cs="Times New Roman"/>
          <w:b/>
          <w:sz w:val="28"/>
          <w:szCs w:val="28"/>
        </w:rPr>
      </w:pPr>
    </w:p>
    <w:p w14:paraId="20B5C642"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14:paraId="788390D7"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6A587127"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5DF9D87B"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54F2D56D" w14:textId="77777777" w:rsidR="00085FD7" w:rsidRPr="00497678" w:rsidRDefault="00085FD7" w:rsidP="00085FD7">
      <w:pPr>
        <w:pStyle w:val="ConsPlusNormal"/>
        <w:spacing w:line="360" w:lineRule="exact"/>
        <w:ind w:firstLine="540"/>
        <w:jc w:val="both"/>
        <w:rPr>
          <w:rFonts w:ascii="Times New Roman" w:hAnsi="Times New Roman" w:cs="Times New Roman"/>
          <w:sz w:val="28"/>
          <w:szCs w:val="28"/>
        </w:rPr>
      </w:pPr>
    </w:p>
    <w:p w14:paraId="02F2A246"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14:paraId="31480B95"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33F116CB"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4304350D"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1373FC42"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63A11CDB"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14:paraId="36DCF632" w14:textId="77777777" w:rsidR="00085FD7" w:rsidRPr="00497678" w:rsidRDefault="00085FD7" w:rsidP="00085FD7">
      <w:pPr>
        <w:pStyle w:val="ConsPlusNormal"/>
        <w:spacing w:line="360" w:lineRule="exact"/>
        <w:jc w:val="both"/>
        <w:rPr>
          <w:rFonts w:ascii="Times New Roman" w:hAnsi="Times New Roman" w:cs="Times New Roman"/>
          <w:sz w:val="28"/>
          <w:szCs w:val="28"/>
        </w:rPr>
      </w:pPr>
    </w:p>
    <w:p w14:paraId="55DDA093"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14:paraId="3265FB06"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0D5BE3EF"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1943F7A2"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14:paraId="5F7FB0FB" w14:textId="77777777" w:rsidR="00085FD7" w:rsidRPr="00497678" w:rsidRDefault="00085FD7" w:rsidP="00085FD7">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40B570B0"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0BB0F22C"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14:paraId="1E473A7C" w14:textId="77777777" w:rsidR="00085FD7" w:rsidRPr="00497678" w:rsidRDefault="00085FD7" w:rsidP="00085FD7">
      <w:pPr>
        <w:pStyle w:val="ConsPlusNormal"/>
        <w:spacing w:line="360" w:lineRule="exact"/>
        <w:jc w:val="both"/>
        <w:rPr>
          <w:rFonts w:ascii="Times New Roman" w:hAnsi="Times New Roman" w:cs="Times New Roman"/>
          <w:sz w:val="28"/>
          <w:szCs w:val="28"/>
        </w:rPr>
      </w:pPr>
    </w:p>
    <w:p w14:paraId="2D9B58E0"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14:paraId="3BAD5B33"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0490747E"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4D1CBC2"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F829DFA"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00F36B1F" w14:textId="77777777" w:rsidR="00085FD7" w:rsidRPr="00497678" w:rsidRDefault="00085FD7" w:rsidP="00085FD7">
      <w:pPr>
        <w:pStyle w:val="ConsPlusNormal"/>
        <w:spacing w:line="360" w:lineRule="exact"/>
        <w:jc w:val="center"/>
        <w:rPr>
          <w:rFonts w:ascii="Times New Roman" w:hAnsi="Times New Roman" w:cs="Times New Roman"/>
          <w:sz w:val="28"/>
          <w:szCs w:val="28"/>
        </w:rPr>
      </w:pPr>
    </w:p>
    <w:p w14:paraId="15613BF0" w14:textId="77777777" w:rsidR="00085FD7" w:rsidRPr="00085FD7" w:rsidRDefault="00085FD7" w:rsidP="00085FD7">
      <w:pPr>
        <w:pStyle w:val="ConsPlusNormal"/>
        <w:spacing w:line="360" w:lineRule="exact"/>
        <w:jc w:val="center"/>
        <w:rPr>
          <w:rFonts w:ascii="Times New Roman" w:hAnsi="Times New Roman" w:cs="Times New Roman"/>
          <w:b/>
          <w:sz w:val="28"/>
          <w:szCs w:val="28"/>
        </w:rPr>
      </w:pPr>
      <w:r w:rsidRPr="00085FD7">
        <w:rPr>
          <w:rFonts w:ascii="Times New Roman" w:hAnsi="Times New Roman" w:cs="Times New Roman"/>
          <w:b/>
          <w:sz w:val="28"/>
          <w:szCs w:val="28"/>
        </w:rPr>
        <w:t>8. Антикоррупционная оговорка</w:t>
      </w:r>
    </w:p>
    <w:p w14:paraId="4E451817"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4BBA0EA6"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D0C1D5"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85FD7">
          <w:rPr>
            <w:sz w:val="28"/>
            <w:szCs w:val="28"/>
          </w:rPr>
          <w:t>пункта 8.1</w:t>
        </w:r>
      </w:hyperlink>
      <w:r w:rsidRPr="00085FD7">
        <w:rPr>
          <w:sz w:val="28"/>
          <w:szCs w:val="28"/>
        </w:rPr>
        <w:t xml:space="preserve"> настоящего раздела другой Стороной, ее аффилированными лицами, работниками или посредниками.</w:t>
      </w:r>
    </w:p>
    <w:p w14:paraId="52A8E5D0"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Каналы уведомления Продавца о нарушениях каких-либо положений пункта 8.1 настоящего раздела: _________________.</w:t>
      </w:r>
      <w:r w:rsidRPr="00085FD7">
        <w:rPr>
          <w:rStyle w:val="aff"/>
          <w:sz w:val="28"/>
          <w:szCs w:val="28"/>
        </w:rPr>
        <w:footnoteReference w:id="10"/>
      </w:r>
    </w:p>
    <w:p w14:paraId="348549CF"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ab/>
        <w:t>Каналы уведомления Покупателя о нарушениях каких-либо положений пункта 8.1 настоящего раздела: __________.</w:t>
      </w:r>
    </w:p>
    <w:p w14:paraId="786D5D97"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 xml:space="preserve">Сторона, получившая уведомление о нарушении каких-либо положений </w:t>
      </w:r>
      <w:hyperlink w:anchor="Par0" w:history="1">
        <w:r w:rsidRPr="00085FD7">
          <w:rPr>
            <w:sz w:val="28"/>
            <w:szCs w:val="28"/>
          </w:rPr>
          <w:t>пункта 8.1</w:t>
        </w:r>
      </w:hyperlink>
      <w:r w:rsidRPr="00085FD7">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16AC706E"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085FD7">
          <w:rPr>
            <w:sz w:val="28"/>
            <w:szCs w:val="28"/>
          </w:rPr>
          <w:t>пункта 8.1</w:t>
        </w:r>
      </w:hyperlink>
      <w:r w:rsidRPr="00085FD7">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061E820" w14:textId="77777777" w:rsidR="00085FD7" w:rsidRPr="00085FD7" w:rsidRDefault="00085FD7" w:rsidP="00085FD7">
      <w:pPr>
        <w:autoSpaceDE w:val="0"/>
        <w:autoSpaceDN w:val="0"/>
        <w:adjustRightInd w:val="0"/>
        <w:spacing w:line="360" w:lineRule="exact"/>
        <w:ind w:firstLine="567"/>
        <w:jc w:val="both"/>
        <w:rPr>
          <w:sz w:val="28"/>
          <w:szCs w:val="28"/>
        </w:rPr>
      </w:pPr>
      <w:r w:rsidRPr="00085FD7">
        <w:rPr>
          <w:sz w:val="28"/>
          <w:szCs w:val="28"/>
        </w:rPr>
        <w:t xml:space="preserve">8.4. В случае подтверждения факта нарушения одной Стороной положений </w:t>
      </w:r>
      <w:hyperlink w:anchor="Par0" w:history="1">
        <w:r w:rsidRPr="00085FD7">
          <w:rPr>
            <w:sz w:val="28"/>
            <w:szCs w:val="28"/>
          </w:rPr>
          <w:t>пункта 8.1</w:t>
        </w:r>
      </w:hyperlink>
      <w:r w:rsidRPr="00085FD7">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85FD7">
          <w:rPr>
            <w:sz w:val="28"/>
            <w:szCs w:val="28"/>
          </w:rPr>
          <w:t>пунктом 8.2</w:t>
        </w:r>
      </w:hyperlink>
      <w:r w:rsidRPr="00085FD7">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77130E5B" w14:textId="77777777" w:rsidR="00085FD7" w:rsidRPr="00497678" w:rsidRDefault="00085FD7" w:rsidP="00085FD7">
      <w:pPr>
        <w:pStyle w:val="ConsPlusNormal"/>
        <w:spacing w:line="360" w:lineRule="exact"/>
        <w:jc w:val="center"/>
        <w:rPr>
          <w:rFonts w:ascii="Times New Roman" w:hAnsi="Times New Roman" w:cs="Times New Roman"/>
          <w:sz w:val="28"/>
          <w:szCs w:val="28"/>
        </w:rPr>
      </w:pPr>
    </w:p>
    <w:p w14:paraId="311AA748" w14:textId="77777777" w:rsidR="00085FD7" w:rsidRPr="00497678" w:rsidRDefault="00085FD7" w:rsidP="00085FD7">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14:paraId="6690301F"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14:paraId="44931397"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59636B22"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14:paraId="5611EB0A"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14:paraId="0872C9DC"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36B6ADA0"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92FAF84" w14:textId="77777777" w:rsidR="00085FD7" w:rsidRPr="00497678" w:rsidRDefault="00085FD7" w:rsidP="00085FD7">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556D0D01" w14:textId="77777777" w:rsidR="00085FD7" w:rsidRPr="00497678" w:rsidRDefault="00085FD7" w:rsidP="00085FD7">
      <w:pPr>
        <w:pStyle w:val="ConsPlusNormal"/>
        <w:spacing w:line="360" w:lineRule="exact"/>
        <w:jc w:val="both"/>
        <w:rPr>
          <w:rFonts w:ascii="Times New Roman" w:hAnsi="Times New Roman" w:cs="Times New Roman"/>
          <w:sz w:val="28"/>
          <w:szCs w:val="28"/>
        </w:rPr>
      </w:pPr>
    </w:p>
    <w:p w14:paraId="5398C617" w14:textId="77777777" w:rsidR="00085FD7" w:rsidRPr="00497678" w:rsidRDefault="00085FD7" w:rsidP="00085FD7">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14:paraId="26F43B52" w14:textId="77777777" w:rsidR="00085FD7" w:rsidRPr="00497678" w:rsidRDefault="00085FD7" w:rsidP="00085FD7">
      <w:pPr>
        <w:autoSpaceDE w:val="0"/>
        <w:autoSpaceDN w:val="0"/>
        <w:adjustRightInd w:val="0"/>
        <w:spacing w:line="360" w:lineRule="exact"/>
        <w:jc w:val="center"/>
        <w:rPr>
          <w:b/>
          <w:szCs w:val="28"/>
        </w:rPr>
      </w:pPr>
    </w:p>
    <w:p w14:paraId="02947FE6" w14:textId="77777777" w:rsidR="00085FD7" w:rsidRPr="00497678" w:rsidRDefault="00085FD7" w:rsidP="00085FD7">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f"/>
          <w:szCs w:val="28"/>
        </w:rPr>
        <w:footnoteReference w:id="11"/>
      </w:r>
      <w:r w:rsidRPr="00497678">
        <w:rPr>
          <w:b/>
          <w:bCs/>
          <w:szCs w:val="28"/>
        </w:rPr>
        <w:t>:</w:t>
      </w:r>
    </w:p>
    <w:p w14:paraId="15FB5C7F"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14:paraId="6718219E" w14:textId="77777777" w:rsidR="00085FD7" w:rsidRPr="00497678" w:rsidRDefault="00085FD7" w:rsidP="00085FD7">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14:paraId="23CEA50F"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14:paraId="499EF130" w14:textId="77777777" w:rsidR="00085FD7" w:rsidRPr="00497678" w:rsidRDefault="00085FD7" w:rsidP="00085FD7">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14:paraId="719795E0"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14:paraId="5F5DB19A"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14:paraId="28734B45"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14:paraId="6A1B663D"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14:paraId="382E19A3"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14:paraId="5B9A5622" w14:textId="77777777" w:rsidR="00085FD7" w:rsidRPr="00497678" w:rsidRDefault="00085FD7" w:rsidP="00085FD7">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14:paraId="4AE740F9" w14:textId="77777777" w:rsidR="00085FD7" w:rsidRPr="00497678" w:rsidRDefault="00085FD7" w:rsidP="00085FD7">
      <w:pPr>
        <w:autoSpaceDE w:val="0"/>
        <w:autoSpaceDN w:val="0"/>
        <w:adjustRightInd w:val="0"/>
        <w:spacing w:line="360" w:lineRule="exact"/>
        <w:rPr>
          <w:b/>
          <w:szCs w:val="28"/>
        </w:rPr>
      </w:pPr>
    </w:p>
    <w:p w14:paraId="24B47C81" w14:textId="77777777" w:rsidR="00085FD7" w:rsidRPr="00497678" w:rsidRDefault="00085FD7" w:rsidP="00085FD7">
      <w:pPr>
        <w:autoSpaceDE w:val="0"/>
        <w:autoSpaceDN w:val="0"/>
        <w:adjustRightInd w:val="0"/>
        <w:spacing w:line="360" w:lineRule="exact"/>
        <w:jc w:val="center"/>
        <w:rPr>
          <w:b/>
          <w:szCs w:val="28"/>
        </w:rPr>
      </w:pPr>
      <w:r w:rsidRPr="00497678">
        <w:rPr>
          <w:b/>
          <w:szCs w:val="28"/>
        </w:rPr>
        <w:t>11. Подписи Сторон:</w:t>
      </w:r>
    </w:p>
    <w:p w14:paraId="3B1937DB" w14:textId="77777777" w:rsidR="00085FD7" w:rsidRPr="00497678" w:rsidRDefault="00085FD7" w:rsidP="00085FD7">
      <w:pPr>
        <w:autoSpaceDE w:val="0"/>
        <w:autoSpaceDN w:val="0"/>
        <w:adjustRightInd w:val="0"/>
        <w:spacing w:line="360" w:lineRule="exact"/>
        <w:jc w:val="center"/>
        <w:rPr>
          <w:b/>
          <w:szCs w:val="28"/>
        </w:rPr>
      </w:pPr>
    </w:p>
    <w:p w14:paraId="5180A1FA" w14:textId="77777777" w:rsidR="00085FD7" w:rsidRPr="00497678" w:rsidRDefault="00085FD7" w:rsidP="00085FD7">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14:paraId="4ED2D05B" w14:textId="77777777" w:rsidR="00085FD7" w:rsidRPr="00497678" w:rsidRDefault="00085FD7" w:rsidP="00085FD7">
      <w:pPr>
        <w:spacing w:line="360" w:lineRule="exact"/>
        <w:rPr>
          <w:b/>
          <w:szCs w:val="28"/>
        </w:rPr>
      </w:pPr>
    </w:p>
    <w:p w14:paraId="0890196A" w14:textId="77777777" w:rsidR="00085FD7" w:rsidRPr="00497678" w:rsidRDefault="00085FD7" w:rsidP="00085FD7">
      <w:pPr>
        <w:spacing w:line="360" w:lineRule="exact"/>
        <w:rPr>
          <w:b/>
          <w:szCs w:val="28"/>
        </w:rPr>
      </w:pPr>
      <w:r w:rsidRPr="00497678">
        <w:rPr>
          <w:b/>
          <w:szCs w:val="28"/>
        </w:rPr>
        <w:t xml:space="preserve">____________  /____________ /                 ____________  /____________ / </w:t>
      </w:r>
    </w:p>
    <w:p w14:paraId="1B2BAFA2" w14:textId="77777777" w:rsidR="00085FD7" w:rsidRPr="00497678" w:rsidRDefault="00085FD7" w:rsidP="00085FD7">
      <w:pPr>
        <w:spacing w:line="360" w:lineRule="exact"/>
        <w:ind w:firstLine="720"/>
        <w:rPr>
          <w:szCs w:val="28"/>
        </w:rPr>
      </w:pPr>
      <w:r w:rsidRPr="00497678">
        <w:rPr>
          <w:szCs w:val="28"/>
        </w:rPr>
        <w:t xml:space="preserve">              М.П. </w:t>
      </w:r>
      <w:r w:rsidRPr="00497678">
        <w:rPr>
          <w:szCs w:val="28"/>
        </w:rPr>
        <w:tab/>
        <w:t xml:space="preserve">                                                     М.П. </w:t>
      </w:r>
    </w:p>
    <w:p w14:paraId="75FD8F33" w14:textId="77777777" w:rsidR="00085FD7" w:rsidRPr="00497678" w:rsidRDefault="00085FD7" w:rsidP="00085FD7">
      <w:pPr>
        <w:tabs>
          <w:tab w:val="left" w:pos="5595"/>
        </w:tabs>
        <w:spacing w:line="360" w:lineRule="exact"/>
        <w:ind w:firstLine="720"/>
        <w:rPr>
          <w:szCs w:val="28"/>
        </w:rPr>
      </w:pPr>
    </w:p>
    <w:p w14:paraId="1B6B7DF5" w14:textId="77777777" w:rsidR="00085FD7" w:rsidRPr="00497678" w:rsidRDefault="00085FD7" w:rsidP="00085FD7">
      <w:pPr>
        <w:autoSpaceDE w:val="0"/>
        <w:autoSpaceDN w:val="0"/>
        <w:adjustRightInd w:val="0"/>
        <w:spacing w:line="360" w:lineRule="exact"/>
        <w:jc w:val="center"/>
        <w:rPr>
          <w:b/>
          <w:szCs w:val="28"/>
        </w:rPr>
      </w:pPr>
    </w:p>
    <w:p w14:paraId="05CBDF2C" w14:textId="77777777" w:rsidR="00085FD7" w:rsidRPr="00497678" w:rsidRDefault="00085FD7" w:rsidP="00085FD7">
      <w:pPr>
        <w:autoSpaceDE w:val="0"/>
        <w:autoSpaceDN w:val="0"/>
        <w:adjustRightInd w:val="0"/>
        <w:spacing w:line="360" w:lineRule="exact"/>
        <w:jc w:val="center"/>
        <w:rPr>
          <w:b/>
          <w:szCs w:val="28"/>
        </w:rPr>
      </w:pPr>
    </w:p>
    <w:p w14:paraId="793D532D" w14:textId="77777777" w:rsidR="00085FD7" w:rsidRPr="00497678" w:rsidRDefault="00085FD7" w:rsidP="00085FD7">
      <w:pPr>
        <w:spacing w:line="360" w:lineRule="exact"/>
        <w:rPr>
          <w:vanish/>
          <w:szCs w:val="28"/>
        </w:rPr>
      </w:pPr>
    </w:p>
    <w:p w14:paraId="40ACEE64" w14:textId="77777777" w:rsidR="00085FD7" w:rsidRPr="00497678" w:rsidRDefault="00085FD7" w:rsidP="00085FD7">
      <w:pPr>
        <w:autoSpaceDE w:val="0"/>
        <w:autoSpaceDN w:val="0"/>
        <w:adjustRightInd w:val="0"/>
        <w:spacing w:line="360" w:lineRule="exact"/>
        <w:rPr>
          <w:szCs w:val="28"/>
        </w:rPr>
      </w:pPr>
    </w:p>
    <w:p w14:paraId="454254B5" w14:textId="77777777" w:rsidR="00085FD7" w:rsidRPr="00497678" w:rsidRDefault="00085FD7" w:rsidP="00085FD7">
      <w:pPr>
        <w:autoSpaceDE w:val="0"/>
        <w:autoSpaceDN w:val="0"/>
        <w:adjustRightInd w:val="0"/>
        <w:spacing w:line="360" w:lineRule="exact"/>
        <w:jc w:val="center"/>
        <w:rPr>
          <w:szCs w:val="28"/>
        </w:rPr>
      </w:pPr>
    </w:p>
    <w:p w14:paraId="1CB8908D" w14:textId="77777777" w:rsidR="00085FD7" w:rsidRPr="00497678" w:rsidRDefault="00085FD7" w:rsidP="00085FD7">
      <w:pPr>
        <w:autoSpaceDE w:val="0"/>
        <w:autoSpaceDN w:val="0"/>
        <w:adjustRightInd w:val="0"/>
        <w:spacing w:line="360" w:lineRule="exact"/>
        <w:jc w:val="center"/>
        <w:rPr>
          <w:szCs w:val="28"/>
        </w:rPr>
      </w:pPr>
    </w:p>
    <w:p w14:paraId="6F8E412B" w14:textId="77777777" w:rsidR="00085FD7" w:rsidRPr="00497678" w:rsidRDefault="00085FD7" w:rsidP="00085FD7">
      <w:pPr>
        <w:autoSpaceDE w:val="0"/>
        <w:autoSpaceDN w:val="0"/>
        <w:adjustRightInd w:val="0"/>
        <w:spacing w:line="360" w:lineRule="exact"/>
        <w:jc w:val="center"/>
        <w:rPr>
          <w:szCs w:val="28"/>
        </w:rPr>
      </w:pPr>
    </w:p>
    <w:p w14:paraId="3F67078E" w14:textId="77777777" w:rsidR="00085FD7" w:rsidRPr="00497678" w:rsidRDefault="00085FD7" w:rsidP="00085FD7">
      <w:pPr>
        <w:autoSpaceDE w:val="0"/>
        <w:autoSpaceDN w:val="0"/>
        <w:adjustRightInd w:val="0"/>
        <w:spacing w:line="360" w:lineRule="exact"/>
        <w:jc w:val="center"/>
        <w:rPr>
          <w:szCs w:val="28"/>
        </w:rPr>
      </w:pPr>
    </w:p>
    <w:p w14:paraId="6E99B304" w14:textId="77777777" w:rsidR="00085FD7" w:rsidRPr="00497678" w:rsidRDefault="00085FD7" w:rsidP="00085FD7">
      <w:pPr>
        <w:autoSpaceDE w:val="0"/>
        <w:autoSpaceDN w:val="0"/>
        <w:adjustRightInd w:val="0"/>
        <w:spacing w:line="360" w:lineRule="exact"/>
        <w:jc w:val="center"/>
        <w:rPr>
          <w:szCs w:val="28"/>
        </w:rPr>
      </w:pPr>
    </w:p>
    <w:p w14:paraId="197597E4" w14:textId="77777777" w:rsidR="00085FD7" w:rsidRPr="00497678" w:rsidRDefault="00085FD7" w:rsidP="00085FD7">
      <w:pPr>
        <w:autoSpaceDE w:val="0"/>
        <w:autoSpaceDN w:val="0"/>
        <w:adjustRightInd w:val="0"/>
        <w:spacing w:line="360" w:lineRule="exact"/>
        <w:jc w:val="center"/>
        <w:rPr>
          <w:szCs w:val="28"/>
        </w:rPr>
      </w:pPr>
    </w:p>
    <w:p w14:paraId="4F50CDFC" w14:textId="77777777" w:rsidR="00085FD7" w:rsidRPr="00497678" w:rsidRDefault="00085FD7" w:rsidP="00085FD7">
      <w:pPr>
        <w:autoSpaceDE w:val="0"/>
        <w:autoSpaceDN w:val="0"/>
        <w:adjustRightInd w:val="0"/>
        <w:spacing w:line="360" w:lineRule="exact"/>
        <w:jc w:val="center"/>
        <w:rPr>
          <w:szCs w:val="28"/>
        </w:rPr>
      </w:pPr>
    </w:p>
    <w:p w14:paraId="69FB1350" w14:textId="77777777" w:rsidR="00085FD7" w:rsidRPr="00497678" w:rsidRDefault="00085FD7" w:rsidP="00085FD7">
      <w:pPr>
        <w:autoSpaceDE w:val="0"/>
        <w:autoSpaceDN w:val="0"/>
        <w:adjustRightInd w:val="0"/>
        <w:spacing w:line="360" w:lineRule="exact"/>
        <w:jc w:val="center"/>
        <w:rPr>
          <w:szCs w:val="28"/>
        </w:rPr>
      </w:pPr>
    </w:p>
    <w:p w14:paraId="6020CAF0" w14:textId="77777777" w:rsidR="00085FD7" w:rsidRPr="00497678" w:rsidRDefault="00085FD7" w:rsidP="00085FD7">
      <w:pPr>
        <w:autoSpaceDE w:val="0"/>
        <w:autoSpaceDN w:val="0"/>
        <w:adjustRightInd w:val="0"/>
        <w:spacing w:line="360" w:lineRule="exact"/>
        <w:jc w:val="center"/>
        <w:rPr>
          <w:szCs w:val="28"/>
        </w:rPr>
      </w:pPr>
    </w:p>
    <w:p w14:paraId="65164216" w14:textId="77777777" w:rsidR="00085FD7" w:rsidRPr="00497678" w:rsidRDefault="00085FD7" w:rsidP="00085FD7">
      <w:pPr>
        <w:autoSpaceDE w:val="0"/>
        <w:autoSpaceDN w:val="0"/>
        <w:adjustRightInd w:val="0"/>
        <w:spacing w:line="360" w:lineRule="exact"/>
        <w:jc w:val="center"/>
        <w:rPr>
          <w:szCs w:val="28"/>
        </w:rPr>
      </w:pPr>
    </w:p>
    <w:p w14:paraId="21F22B39" w14:textId="77777777" w:rsidR="00085FD7" w:rsidRPr="00497678" w:rsidRDefault="00085FD7" w:rsidP="00085FD7">
      <w:pPr>
        <w:autoSpaceDE w:val="0"/>
        <w:autoSpaceDN w:val="0"/>
        <w:adjustRightInd w:val="0"/>
        <w:spacing w:line="360" w:lineRule="exact"/>
        <w:jc w:val="center"/>
        <w:rPr>
          <w:szCs w:val="28"/>
        </w:rPr>
      </w:pPr>
    </w:p>
    <w:p w14:paraId="6270EC64" w14:textId="77777777" w:rsidR="00085FD7" w:rsidRPr="00497678" w:rsidRDefault="00085FD7" w:rsidP="00085FD7">
      <w:pPr>
        <w:autoSpaceDE w:val="0"/>
        <w:autoSpaceDN w:val="0"/>
        <w:adjustRightInd w:val="0"/>
        <w:spacing w:line="360" w:lineRule="exact"/>
        <w:jc w:val="center"/>
        <w:rPr>
          <w:szCs w:val="28"/>
        </w:rPr>
      </w:pPr>
    </w:p>
    <w:p w14:paraId="2129AB7F" w14:textId="77777777" w:rsidR="00085FD7" w:rsidRPr="00497678" w:rsidRDefault="00085FD7" w:rsidP="00085FD7">
      <w:pPr>
        <w:autoSpaceDE w:val="0"/>
        <w:autoSpaceDN w:val="0"/>
        <w:adjustRightInd w:val="0"/>
        <w:spacing w:line="360" w:lineRule="exact"/>
        <w:jc w:val="center"/>
        <w:rPr>
          <w:szCs w:val="28"/>
        </w:rPr>
      </w:pPr>
    </w:p>
    <w:p w14:paraId="56A4E194" w14:textId="77777777" w:rsidR="00085FD7" w:rsidRPr="00497678" w:rsidRDefault="00085FD7" w:rsidP="00085FD7">
      <w:pPr>
        <w:autoSpaceDE w:val="0"/>
        <w:autoSpaceDN w:val="0"/>
        <w:adjustRightInd w:val="0"/>
        <w:spacing w:line="360" w:lineRule="exact"/>
        <w:jc w:val="center"/>
        <w:rPr>
          <w:szCs w:val="28"/>
        </w:rPr>
      </w:pPr>
    </w:p>
    <w:p w14:paraId="0E6EDEAF" w14:textId="77777777" w:rsidR="00085FD7" w:rsidRPr="00497678" w:rsidRDefault="00085FD7" w:rsidP="00085FD7">
      <w:pPr>
        <w:autoSpaceDE w:val="0"/>
        <w:autoSpaceDN w:val="0"/>
        <w:adjustRightInd w:val="0"/>
        <w:spacing w:line="360" w:lineRule="exact"/>
        <w:jc w:val="center"/>
        <w:rPr>
          <w:szCs w:val="28"/>
        </w:rPr>
      </w:pPr>
    </w:p>
    <w:p w14:paraId="4E6192F9" w14:textId="77777777" w:rsidR="00085FD7" w:rsidRPr="00497678" w:rsidRDefault="00085FD7" w:rsidP="00085FD7">
      <w:pPr>
        <w:autoSpaceDE w:val="0"/>
        <w:autoSpaceDN w:val="0"/>
        <w:adjustRightInd w:val="0"/>
        <w:spacing w:line="360" w:lineRule="exact"/>
        <w:jc w:val="center"/>
        <w:rPr>
          <w:szCs w:val="28"/>
        </w:rPr>
      </w:pPr>
    </w:p>
    <w:p w14:paraId="10504B87" w14:textId="77777777" w:rsidR="00085FD7" w:rsidRPr="00497678" w:rsidRDefault="00085FD7" w:rsidP="00085FD7">
      <w:pPr>
        <w:autoSpaceDE w:val="0"/>
        <w:autoSpaceDN w:val="0"/>
        <w:adjustRightInd w:val="0"/>
        <w:spacing w:line="360" w:lineRule="exact"/>
        <w:jc w:val="center"/>
        <w:rPr>
          <w:szCs w:val="28"/>
        </w:rPr>
      </w:pPr>
    </w:p>
    <w:p w14:paraId="736E3130" w14:textId="77777777" w:rsidR="00085FD7" w:rsidRPr="00497678" w:rsidRDefault="00085FD7" w:rsidP="00085FD7">
      <w:pPr>
        <w:autoSpaceDE w:val="0"/>
        <w:autoSpaceDN w:val="0"/>
        <w:adjustRightInd w:val="0"/>
        <w:spacing w:line="360" w:lineRule="exact"/>
        <w:jc w:val="center"/>
        <w:rPr>
          <w:szCs w:val="28"/>
        </w:rPr>
      </w:pPr>
    </w:p>
    <w:p w14:paraId="6561F2A6" w14:textId="77777777" w:rsidR="00085FD7" w:rsidRPr="00497678" w:rsidRDefault="00085FD7" w:rsidP="00085FD7">
      <w:pPr>
        <w:autoSpaceDE w:val="0"/>
        <w:autoSpaceDN w:val="0"/>
        <w:adjustRightInd w:val="0"/>
        <w:spacing w:line="360" w:lineRule="exact"/>
        <w:jc w:val="center"/>
        <w:rPr>
          <w:szCs w:val="28"/>
        </w:rPr>
      </w:pPr>
    </w:p>
    <w:p w14:paraId="79A6C004" w14:textId="77777777" w:rsidR="00085FD7" w:rsidRPr="00497678" w:rsidRDefault="00085FD7" w:rsidP="00085FD7">
      <w:pPr>
        <w:autoSpaceDE w:val="0"/>
        <w:autoSpaceDN w:val="0"/>
        <w:adjustRightInd w:val="0"/>
        <w:spacing w:line="360" w:lineRule="exact"/>
        <w:jc w:val="center"/>
        <w:rPr>
          <w:szCs w:val="28"/>
        </w:rPr>
      </w:pPr>
    </w:p>
    <w:p w14:paraId="0D214102" w14:textId="72F67192" w:rsidR="00085FD7" w:rsidRDefault="00085FD7" w:rsidP="00085FD7">
      <w:pPr>
        <w:autoSpaceDE w:val="0"/>
        <w:autoSpaceDN w:val="0"/>
        <w:adjustRightInd w:val="0"/>
        <w:spacing w:line="360" w:lineRule="exact"/>
        <w:jc w:val="center"/>
        <w:rPr>
          <w:szCs w:val="28"/>
        </w:rPr>
      </w:pPr>
    </w:p>
    <w:p w14:paraId="736FDF67" w14:textId="73207728" w:rsidR="00085FD7" w:rsidRDefault="00085FD7" w:rsidP="00085FD7">
      <w:pPr>
        <w:autoSpaceDE w:val="0"/>
        <w:autoSpaceDN w:val="0"/>
        <w:adjustRightInd w:val="0"/>
        <w:spacing w:line="360" w:lineRule="exact"/>
        <w:jc w:val="center"/>
        <w:rPr>
          <w:szCs w:val="28"/>
        </w:rPr>
      </w:pPr>
    </w:p>
    <w:p w14:paraId="3F882341" w14:textId="78E28B48" w:rsidR="00085FD7" w:rsidRDefault="00085FD7" w:rsidP="00085FD7">
      <w:pPr>
        <w:autoSpaceDE w:val="0"/>
        <w:autoSpaceDN w:val="0"/>
        <w:adjustRightInd w:val="0"/>
        <w:spacing w:line="360" w:lineRule="exact"/>
        <w:jc w:val="center"/>
        <w:rPr>
          <w:szCs w:val="28"/>
        </w:rPr>
      </w:pPr>
    </w:p>
    <w:p w14:paraId="26063834" w14:textId="035B31E8" w:rsidR="00085FD7" w:rsidRDefault="00085FD7" w:rsidP="00085FD7">
      <w:pPr>
        <w:autoSpaceDE w:val="0"/>
        <w:autoSpaceDN w:val="0"/>
        <w:adjustRightInd w:val="0"/>
        <w:spacing w:line="360" w:lineRule="exact"/>
        <w:jc w:val="center"/>
        <w:rPr>
          <w:szCs w:val="28"/>
        </w:rPr>
      </w:pPr>
    </w:p>
    <w:p w14:paraId="5C96485A" w14:textId="236F1AA2" w:rsidR="00085FD7" w:rsidRDefault="00085FD7" w:rsidP="00085FD7">
      <w:pPr>
        <w:autoSpaceDE w:val="0"/>
        <w:autoSpaceDN w:val="0"/>
        <w:adjustRightInd w:val="0"/>
        <w:spacing w:line="360" w:lineRule="exact"/>
        <w:jc w:val="center"/>
        <w:rPr>
          <w:szCs w:val="28"/>
        </w:rPr>
      </w:pPr>
    </w:p>
    <w:p w14:paraId="785D85CD" w14:textId="1933CDFF" w:rsidR="00085FD7" w:rsidRDefault="00085FD7" w:rsidP="00085FD7">
      <w:pPr>
        <w:autoSpaceDE w:val="0"/>
        <w:autoSpaceDN w:val="0"/>
        <w:adjustRightInd w:val="0"/>
        <w:spacing w:line="360" w:lineRule="exact"/>
        <w:jc w:val="center"/>
        <w:rPr>
          <w:szCs w:val="28"/>
        </w:rPr>
      </w:pPr>
    </w:p>
    <w:p w14:paraId="737262E3" w14:textId="77777777" w:rsidR="00085FD7" w:rsidRPr="00497678" w:rsidRDefault="00085FD7" w:rsidP="00085FD7">
      <w:pPr>
        <w:autoSpaceDE w:val="0"/>
        <w:autoSpaceDN w:val="0"/>
        <w:adjustRightInd w:val="0"/>
        <w:spacing w:line="360" w:lineRule="exact"/>
        <w:jc w:val="center"/>
        <w:rPr>
          <w:szCs w:val="28"/>
        </w:rPr>
      </w:pPr>
    </w:p>
    <w:p w14:paraId="4FC79E67" w14:textId="77777777" w:rsidR="00085FD7" w:rsidRPr="00497678" w:rsidRDefault="00085FD7" w:rsidP="00085FD7">
      <w:pPr>
        <w:autoSpaceDE w:val="0"/>
        <w:autoSpaceDN w:val="0"/>
        <w:adjustRightInd w:val="0"/>
        <w:spacing w:line="360" w:lineRule="exact"/>
        <w:rPr>
          <w:szCs w:val="28"/>
        </w:rPr>
      </w:pPr>
    </w:p>
    <w:p w14:paraId="3814A37E" w14:textId="77777777" w:rsidR="00085FD7" w:rsidRPr="00497678" w:rsidRDefault="00085FD7" w:rsidP="00085FD7">
      <w:pPr>
        <w:autoSpaceDE w:val="0"/>
        <w:autoSpaceDN w:val="0"/>
        <w:adjustRightInd w:val="0"/>
        <w:spacing w:line="360" w:lineRule="exact"/>
        <w:jc w:val="center"/>
        <w:rPr>
          <w:szCs w:val="28"/>
        </w:rPr>
      </w:pPr>
    </w:p>
    <w:p w14:paraId="0AD0FCF5" w14:textId="77777777" w:rsidR="00085FD7" w:rsidRPr="00497678" w:rsidRDefault="00085FD7" w:rsidP="00085FD7">
      <w:pPr>
        <w:autoSpaceDE w:val="0"/>
        <w:autoSpaceDN w:val="0"/>
        <w:adjustRightInd w:val="0"/>
        <w:jc w:val="right"/>
        <w:rPr>
          <w:szCs w:val="28"/>
        </w:rPr>
      </w:pPr>
      <w:r w:rsidRPr="00497678">
        <w:rPr>
          <w:szCs w:val="28"/>
        </w:rPr>
        <w:t>Приложение</w:t>
      </w:r>
    </w:p>
    <w:p w14:paraId="0E84F0DD" w14:textId="77777777" w:rsidR="00085FD7" w:rsidRPr="00497678" w:rsidRDefault="00085FD7" w:rsidP="00085FD7">
      <w:pPr>
        <w:autoSpaceDE w:val="0"/>
        <w:autoSpaceDN w:val="0"/>
        <w:adjustRightInd w:val="0"/>
        <w:jc w:val="right"/>
        <w:rPr>
          <w:szCs w:val="28"/>
        </w:rPr>
      </w:pPr>
      <w:r w:rsidRPr="00497678">
        <w:rPr>
          <w:szCs w:val="28"/>
        </w:rPr>
        <w:t xml:space="preserve">к Договору купли-продажи имущества, </w:t>
      </w:r>
    </w:p>
    <w:p w14:paraId="1D19080F" w14:textId="77777777" w:rsidR="00085FD7" w:rsidRPr="00497678" w:rsidRDefault="00085FD7" w:rsidP="00085FD7">
      <w:pPr>
        <w:autoSpaceDE w:val="0"/>
        <w:autoSpaceDN w:val="0"/>
        <w:adjustRightInd w:val="0"/>
        <w:jc w:val="right"/>
        <w:rPr>
          <w:szCs w:val="28"/>
        </w:rPr>
      </w:pPr>
      <w:r w:rsidRPr="00497678">
        <w:rPr>
          <w:szCs w:val="28"/>
        </w:rPr>
        <w:t>находящегося в собственности АО «ЖТК»,</w:t>
      </w:r>
    </w:p>
    <w:p w14:paraId="6456DCA5" w14:textId="77777777" w:rsidR="00085FD7" w:rsidRPr="00497678" w:rsidRDefault="00085FD7" w:rsidP="00085FD7">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14:paraId="735BA4CB" w14:textId="77777777" w:rsidR="00085FD7" w:rsidRPr="00497678" w:rsidRDefault="00085FD7" w:rsidP="00085FD7">
      <w:pPr>
        <w:autoSpaceDE w:val="0"/>
        <w:autoSpaceDN w:val="0"/>
        <w:adjustRightInd w:val="0"/>
        <w:spacing w:line="360" w:lineRule="exact"/>
        <w:rPr>
          <w:szCs w:val="28"/>
        </w:rPr>
      </w:pPr>
    </w:p>
    <w:p w14:paraId="1DCDED72" w14:textId="77777777" w:rsidR="00085FD7" w:rsidRPr="00497678" w:rsidRDefault="00085FD7" w:rsidP="00085FD7">
      <w:pPr>
        <w:autoSpaceDE w:val="0"/>
        <w:autoSpaceDN w:val="0"/>
        <w:adjustRightInd w:val="0"/>
        <w:spacing w:line="360" w:lineRule="exact"/>
        <w:jc w:val="center"/>
        <w:rPr>
          <w:szCs w:val="28"/>
        </w:rPr>
      </w:pPr>
    </w:p>
    <w:p w14:paraId="001ADEE6" w14:textId="77777777" w:rsidR="00085FD7" w:rsidRPr="00497678" w:rsidRDefault="00085FD7" w:rsidP="00085FD7">
      <w:pPr>
        <w:autoSpaceDE w:val="0"/>
        <w:autoSpaceDN w:val="0"/>
        <w:adjustRightInd w:val="0"/>
        <w:spacing w:line="360" w:lineRule="exact"/>
        <w:jc w:val="center"/>
        <w:rPr>
          <w:szCs w:val="28"/>
        </w:rPr>
      </w:pPr>
      <w:r w:rsidRPr="00497678">
        <w:rPr>
          <w:szCs w:val="28"/>
        </w:rPr>
        <w:t>Перечень</w:t>
      </w:r>
    </w:p>
    <w:p w14:paraId="21E5BEAD" w14:textId="77777777" w:rsidR="00085FD7" w:rsidRPr="00497678" w:rsidRDefault="00085FD7" w:rsidP="00085FD7">
      <w:pPr>
        <w:autoSpaceDE w:val="0"/>
        <w:autoSpaceDN w:val="0"/>
        <w:adjustRightInd w:val="0"/>
        <w:spacing w:line="360" w:lineRule="exact"/>
        <w:jc w:val="center"/>
        <w:rPr>
          <w:szCs w:val="28"/>
        </w:rPr>
      </w:pPr>
      <w:r w:rsidRPr="00497678">
        <w:rPr>
          <w:szCs w:val="28"/>
        </w:rPr>
        <w:t>движимого имущества</w:t>
      </w:r>
    </w:p>
    <w:p w14:paraId="05D0B145" w14:textId="77777777" w:rsidR="00085FD7" w:rsidRPr="00497678" w:rsidRDefault="00085FD7" w:rsidP="00085FD7">
      <w:pPr>
        <w:autoSpaceDE w:val="0"/>
        <w:autoSpaceDN w:val="0"/>
        <w:adjustRightInd w:val="0"/>
        <w:spacing w:line="360" w:lineRule="exact"/>
        <w:jc w:val="both"/>
        <w:rPr>
          <w:szCs w:val="28"/>
        </w:rPr>
      </w:pPr>
    </w:p>
    <w:tbl>
      <w:tblPr>
        <w:tblStyle w:val="a3"/>
        <w:tblW w:w="0" w:type="auto"/>
        <w:tblLook w:val="04A0" w:firstRow="1" w:lastRow="0" w:firstColumn="1" w:lastColumn="0" w:noHBand="0" w:noVBand="1"/>
      </w:tblPr>
      <w:tblGrid>
        <w:gridCol w:w="1385"/>
        <w:gridCol w:w="1965"/>
        <w:gridCol w:w="1849"/>
        <w:gridCol w:w="2026"/>
        <w:gridCol w:w="1984"/>
      </w:tblGrid>
      <w:tr w:rsidR="00085FD7" w:rsidRPr="00497678" w14:paraId="4FFD7AF0" w14:textId="77777777" w:rsidTr="00DE0CFB">
        <w:tc>
          <w:tcPr>
            <w:tcW w:w="1385" w:type="dxa"/>
          </w:tcPr>
          <w:p w14:paraId="322D4B54" w14:textId="77777777" w:rsidR="00085FD7" w:rsidRPr="00497678" w:rsidRDefault="00085FD7" w:rsidP="00DE0CFB">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14:paraId="0EAFB640" w14:textId="77777777" w:rsidR="00085FD7" w:rsidRPr="00497678" w:rsidRDefault="00085FD7" w:rsidP="00DE0CFB">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14:paraId="05EF7BD6" w14:textId="77777777" w:rsidR="00085FD7" w:rsidRPr="00497678" w:rsidRDefault="00085FD7" w:rsidP="00DE0CFB">
            <w:pPr>
              <w:autoSpaceDE w:val="0"/>
              <w:autoSpaceDN w:val="0"/>
              <w:adjustRightInd w:val="0"/>
              <w:spacing w:line="360" w:lineRule="exact"/>
              <w:jc w:val="center"/>
              <w:rPr>
                <w:szCs w:val="28"/>
              </w:rPr>
            </w:pPr>
            <w:r w:rsidRPr="00497678">
              <w:rPr>
                <w:szCs w:val="28"/>
              </w:rPr>
              <w:t>Инвентарный номер</w:t>
            </w:r>
          </w:p>
        </w:tc>
        <w:tc>
          <w:tcPr>
            <w:tcW w:w="2026" w:type="dxa"/>
          </w:tcPr>
          <w:p w14:paraId="4F6E7843" w14:textId="77777777" w:rsidR="00085FD7" w:rsidRPr="00497678" w:rsidRDefault="00085FD7" w:rsidP="00DE0CFB">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14:paraId="5C089308" w14:textId="77777777" w:rsidR="00085FD7" w:rsidRPr="00497678" w:rsidRDefault="00085FD7" w:rsidP="00DE0CFB">
            <w:pPr>
              <w:autoSpaceDE w:val="0"/>
              <w:autoSpaceDN w:val="0"/>
              <w:adjustRightInd w:val="0"/>
              <w:spacing w:line="360" w:lineRule="exact"/>
              <w:jc w:val="center"/>
              <w:rPr>
                <w:szCs w:val="28"/>
              </w:rPr>
            </w:pPr>
            <w:r w:rsidRPr="00497678">
              <w:rPr>
                <w:szCs w:val="28"/>
              </w:rPr>
              <w:t>Цена за единицу, руб. с учетом НДС</w:t>
            </w:r>
          </w:p>
        </w:tc>
      </w:tr>
      <w:tr w:rsidR="00085FD7" w:rsidRPr="00497678" w14:paraId="67A47498" w14:textId="77777777" w:rsidTr="00DE0CFB">
        <w:tc>
          <w:tcPr>
            <w:tcW w:w="1385" w:type="dxa"/>
          </w:tcPr>
          <w:p w14:paraId="4A622BA5" w14:textId="77777777" w:rsidR="00085FD7" w:rsidRPr="00497678" w:rsidRDefault="00085FD7" w:rsidP="00DE0CFB">
            <w:pPr>
              <w:autoSpaceDE w:val="0"/>
              <w:autoSpaceDN w:val="0"/>
              <w:adjustRightInd w:val="0"/>
              <w:spacing w:line="360" w:lineRule="exact"/>
              <w:jc w:val="center"/>
              <w:rPr>
                <w:szCs w:val="28"/>
              </w:rPr>
            </w:pPr>
            <w:r w:rsidRPr="00497678">
              <w:rPr>
                <w:szCs w:val="28"/>
              </w:rPr>
              <w:t>1</w:t>
            </w:r>
          </w:p>
        </w:tc>
        <w:tc>
          <w:tcPr>
            <w:tcW w:w="1965" w:type="dxa"/>
          </w:tcPr>
          <w:p w14:paraId="33312658" w14:textId="77777777" w:rsidR="00085FD7" w:rsidRPr="00497678" w:rsidRDefault="00085FD7" w:rsidP="00DE0CFB">
            <w:pPr>
              <w:autoSpaceDE w:val="0"/>
              <w:autoSpaceDN w:val="0"/>
              <w:adjustRightInd w:val="0"/>
              <w:spacing w:line="360" w:lineRule="exact"/>
              <w:jc w:val="center"/>
              <w:rPr>
                <w:szCs w:val="28"/>
              </w:rPr>
            </w:pPr>
            <w:r w:rsidRPr="00497678">
              <w:rPr>
                <w:szCs w:val="28"/>
              </w:rPr>
              <w:t>2</w:t>
            </w:r>
          </w:p>
        </w:tc>
        <w:tc>
          <w:tcPr>
            <w:tcW w:w="1849" w:type="dxa"/>
          </w:tcPr>
          <w:p w14:paraId="7F98C9CB" w14:textId="77777777" w:rsidR="00085FD7" w:rsidRPr="00497678" w:rsidRDefault="00085FD7" w:rsidP="00DE0CFB">
            <w:pPr>
              <w:autoSpaceDE w:val="0"/>
              <w:autoSpaceDN w:val="0"/>
              <w:adjustRightInd w:val="0"/>
              <w:spacing w:line="360" w:lineRule="exact"/>
              <w:jc w:val="center"/>
              <w:rPr>
                <w:szCs w:val="28"/>
              </w:rPr>
            </w:pPr>
            <w:r w:rsidRPr="00497678">
              <w:rPr>
                <w:szCs w:val="28"/>
              </w:rPr>
              <w:t>3</w:t>
            </w:r>
          </w:p>
        </w:tc>
        <w:tc>
          <w:tcPr>
            <w:tcW w:w="2026" w:type="dxa"/>
          </w:tcPr>
          <w:p w14:paraId="23826A0F" w14:textId="77777777" w:rsidR="00085FD7" w:rsidRPr="00497678" w:rsidRDefault="00085FD7" w:rsidP="00DE0CFB">
            <w:pPr>
              <w:autoSpaceDE w:val="0"/>
              <w:autoSpaceDN w:val="0"/>
              <w:adjustRightInd w:val="0"/>
              <w:spacing w:line="360" w:lineRule="exact"/>
              <w:jc w:val="center"/>
              <w:rPr>
                <w:szCs w:val="28"/>
              </w:rPr>
            </w:pPr>
            <w:r w:rsidRPr="00497678">
              <w:rPr>
                <w:szCs w:val="28"/>
              </w:rPr>
              <w:t>4</w:t>
            </w:r>
          </w:p>
        </w:tc>
        <w:tc>
          <w:tcPr>
            <w:tcW w:w="1984" w:type="dxa"/>
          </w:tcPr>
          <w:p w14:paraId="5D2B77EC" w14:textId="77777777" w:rsidR="00085FD7" w:rsidRPr="00497678" w:rsidRDefault="00085FD7" w:rsidP="00DE0CFB">
            <w:pPr>
              <w:autoSpaceDE w:val="0"/>
              <w:autoSpaceDN w:val="0"/>
              <w:adjustRightInd w:val="0"/>
              <w:spacing w:line="360" w:lineRule="exact"/>
              <w:jc w:val="center"/>
              <w:rPr>
                <w:szCs w:val="28"/>
              </w:rPr>
            </w:pPr>
            <w:r w:rsidRPr="00497678">
              <w:rPr>
                <w:szCs w:val="28"/>
              </w:rPr>
              <w:t>5</w:t>
            </w:r>
          </w:p>
        </w:tc>
      </w:tr>
      <w:tr w:rsidR="00085FD7" w:rsidRPr="00497678" w14:paraId="0D8903C7" w14:textId="77777777" w:rsidTr="00DE0CFB">
        <w:tc>
          <w:tcPr>
            <w:tcW w:w="1385" w:type="dxa"/>
          </w:tcPr>
          <w:p w14:paraId="2B19DF96" w14:textId="77777777" w:rsidR="00085FD7" w:rsidRPr="00497678" w:rsidRDefault="00085FD7" w:rsidP="00DE0CFB">
            <w:pPr>
              <w:autoSpaceDE w:val="0"/>
              <w:autoSpaceDN w:val="0"/>
              <w:adjustRightInd w:val="0"/>
              <w:spacing w:line="360" w:lineRule="exact"/>
              <w:jc w:val="both"/>
              <w:rPr>
                <w:szCs w:val="28"/>
              </w:rPr>
            </w:pPr>
            <w:r w:rsidRPr="00497678">
              <w:rPr>
                <w:szCs w:val="28"/>
              </w:rPr>
              <w:t>1</w:t>
            </w:r>
          </w:p>
        </w:tc>
        <w:tc>
          <w:tcPr>
            <w:tcW w:w="1965" w:type="dxa"/>
          </w:tcPr>
          <w:p w14:paraId="1AA33458" w14:textId="77777777" w:rsidR="00085FD7" w:rsidRPr="00497678" w:rsidRDefault="00085FD7" w:rsidP="00DE0CFB">
            <w:pPr>
              <w:autoSpaceDE w:val="0"/>
              <w:autoSpaceDN w:val="0"/>
              <w:adjustRightInd w:val="0"/>
              <w:spacing w:line="360" w:lineRule="exact"/>
              <w:jc w:val="both"/>
              <w:rPr>
                <w:szCs w:val="28"/>
              </w:rPr>
            </w:pPr>
          </w:p>
        </w:tc>
        <w:tc>
          <w:tcPr>
            <w:tcW w:w="1849" w:type="dxa"/>
          </w:tcPr>
          <w:p w14:paraId="021BC5F3" w14:textId="77777777" w:rsidR="00085FD7" w:rsidRPr="00497678" w:rsidRDefault="00085FD7" w:rsidP="00DE0CFB">
            <w:pPr>
              <w:autoSpaceDE w:val="0"/>
              <w:autoSpaceDN w:val="0"/>
              <w:adjustRightInd w:val="0"/>
              <w:spacing w:line="360" w:lineRule="exact"/>
              <w:jc w:val="both"/>
              <w:rPr>
                <w:szCs w:val="28"/>
              </w:rPr>
            </w:pPr>
          </w:p>
        </w:tc>
        <w:tc>
          <w:tcPr>
            <w:tcW w:w="2026" w:type="dxa"/>
          </w:tcPr>
          <w:p w14:paraId="7E85B4AB" w14:textId="77777777" w:rsidR="00085FD7" w:rsidRPr="00497678" w:rsidRDefault="00085FD7" w:rsidP="00DE0CFB">
            <w:pPr>
              <w:autoSpaceDE w:val="0"/>
              <w:autoSpaceDN w:val="0"/>
              <w:adjustRightInd w:val="0"/>
              <w:spacing w:line="360" w:lineRule="exact"/>
              <w:jc w:val="both"/>
              <w:rPr>
                <w:szCs w:val="28"/>
              </w:rPr>
            </w:pPr>
          </w:p>
        </w:tc>
        <w:tc>
          <w:tcPr>
            <w:tcW w:w="1984" w:type="dxa"/>
          </w:tcPr>
          <w:p w14:paraId="6A710992" w14:textId="77777777" w:rsidR="00085FD7" w:rsidRPr="00497678" w:rsidRDefault="00085FD7" w:rsidP="00DE0CFB">
            <w:pPr>
              <w:autoSpaceDE w:val="0"/>
              <w:autoSpaceDN w:val="0"/>
              <w:adjustRightInd w:val="0"/>
              <w:spacing w:line="360" w:lineRule="exact"/>
              <w:jc w:val="both"/>
              <w:rPr>
                <w:szCs w:val="28"/>
              </w:rPr>
            </w:pPr>
          </w:p>
        </w:tc>
      </w:tr>
      <w:tr w:rsidR="00085FD7" w:rsidRPr="00497678" w14:paraId="0A36DD41" w14:textId="77777777" w:rsidTr="00DE0CFB">
        <w:tc>
          <w:tcPr>
            <w:tcW w:w="1385" w:type="dxa"/>
          </w:tcPr>
          <w:p w14:paraId="5C62A5AF" w14:textId="77777777" w:rsidR="00085FD7" w:rsidRPr="00497678" w:rsidRDefault="00085FD7" w:rsidP="00DE0CFB">
            <w:pPr>
              <w:autoSpaceDE w:val="0"/>
              <w:autoSpaceDN w:val="0"/>
              <w:adjustRightInd w:val="0"/>
              <w:spacing w:line="360" w:lineRule="exact"/>
              <w:jc w:val="both"/>
              <w:rPr>
                <w:szCs w:val="28"/>
              </w:rPr>
            </w:pPr>
            <w:r w:rsidRPr="00497678">
              <w:rPr>
                <w:szCs w:val="28"/>
              </w:rPr>
              <w:t>2</w:t>
            </w:r>
          </w:p>
        </w:tc>
        <w:tc>
          <w:tcPr>
            <w:tcW w:w="1965" w:type="dxa"/>
          </w:tcPr>
          <w:p w14:paraId="4F7B13D9" w14:textId="77777777" w:rsidR="00085FD7" w:rsidRPr="00497678" w:rsidRDefault="00085FD7" w:rsidP="00DE0CFB">
            <w:pPr>
              <w:autoSpaceDE w:val="0"/>
              <w:autoSpaceDN w:val="0"/>
              <w:adjustRightInd w:val="0"/>
              <w:spacing w:line="360" w:lineRule="exact"/>
              <w:jc w:val="both"/>
              <w:rPr>
                <w:szCs w:val="28"/>
              </w:rPr>
            </w:pPr>
          </w:p>
        </w:tc>
        <w:tc>
          <w:tcPr>
            <w:tcW w:w="1849" w:type="dxa"/>
          </w:tcPr>
          <w:p w14:paraId="3FB54D8A" w14:textId="77777777" w:rsidR="00085FD7" w:rsidRPr="00497678" w:rsidRDefault="00085FD7" w:rsidP="00DE0CFB">
            <w:pPr>
              <w:autoSpaceDE w:val="0"/>
              <w:autoSpaceDN w:val="0"/>
              <w:adjustRightInd w:val="0"/>
              <w:spacing w:line="360" w:lineRule="exact"/>
              <w:jc w:val="both"/>
              <w:rPr>
                <w:szCs w:val="28"/>
              </w:rPr>
            </w:pPr>
          </w:p>
        </w:tc>
        <w:tc>
          <w:tcPr>
            <w:tcW w:w="2026" w:type="dxa"/>
          </w:tcPr>
          <w:p w14:paraId="296C7B94" w14:textId="77777777" w:rsidR="00085FD7" w:rsidRPr="00497678" w:rsidRDefault="00085FD7" w:rsidP="00DE0CFB">
            <w:pPr>
              <w:autoSpaceDE w:val="0"/>
              <w:autoSpaceDN w:val="0"/>
              <w:adjustRightInd w:val="0"/>
              <w:spacing w:line="360" w:lineRule="exact"/>
              <w:jc w:val="both"/>
              <w:rPr>
                <w:szCs w:val="28"/>
              </w:rPr>
            </w:pPr>
          </w:p>
        </w:tc>
        <w:tc>
          <w:tcPr>
            <w:tcW w:w="1984" w:type="dxa"/>
          </w:tcPr>
          <w:p w14:paraId="41CDAB71" w14:textId="77777777" w:rsidR="00085FD7" w:rsidRPr="00497678" w:rsidRDefault="00085FD7" w:rsidP="00DE0CFB">
            <w:pPr>
              <w:autoSpaceDE w:val="0"/>
              <w:autoSpaceDN w:val="0"/>
              <w:adjustRightInd w:val="0"/>
              <w:spacing w:line="360" w:lineRule="exact"/>
              <w:jc w:val="both"/>
              <w:rPr>
                <w:szCs w:val="28"/>
              </w:rPr>
            </w:pPr>
          </w:p>
        </w:tc>
      </w:tr>
      <w:tr w:rsidR="00085FD7" w:rsidRPr="00497678" w14:paraId="2EDC6786" w14:textId="77777777" w:rsidTr="00DE0CFB">
        <w:tc>
          <w:tcPr>
            <w:tcW w:w="1385" w:type="dxa"/>
          </w:tcPr>
          <w:p w14:paraId="75D2B9DC" w14:textId="77777777" w:rsidR="00085FD7" w:rsidRPr="00497678" w:rsidRDefault="00085FD7" w:rsidP="00DE0CFB">
            <w:pPr>
              <w:autoSpaceDE w:val="0"/>
              <w:autoSpaceDN w:val="0"/>
              <w:adjustRightInd w:val="0"/>
              <w:spacing w:line="360" w:lineRule="exact"/>
              <w:jc w:val="both"/>
              <w:rPr>
                <w:szCs w:val="28"/>
              </w:rPr>
            </w:pPr>
            <w:r w:rsidRPr="00497678">
              <w:rPr>
                <w:szCs w:val="28"/>
              </w:rPr>
              <w:t>…</w:t>
            </w:r>
          </w:p>
        </w:tc>
        <w:tc>
          <w:tcPr>
            <w:tcW w:w="1965" w:type="dxa"/>
          </w:tcPr>
          <w:p w14:paraId="3031366B" w14:textId="77777777" w:rsidR="00085FD7" w:rsidRPr="00497678" w:rsidRDefault="00085FD7" w:rsidP="00DE0CFB">
            <w:pPr>
              <w:autoSpaceDE w:val="0"/>
              <w:autoSpaceDN w:val="0"/>
              <w:adjustRightInd w:val="0"/>
              <w:spacing w:line="360" w:lineRule="exact"/>
              <w:jc w:val="both"/>
              <w:rPr>
                <w:szCs w:val="28"/>
              </w:rPr>
            </w:pPr>
          </w:p>
        </w:tc>
        <w:tc>
          <w:tcPr>
            <w:tcW w:w="1849" w:type="dxa"/>
          </w:tcPr>
          <w:p w14:paraId="6B016655" w14:textId="77777777" w:rsidR="00085FD7" w:rsidRPr="00497678" w:rsidRDefault="00085FD7" w:rsidP="00DE0CFB">
            <w:pPr>
              <w:autoSpaceDE w:val="0"/>
              <w:autoSpaceDN w:val="0"/>
              <w:adjustRightInd w:val="0"/>
              <w:spacing w:line="360" w:lineRule="exact"/>
              <w:jc w:val="both"/>
              <w:rPr>
                <w:szCs w:val="28"/>
              </w:rPr>
            </w:pPr>
          </w:p>
        </w:tc>
        <w:tc>
          <w:tcPr>
            <w:tcW w:w="2026" w:type="dxa"/>
          </w:tcPr>
          <w:p w14:paraId="2FBFC550" w14:textId="77777777" w:rsidR="00085FD7" w:rsidRPr="00497678" w:rsidRDefault="00085FD7" w:rsidP="00DE0CFB">
            <w:pPr>
              <w:autoSpaceDE w:val="0"/>
              <w:autoSpaceDN w:val="0"/>
              <w:adjustRightInd w:val="0"/>
              <w:spacing w:line="360" w:lineRule="exact"/>
              <w:jc w:val="both"/>
              <w:rPr>
                <w:szCs w:val="28"/>
              </w:rPr>
            </w:pPr>
          </w:p>
        </w:tc>
        <w:tc>
          <w:tcPr>
            <w:tcW w:w="1984" w:type="dxa"/>
          </w:tcPr>
          <w:p w14:paraId="6B016068" w14:textId="77777777" w:rsidR="00085FD7" w:rsidRPr="00497678" w:rsidRDefault="00085FD7" w:rsidP="00DE0CFB">
            <w:pPr>
              <w:autoSpaceDE w:val="0"/>
              <w:autoSpaceDN w:val="0"/>
              <w:adjustRightInd w:val="0"/>
              <w:spacing w:line="360" w:lineRule="exact"/>
              <w:jc w:val="both"/>
              <w:rPr>
                <w:szCs w:val="28"/>
              </w:rPr>
            </w:pPr>
          </w:p>
        </w:tc>
      </w:tr>
    </w:tbl>
    <w:p w14:paraId="587C4F54" w14:textId="77777777" w:rsidR="00085FD7" w:rsidRPr="00497678" w:rsidRDefault="00085FD7" w:rsidP="00085FD7">
      <w:pPr>
        <w:autoSpaceDE w:val="0"/>
        <w:autoSpaceDN w:val="0"/>
        <w:adjustRightInd w:val="0"/>
        <w:spacing w:line="360" w:lineRule="exact"/>
        <w:jc w:val="both"/>
        <w:rPr>
          <w:szCs w:val="28"/>
        </w:rPr>
      </w:pPr>
    </w:p>
    <w:p w14:paraId="33FC2694" w14:textId="77777777" w:rsidR="00085FD7" w:rsidRPr="00497678" w:rsidRDefault="00085FD7" w:rsidP="00085FD7">
      <w:pPr>
        <w:autoSpaceDE w:val="0"/>
        <w:autoSpaceDN w:val="0"/>
        <w:adjustRightInd w:val="0"/>
        <w:spacing w:line="360" w:lineRule="exact"/>
        <w:jc w:val="both"/>
        <w:rPr>
          <w:szCs w:val="28"/>
        </w:rPr>
      </w:pPr>
    </w:p>
    <w:p w14:paraId="6B60C62B" w14:textId="77777777" w:rsidR="00085FD7" w:rsidRPr="00497678" w:rsidRDefault="00085FD7" w:rsidP="00085FD7">
      <w:pPr>
        <w:autoSpaceDE w:val="0"/>
        <w:autoSpaceDN w:val="0"/>
        <w:adjustRightInd w:val="0"/>
        <w:spacing w:line="360" w:lineRule="exact"/>
        <w:jc w:val="both"/>
        <w:rPr>
          <w:szCs w:val="28"/>
        </w:rPr>
      </w:pPr>
    </w:p>
    <w:p w14:paraId="7A9F479E" w14:textId="77777777" w:rsidR="00085FD7" w:rsidRPr="00497678" w:rsidRDefault="00085FD7" w:rsidP="00085FD7">
      <w:pPr>
        <w:autoSpaceDE w:val="0"/>
        <w:autoSpaceDN w:val="0"/>
        <w:adjustRightInd w:val="0"/>
        <w:spacing w:line="360" w:lineRule="exact"/>
        <w:jc w:val="both"/>
        <w:rPr>
          <w:szCs w:val="28"/>
        </w:rPr>
      </w:pPr>
    </w:p>
    <w:p w14:paraId="4B8B7D19" w14:textId="77777777" w:rsidR="00085FD7" w:rsidRPr="00497678" w:rsidRDefault="00085FD7" w:rsidP="00085FD7">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14:paraId="414AF5EF" w14:textId="77777777" w:rsidR="00085FD7" w:rsidRPr="00497678" w:rsidRDefault="00085FD7" w:rsidP="00085FD7">
      <w:pPr>
        <w:spacing w:line="360" w:lineRule="exact"/>
        <w:rPr>
          <w:b/>
          <w:szCs w:val="28"/>
        </w:rPr>
      </w:pPr>
    </w:p>
    <w:p w14:paraId="73C9A118" w14:textId="77777777" w:rsidR="00085FD7" w:rsidRPr="00497678" w:rsidRDefault="00085FD7" w:rsidP="00085FD7">
      <w:pPr>
        <w:spacing w:line="360" w:lineRule="exact"/>
        <w:rPr>
          <w:b/>
          <w:szCs w:val="28"/>
        </w:rPr>
      </w:pPr>
      <w:r w:rsidRPr="00497678">
        <w:rPr>
          <w:b/>
          <w:szCs w:val="28"/>
        </w:rPr>
        <w:t xml:space="preserve">____________  /____________ /                           ____________  /____________ / </w:t>
      </w:r>
    </w:p>
    <w:p w14:paraId="19361CAB" w14:textId="77777777" w:rsidR="00085FD7" w:rsidRPr="00497678" w:rsidRDefault="00085FD7" w:rsidP="00085FD7">
      <w:pPr>
        <w:ind w:firstLine="7200"/>
        <w:jc w:val="both"/>
        <w:rPr>
          <w:szCs w:val="28"/>
        </w:rPr>
        <w:sectPr w:rsidR="00085FD7" w:rsidRPr="00497678" w:rsidSect="00DE0CFB">
          <w:headerReference w:type="even" r:id="rId12"/>
          <w:headerReference w:type="default" r:id="rId13"/>
          <w:footerReference w:type="even" r:id="rId14"/>
          <w:pgSz w:w="11906" w:h="16838"/>
          <w:pgMar w:top="993" w:right="991" w:bottom="1135" w:left="1304" w:header="525" w:footer="709" w:gutter="0"/>
          <w:cols w:space="708"/>
          <w:titlePg/>
          <w:docGrid w:linePitch="360"/>
        </w:sectPr>
      </w:pPr>
      <w:r w:rsidRPr="00497678">
        <w:rPr>
          <w:szCs w:val="28"/>
        </w:rPr>
        <w:t xml:space="preserve">                             М.П.                                                                       М.П.</w:t>
      </w:r>
    </w:p>
    <w:p w14:paraId="4BF684D7" w14:textId="77777777" w:rsidR="00085FD7" w:rsidRPr="00497678" w:rsidRDefault="00085FD7" w:rsidP="00085FD7">
      <w:pPr>
        <w:pStyle w:val="af2"/>
        <w:widowControl w:val="0"/>
        <w:spacing w:before="0" w:after="0" w:line="300" w:lineRule="auto"/>
        <w:rPr>
          <w:sz w:val="28"/>
          <w:szCs w:val="28"/>
        </w:rPr>
      </w:pPr>
      <w:r w:rsidRPr="00497678">
        <w:rPr>
          <w:sz w:val="28"/>
          <w:szCs w:val="28"/>
        </w:rPr>
        <w:t>Акт приема-передачи</w:t>
      </w:r>
    </w:p>
    <w:p w14:paraId="4B531933" w14:textId="77777777" w:rsidR="00085FD7" w:rsidRPr="00497678" w:rsidRDefault="00085FD7" w:rsidP="00085FD7">
      <w:pPr>
        <w:pStyle w:val="af2"/>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14:paraId="4DFAA559" w14:textId="77777777" w:rsidR="00085FD7" w:rsidRPr="00497678" w:rsidRDefault="00085FD7" w:rsidP="00085FD7">
      <w:pPr>
        <w:pStyle w:val="af2"/>
        <w:widowControl w:val="0"/>
        <w:spacing w:before="0" w:after="0" w:line="300" w:lineRule="auto"/>
        <w:rPr>
          <w:sz w:val="28"/>
          <w:szCs w:val="28"/>
        </w:rPr>
      </w:pPr>
      <w:r w:rsidRPr="00497678">
        <w:rPr>
          <w:sz w:val="28"/>
          <w:szCs w:val="28"/>
        </w:rPr>
        <w:t>к договору №____________ от «____» _________ 201__ года</w:t>
      </w:r>
    </w:p>
    <w:p w14:paraId="23A62FC9" w14:textId="77777777" w:rsidR="00085FD7" w:rsidRPr="00497678" w:rsidRDefault="00085FD7" w:rsidP="00085FD7">
      <w:pPr>
        <w:spacing w:line="300" w:lineRule="auto"/>
        <w:jc w:val="both"/>
        <w:rPr>
          <w:szCs w:val="28"/>
        </w:rPr>
      </w:pPr>
    </w:p>
    <w:p w14:paraId="3983ED70" w14:textId="77777777" w:rsidR="00085FD7" w:rsidRPr="00497678" w:rsidRDefault="00085FD7" w:rsidP="00085FD7">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14:paraId="1538BD1A" w14:textId="77777777" w:rsidR="00085FD7" w:rsidRPr="00497678" w:rsidRDefault="00085FD7" w:rsidP="00085FD7">
      <w:pPr>
        <w:spacing w:line="300" w:lineRule="auto"/>
        <w:jc w:val="both"/>
        <w:rPr>
          <w:szCs w:val="28"/>
        </w:rPr>
      </w:pPr>
    </w:p>
    <w:p w14:paraId="3CBB5900" w14:textId="77777777" w:rsidR="00085FD7" w:rsidRPr="00497678" w:rsidRDefault="00085FD7" w:rsidP="00085FD7">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A522492" w14:textId="77777777" w:rsidR="00085FD7" w:rsidRPr="00497678" w:rsidRDefault="00085FD7" w:rsidP="00085FD7">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14:paraId="3C51F17F" w14:textId="77777777" w:rsidR="00085FD7" w:rsidRPr="00497678" w:rsidRDefault="00085FD7" w:rsidP="00085FD7">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14:paraId="2EAA63BD" w14:textId="77777777" w:rsidR="00085FD7" w:rsidRPr="00497678" w:rsidRDefault="00085FD7" w:rsidP="00085FD7">
      <w:pPr>
        <w:pStyle w:val="af2"/>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14:paraId="59C111E4" w14:textId="77777777" w:rsidR="00085FD7" w:rsidRPr="00497678" w:rsidRDefault="00085FD7" w:rsidP="00085FD7">
      <w:pPr>
        <w:tabs>
          <w:tab w:val="left" w:pos="360"/>
        </w:tabs>
        <w:spacing w:line="300" w:lineRule="auto"/>
        <w:ind w:left="360"/>
        <w:jc w:val="center"/>
        <w:rPr>
          <w:b/>
          <w:szCs w:val="28"/>
        </w:rPr>
      </w:pPr>
      <w:r w:rsidRPr="00497678">
        <w:rPr>
          <w:b/>
          <w:szCs w:val="28"/>
        </w:rPr>
        <w:t>Подписи сторон:</w:t>
      </w:r>
    </w:p>
    <w:p w14:paraId="5ED83590" w14:textId="77777777" w:rsidR="00085FD7" w:rsidRPr="00497678" w:rsidRDefault="00085FD7" w:rsidP="00085FD7">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85FD7" w:rsidRPr="00497678" w14:paraId="56030C60" w14:textId="77777777" w:rsidTr="00DE0CFB">
        <w:tc>
          <w:tcPr>
            <w:tcW w:w="5495" w:type="dxa"/>
            <w:tcBorders>
              <w:top w:val="nil"/>
              <w:left w:val="nil"/>
              <w:bottom w:val="nil"/>
              <w:right w:val="nil"/>
            </w:tcBorders>
          </w:tcPr>
          <w:p w14:paraId="278BB812" w14:textId="77777777" w:rsidR="00085FD7" w:rsidRPr="00497678" w:rsidRDefault="00085FD7" w:rsidP="00DE0CFB">
            <w:pPr>
              <w:spacing w:line="276" w:lineRule="auto"/>
              <w:rPr>
                <w:b/>
                <w:szCs w:val="28"/>
              </w:rPr>
            </w:pPr>
            <w:r w:rsidRPr="00497678">
              <w:rPr>
                <w:b/>
                <w:szCs w:val="28"/>
              </w:rPr>
              <w:t xml:space="preserve">        от Продавца:</w:t>
            </w:r>
          </w:p>
          <w:p w14:paraId="36214D73" w14:textId="77777777" w:rsidR="00085FD7" w:rsidRPr="00497678" w:rsidRDefault="00085FD7" w:rsidP="00DE0CFB">
            <w:pPr>
              <w:spacing w:line="276" w:lineRule="auto"/>
              <w:jc w:val="both"/>
              <w:rPr>
                <w:szCs w:val="28"/>
              </w:rPr>
            </w:pPr>
            <w:r w:rsidRPr="00497678">
              <w:rPr>
                <w:szCs w:val="28"/>
              </w:rPr>
              <w:t>__________________________</w:t>
            </w:r>
          </w:p>
          <w:p w14:paraId="36A5167C" w14:textId="77777777" w:rsidR="00085FD7" w:rsidRPr="00497678" w:rsidRDefault="00085FD7" w:rsidP="00DE0CFB">
            <w:pPr>
              <w:spacing w:line="276" w:lineRule="auto"/>
              <w:jc w:val="both"/>
              <w:rPr>
                <w:szCs w:val="28"/>
              </w:rPr>
            </w:pPr>
          </w:p>
          <w:p w14:paraId="765C677D" w14:textId="77777777" w:rsidR="00085FD7" w:rsidRPr="00497678" w:rsidRDefault="00085FD7" w:rsidP="00DE0CFB">
            <w:pPr>
              <w:spacing w:line="276" w:lineRule="auto"/>
              <w:jc w:val="both"/>
              <w:rPr>
                <w:szCs w:val="28"/>
              </w:rPr>
            </w:pPr>
            <w:r w:rsidRPr="00497678">
              <w:rPr>
                <w:szCs w:val="28"/>
              </w:rPr>
              <w:t xml:space="preserve">______________ / __________ </w:t>
            </w:r>
          </w:p>
          <w:p w14:paraId="51FB1B73" w14:textId="77777777" w:rsidR="00085FD7" w:rsidRPr="00497678" w:rsidRDefault="00085FD7" w:rsidP="00DE0CFB">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14:paraId="2958DA21" w14:textId="77777777" w:rsidR="00085FD7" w:rsidRPr="00497678" w:rsidRDefault="00085FD7" w:rsidP="00DE0CFB">
            <w:pPr>
              <w:spacing w:line="276" w:lineRule="auto"/>
              <w:jc w:val="both"/>
              <w:rPr>
                <w:b/>
                <w:szCs w:val="28"/>
              </w:rPr>
            </w:pPr>
            <w:r w:rsidRPr="00497678">
              <w:rPr>
                <w:b/>
                <w:szCs w:val="28"/>
              </w:rPr>
              <w:t xml:space="preserve">                от Покупателя:</w:t>
            </w:r>
          </w:p>
          <w:p w14:paraId="50B4E52D" w14:textId="77777777" w:rsidR="00085FD7" w:rsidRPr="00497678" w:rsidRDefault="00085FD7" w:rsidP="00DE0CFB">
            <w:pPr>
              <w:spacing w:line="276" w:lineRule="auto"/>
              <w:ind w:left="35"/>
              <w:rPr>
                <w:szCs w:val="28"/>
              </w:rPr>
            </w:pPr>
            <w:r w:rsidRPr="00497678">
              <w:rPr>
                <w:szCs w:val="28"/>
              </w:rPr>
              <w:t xml:space="preserve">         ________________________</w:t>
            </w:r>
          </w:p>
          <w:p w14:paraId="46C8CA3C" w14:textId="77777777" w:rsidR="00085FD7" w:rsidRPr="00497678" w:rsidRDefault="00085FD7" w:rsidP="00DE0CFB">
            <w:pPr>
              <w:spacing w:line="276" w:lineRule="auto"/>
              <w:ind w:left="35"/>
              <w:rPr>
                <w:szCs w:val="28"/>
              </w:rPr>
            </w:pPr>
          </w:p>
          <w:p w14:paraId="2003464D" w14:textId="77777777" w:rsidR="00085FD7" w:rsidRPr="00497678" w:rsidRDefault="00085FD7" w:rsidP="00DE0CFB">
            <w:pPr>
              <w:spacing w:line="276" w:lineRule="auto"/>
              <w:ind w:left="35"/>
              <w:rPr>
                <w:szCs w:val="28"/>
              </w:rPr>
            </w:pPr>
            <w:r w:rsidRPr="00497678">
              <w:rPr>
                <w:szCs w:val="28"/>
              </w:rPr>
              <w:t xml:space="preserve">           ______________/_________</w:t>
            </w:r>
          </w:p>
          <w:p w14:paraId="38ACBE08" w14:textId="77777777" w:rsidR="00085FD7" w:rsidRPr="00497678" w:rsidRDefault="00085FD7" w:rsidP="00DE0CFB">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084C80">
          <w:headerReference w:type="even" r:id="rId15"/>
          <w:headerReference w:type="default" r:id="rId16"/>
          <w:footerReference w:type="even" r:id="rId17"/>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084C80">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084C80">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084C80">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084C80">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084C80">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084C80">
            <w:pPr>
              <w:jc w:val="center"/>
              <w:rPr>
                <w:bCs/>
                <w:sz w:val="28"/>
                <w:szCs w:val="28"/>
              </w:rPr>
            </w:pPr>
          </w:p>
          <w:p w14:paraId="4282A2ED" w14:textId="77777777" w:rsidR="004F587A" w:rsidRPr="00515F9C" w:rsidRDefault="004F587A" w:rsidP="00084C80">
            <w:pPr>
              <w:jc w:val="center"/>
              <w:rPr>
                <w:bCs/>
                <w:sz w:val="28"/>
                <w:szCs w:val="28"/>
              </w:rPr>
            </w:pPr>
            <w:r w:rsidRPr="00515F9C">
              <w:rPr>
                <w:bCs/>
                <w:sz w:val="28"/>
                <w:szCs w:val="28"/>
              </w:rPr>
              <w:t>Информационная справка</w:t>
            </w:r>
          </w:p>
        </w:tc>
      </w:tr>
      <w:tr w:rsidR="004F587A" w:rsidRPr="00515F9C" w14:paraId="2E6B7D36" w14:textId="77777777" w:rsidTr="00084C80">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084C80">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084C80">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084C80">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084C80">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084C80">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084C80">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084C80">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084C80">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084C80">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084C80">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084C80">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084C80">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084C80">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084C80">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084C80">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084C80">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084C80">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084C80">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084C80">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084C80">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084C80">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084C80">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084C80">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084C80">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084C80">
            <w:pPr>
              <w:rPr>
                <w:sz w:val="20"/>
                <w:szCs w:val="20"/>
              </w:rPr>
            </w:pPr>
            <w:r w:rsidRPr="00515F9C">
              <w:rPr>
                <w:sz w:val="20"/>
                <w:szCs w:val="20"/>
              </w:rPr>
              <w:t> </w:t>
            </w:r>
          </w:p>
        </w:tc>
      </w:tr>
      <w:tr w:rsidR="004F587A" w:rsidRPr="00515F9C" w14:paraId="166B0A25" w14:textId="77777777" w:rsidTr="00084C80">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084C80">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084C80">
            <w:pPr>
              <w:rPr>
                <w:sz w:val="20"/>
                <w:szCs w:val="20"/>
              </w:rPr>
            </w:pPr>
            <w:r w:rsidRPr="00515F9C">
              <w:rPr>
                <w:sz w:val="20"/>
                <w:szCs w:val="20"/>
              </w:rPr>
              <w:t> </w:t>
            </w:r>
          </w:p>
        </w:tc>
      </w:tr>
      <w:tr w:rsidR="004F587A" w:rsidRPr="00515F9C" w14:paraId="39FE0F1D"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084C80">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084C80">
            <w:pPr>
              <w:rPr>
                <w:sz w:val="20"/>
                <w:szCs w:val="20"/>
              </w:rPr>
            </w:pPr>
            <w:r w:rsidRPr="00515F9C">
              <w:rPr>
                <w:sz w:val="20"/>
                <w:szCs w:val="20"/>
              </w:rPr>
              <w:t> </w:t>
            </w:r>
          </w:p>
        </w:tc>
      </w:tr>
      <w:tr w:rsidR="004F587A" w:rsidRPr="00515F9C" w14:paraId="39132ED7"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084C80">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084C80">
            <w:pPr>
              <w:rPr>
                <w:sz w:val="20"/>
                <w:szCs w:val="20"/>
              </w:rPr>
            </w:pPr>
            <w:r w:rsidRPr="00515F9C">
              <w:rPr>
                <w:sz w:val="20"/>
                <w:szCs w:val="20"/>
              </w:rPr>
              <w:t> </w:t>
            </w:r>
          </w:p>
        </w:tc>
      </w:tr>
      <w:tr w:rsidR="004F587A" w:rsidRPr="00515F9C" w14:paraId="56F6BB81"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084C80">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084C80">
            <w:pPr>
              <w:rPr>
                <w:sz w:val="20"/>
                <w:szCs w:val="20"/>
              </w:rPr>
            </w:pPr>
            <w:r w:rsidRPr="00515F9C">
              <w:rPr>
                <w:sz w:val="20"/>
                <w:szCs w:val="20"/>
              </w:rPr>
              <w:t> </w:t>
            </w:r>
          </w:p>
        </w:tc>
      </w:tr>
      <w:tr w:rsidR="004F587A" w:rsidRPr="00515F9C" w14:paraId="0638D729"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084C80">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084C80">
            <w:pPr>
              <w:rPr>
                <w:sz w:val="20"/>
                <w:szCs w:val="20"/>
              </w:rPr>
            </w:pPr>
            <w:r w:rsidRPr="00515F9C">
              <w:rPr>
                <w:sz w:val="20"/>
                <w:szCs w:val="20"/>
              </w:rPr>
              <w:t> </w:t>
            </w:r>
          </w:p>
        </w:tc>
      </w:tr>
      <w:tr w:rsidR="004F587A" w:rsidRPr="00515F9C" w14:paraId="276E8E09" w14:textId="77777777" w:rsidTr="00084C80">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084C8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084C80">
            <w:pPr>
              <w:rPr>
                <w:sz w:val="20"/>
                <w:szCs w:val="20"/>
              </w:rPr>
            </w:pPr>
            <w:r w:rsidRPr="00515F9C">
              <w:rPr>
                <w:sz w:val="20"/>
                <w:szCs w:val="20"/>
              </w:rPr>
              <w:t> </w:t>
            </w:r>
          </w:p>
        </w:tc>
      </w:tr>
      <w:tr w:rsidR="004F587A" w:rsidRPr="00515F9C" w14:paraId="027C2A88" w14:textId="77777777" w:rsidTr="00084C80">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084C80">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084C80">
            <w:pPr>
              <w:rPr>
                <w:sz w:val="20"/>
                <w:szCs w:val="20"/>
              </w:rPr>
            </w:pPr>
            <w:r w:rsidRPr="00515F9C">
              <w:rPr>
                <w:sz w:val="20"/>
                <w:szCs w:val="20"/>
              </w:rPr>
              <w:t> </w:t>
            </w:r>
          </w:p>
        </w:tc>
      </w:tr>
      <w:tr w:rsidR="004F587A" w:rsidRPr="00515F9C" w14:paraId="53081322" w14:textId="77777777" w:rsidTr="00084C80">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084C80">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084C80">
            <w:pPr>
              <w:rPr>
                <w:sz w:val="20"/>
                <w:szCs w:val="20"/>
              </w:rPr>
            </w:pPr>
            <w:r w:rsidRPr="00515F9C">
              <w:rPr>
                <w:sz w:val="20"/>
                <w:szCs w:val="20"/>
              </w:rPr>
              <w:t> </w:t>
            </w:r>
          </w:p>
        </w:tc>
      </w:tr>
      <w:tr w:rsidR="004F587A" w:rsidRPr="00515F9C" w14:paraId="7168289B"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084C80">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084C80">
            <w:pPr>
              <w:rPr>
                <w:sz w:val="20"/>
                <w:szCs w:val="20"/>
              </w:rPr>
            </w:pPr>
            <w:r w:rsidRPr="00515F9C">
              <w:rPr>
                <w:sz w:val="20"/>
                <w:szCs w:val="20"/>
              </w:rPr>
              <w:t> </w:t>
            </w:r>
          </w:p>
        </w:tc>
      </w:tr>
      <w:tr w:rsidR="004F587A" w:rsidRPr="00515F9C" w14:paraId="0524239B"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084C80">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084C80">
            <w:pPr>
              <w:rPr>
                <w:sz w:val="20"/>
                <w:szCs w:val="20"/>
              </w:rPr>
            </w:pPr>
            <w:r w:rsidRPr="00515F9C">
              <w:rPr>
                <w:sz w:val="20"/>
                <w:szCs w:val="20"/>
              </w:rPr>
              <w:t> </w:t>
            </w:r>
          </w:p>
        </w:tc>
      </w:tr>
      <w:tr w:rsidR="004F587A" w:rsidRPr="00515F9C" w14:paraId="721952D9"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084C8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084C80">
            <w:pPr>
              <w:rPr>
                <w:sz w:val="20"/>
                <w:szCs w:val="20"/>
              </w:rPr>
            </w:pPr>
            <w:r w:rsidRPr="00515F9C">
              <w:rPr>
                <w:sz w:val="20"/>
                <w:szCs w:val="20"/>
              </w:rPr>
              <w:t> </w:t>
            </w:r>
          </w:p>
        </w:tc>
      </w:tr>
      <w:tr w:rsidR="004F587A" w:rsidRPr="00515F9C" w14:paraId="4FD5501A"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084C80">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084C80">
            <w:pPr>
              <w:rPr>
                <w:sz w:val="20"/>
                <w:szCs w:val="20"/>
              </w:rPr>
            </w:pPr>
            <w:r w:rsidRPr="00515F9C">
              <w:rPr>
                <w:sz w:val="20"/>
                <w:szCs w:val="20"/>
              </w:rPr>
              <w:t> </w:t>
            </w:r>
          </w:p>
        </w:tc>
      </w:tr>
      <w:tr w:rsidR="004F587A" w:rsidRPr="00515F9C" w14:paraId="2865D406"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084C80">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084C80">
            <w:pPr>
              <w:rPr>
                <w:sz w:val="20"/>
                <w:szCs w:val="20"/>
              </w:rPr>
            </w:pPr>
            <w:r w:rsidRPr="00515F9C">
              <w:rPr>
                <w:sz w:val="20"/>
                <w:szCs w:val="20"/>
              </w:rPr>
              <w:t> </w:t>
            </w:r>
          </w:p>
        </w:tc>
      </w:tr>
      <w:tr w:rsidR="004F587A" w:rsidRPr="00515F9C" w14:paraId="3697A1B2"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084C80">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084C80">
            <w:pPr>
              <w:rPr>
                <w:sz w:val="20"/>
                <w:szCs w:val="20"/>
              </w:rPr>
            </w:pPr>
            <w:r w:rsidRPr="00515F9C">
              <w:rPr>
                <w:sz w:val="20"/>
                <w:szCs w:val="20"/>
              </w:rPr>
              <w:t> </w:t>
            </w:r>
          </w:p>
        </w:tc>
      </w:tr>
      <w:tr w:rsidR="004F587A" w:rsidRPr="00515F9C" w14:paraId="019C9348" w14:textId="77777777" w:rsidTr="00084C80">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084C80">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084C80">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084C80">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084C80">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084C80">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084C80">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084C80">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084C80">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084C80">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084C80">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084C80">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084C80">
            <w:pPr>
              <w:rPr>
                <w:sz w:val="20"/>
                <w:szCs w:val="20"/>
              </w:rPr>
            </w:pPr>
            <w:r w:rsidRPr="00515F9C">
              <w:rPr>
                <w:sz w:val="20"/>
                <w:szCs w:val="20"/>
              </w:rPr>
              <w:t> </w:t>
            </w:r>
          </w:p>
        </w:tc>
      </w:tr>
      <w:tr w:rsidR="004F587A" w:rsidRPr="00515F9C" w14:paraId="4DF61F75" w14:textId="77777777" w:rsidTr="00084C80">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084C80">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084C80">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084C80">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084C80">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084C80">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084C80">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084C80">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084C80">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084C80">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084C80">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084C80">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084C80">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084C80">
            <w:pPr>
              <w:jc w:val="center"/>
              <w:rPr>
                <w:sz w:val="20"/>
                <w:szCs w:val="20"/>
              </w:rPr>
            </w:pPr>
          </w:p>
        </w:tc>
      </w:tr>
      <w:tr w:rsidR="004F587A" w:rsidRPr="00515F9C" w14:paraId="02B17F94" w14:textId="77777777" w:rsidTr="00084C80">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084C80">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084C80">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084C80">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084C80">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084C80">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084C80">
          <w:headerReference w:type="even" r:id="rId18"/>
          <w:headerReference w:type="default" r:id="rId19"/>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084C80">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084C80">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084C80">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084C80">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084C80">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084C80">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084C80">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084C80">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084C80">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084C80">
            <w:pPr>
              <w:jc w:val="right"/>
              <w:rPr>
                <w:sz w:val="28"/>
                <w:szCs w:val="28"/>
              </w:rPr>
            </w:pPr>
          </w:p>
        </w:tc>
      </w:tr>
      <w:tr w:rsidR="004F587A" w:rsidRPr="00515F9C" w14:paraId="51136C7F" w14:textId="77777777" w:rsidTr="00084C80">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084C80">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084C80">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084C80">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084C80">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084C80">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084C80">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084C80">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084C80">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084C80">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084C80">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084C80">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084C80">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084C80">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084C80">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084C80">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084C80">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084C80">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084C80">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084C80">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084C80">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084C80">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084C80">
            <w:pPr>
              <w:jc w:val="center"/>
              <w:rPr>
                <w:sz w:val="28"/>
                <w:szCs w:val="28"/>
              </w:rPr>
            </w:pPr>
            <w:r w:rsidRPr="00515F9C">
              <w:rPr>
                <w:sz w:val="28"/>
                <w:szCs w:val="28"/>
              </w:rPr>
              <w:t>10</w:t>
            </w:r>
          </w:p>
        </w:tc>
      </w:tr>
      <w:tr w:rsidR="004F587A" w:rsidRPr="00515F9C" w14:paraId="6F5D3031" w14:textId="77777777" w:rsidTr="00084C80">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084C80">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084C80">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084C80">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084C80">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084C80">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084C80">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084C80">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084C80">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084C80">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084C80">
          <w:headerReference w:type="even" r:id="rId20"/>
          <w:headerReference w:type="default" r:id="rId21"/>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084C80">
        <w:tc>
          <w:tcPr>
            <w:tcW w:w="4785" w:type="dxa"/>
          </w:tcPr>
          <w:p w14:paraId="56BB896B" w14:textId="77777777" w:rsidR="004F587A" w:rsidRPr="00515F9C" w:rsidRDefault="004F587A" w:rsidP="00084C80">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084C80">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084C80">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084C8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084C8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084C8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084C8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084C8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084C8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084C8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084C8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1BD5B" w14:textId="77777777" w:rsidR="00C77F00" w:rsidRDefault="00C77F00" w:rsidP="004F587A">
      <w:r>
        <w:separator/>
      </w:r>
    </w:p>
  </w:endnote>
  <w:endnote w:type="continuationSeparator" w:id="0">
    <w:p w14:paraId="7D878D91" w14:textId="77777777" w:rsidR="00C77F00" w:rsidRDefault="00C77F00"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54DD" w14:textId="77777777" w:rsidR="00DE0CFB" w:rsidRDefault="00DE0CFB" w:rsidP="00DE0CFB">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7ADE924D" w14:textId="77777777" w:rsidR="00DE0CFB" w:rsidRDefault="00DE0CFB" w:rsidP="00DE0CFB">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DE0CFB" w:rsidRDefault="00DE0CFB" w:rsidP="00084C8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DE0CFB" w:rsidRDefault="00DE0CFB" w:rsidP="00084C8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8059A" w14:textId="77777777" w:rsidR="00C77F00" w:rsidRDefault="00C77F00" w:rsidP="004F587A">
      <w:r>
        <w:separator/>
      </w:r>
    </w:p>
  </w:footnote>
  <w:footnote w:type="continuationSeparator" w:id="0">
    <w:p w14:paraId="504F945D" w14:textId="77777777" w:rsidR="00C77F00" w:rsidRDefault="00C77F00" w:rsidP="004F587A">
      <w:r>
        <w:continuationSeparator/>
      </w:r>
    </w:p>
  </w:footnote>
  <w:footnote w:id="1">
    <w:p w14:paraId="3428EA88" w14:textId="77777777" w:rsidR="00DE0CFB" w:rsidRDefault="00DE0CFB"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DE0CFB" w:rsidRDefault="00DE0CFB"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DE0CFB" w:rsidRDefault="00DE0CFB"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DE0CFB" w:rsidRDefault="00DE0CFB"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DE0CFB" w:rsidRDefault="00DE0CFB"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DE0CFB" w:rsidRDefault="00DE0CFB"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DE0CFB" w:rsidRDefault="00DE0CFB"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DFEA60D" w14:textId="77777777" w:rsidR="00DE0CFB" w:rsidRPr="003046D1" w:rsidRDefault="00DE0CFB" w:rsidP="00085FD7">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9">
    <w:p w14:paraId="3D351F22" w14:textId="77777777" w:rsidR="00DE0CFB" w:rsidRDefault="00DE0CFB" w:rsidP="00085FD7">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39F83019" w14:textId="77777777" w:rsidR="00DE0CFB" w:rsidRPr="00B120E2" w:rsidRDefault="00DE0CFB" w:rsidP="00085FD7">
      <w:pPr>
        <w:autoSpaceDE w:val="0"/>
        <w:autoSpaceDN w:val="0"/>
        <w:adjustRightInd w:val="0"/>
        <w:spacing w:line="360" w:lineRule="exact"/>
        <w:jc w:val="both"/>
        <w:rPr>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0159F345" w14:textId="77777777" w:rsidR="00DE0CFB" w:rsidRDefault="00DE0CFB" w:rsidP="00085FD7">
      <w:pPr>
        <w:pStyle w:val="afd"/>
      </w:pPr>
    </w:p>
  </w:footnote>
  <w:footnote w:id="11">
    <w:p w14:paraId="72D65CC7" w14:textId="77777777" w:rsidR="00DE0CFB" w:rsidRDefault="00DE0CFB" w:rsidP="00085FD7">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23FC6" w14:textId="77777777" w:rsidR="00DE0CFB" w:rsidRDefault="00DE0CF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65454926" w14:textId="77777777" w:rsidR="00DE0CFB" w:rsidRDefault="00DE0CF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B2B0" w14:textId="4C7E20FA" w:rsidR="00DE0CFB" w:rsidRDefault="00DE0CF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AE2FE1">
      <w:rPr>
        <w:rStyle w:val="af6"/>
        <w:noProof/>
      </w:rPr>
      <w:t>21</w:t>
    </w:r>
    <w:r>
      <w:rPr>
        <w:rStyle w:val="af6"/>
      </w:rPr>
      <w:fldChar w:fldCharType="end"/>
    </w:r>
  </w:p>
  <w:p w14:paraId="30F4F9E2" w14:textId="77777777" w:rsidR="00DE0CFB" w:rsidRDefault="00DE0CFB">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DE0CFB" w:rsidRDefault="00DE0CF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DE0CFB" w:rsidRDefault="00DE0CFB">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DE0CFB" w:rsidRDefault="00DE0CF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DE0CFB" w:rsidRDefault="00DE0CFB">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DE0CFB" w:rsidRDefault="00DE0CFB" w:rsidP="00084C80">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DE0CFB" w:rsidRDefault="00DE0CFB">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08196CBE" w:rsidR="00DE0CFB" w:rsidRDefault="00DE0CFB">
    <w:pPr>
      <w:pStyle w:val="a4"/>
      <w:jc w:val="center"/>
    </w:pPr>
    <w:r>
      <w:fldChar w:fldCharType="begin"/>
    </w:r>
    <w:r>
      <w:instrText xml:space="preserve"> PAGE   \* MERGEFORMAT </w:instrText>
    </w:r>
    <w:r>
      <w:fldChar w:fldCharType="separate"/>
    </w:r>
    <w:r w:rsidR="00AE2FE1">
      <w:rPr>
        <w:noProof/>
      </w:rPr>
      <w:t>32</w:t>
    </w:r>
    <w:r>
      <w:rPr>
        <w:noProof/>
      </w:rPr>
      <w:fldChar w:fldCharType="end"/>
    </w:r>
  </w:p>
  <w:p w14:paraId="535DE5C0" w14:textId="77777777" w:rsidR="00DE0CFB" w:rsidRDefault="00DE0CFB">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DE0CFB" w:rsidRDefault="00DE0CFB" w:rsidP="00084C8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DE0CFB" w:rsidRDefault="00DE0CFB">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DE0CFB" w:rsidRDefault="00DE0CFB">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DE0CFB" w:rsidRDefault="00DE0CF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968E6"/>
    <w:multiLevelType w:val="hybridMultilevel"/>
    <w:tmpl w:val="15FEF104"/>
    <w:lvl w:ilvl="0" w:tplc="B778118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E1301CD"/>
    <w:multiLevelType w:val="hybridMultilevel"/>
    <w:tmpl w:val="F496D6D0"/>
    <w:lvl w:ilvl="0" w:tplc="1346A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A77D98"/>
    <w:multiLevelType w:val="hybridMultilevel"/>
    <w:tmpl w:val="BCAA3BA0"/>
    <w:lvl w:ilvl="0" w:tplc="CEEA7F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20"/>
  </w:num>
  <w:num w:numId="10">
    <w:abstractNumId w:val="8"/>
  </w:num>
  <w:num w:numId="11">
    <w:abstractNumId w:val="22"/>
  </w:num>
  <w:num w:numId="12">
    <w:abstractNumId w:val="9"/>
  </w:num>
  <w:num w:numId="13">
    <w:abstractNumId w:val="19"/>
  </w:num>
  <w:num w:numId="14">
    <w:abstractNumId w:val="15"/>
  </w:num>
  <w:num w:numId="15">
    <w:abstractNumId w:val="7"/>
  </w:num>
  <w:num w:numId="16">
    <w:abstractNumId w:val="24"/>
  </w:num>
  <w:num w:numId="17">
    <w:abstractNumId w:val="0"/>
  </w:num>
  <w:num w:numId="18">
    <w:abstractNumId w:val="4"/>
  </w:num>
  <w:num w:numId="19">
    <w:abstractNumId w:val="21"/>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68CA"/>
    <w:rsid w:val="000454E9"/>
    <w:rsid w:val="0006704C"/>
    <w:rsid w:val="000842C0"/>
    <w:rsid w:val="00084C80"/>
    <w:rsid w:val="00085FD7"/>
    <w:rsid w:val="00095618"/>
    <w:rsid w:val="000D3ACC"/>
    <w:rsid w:val="000F7B89"/>
    <w:rsid w:val="0010450E"/>
    <w:rsid w:val="00106732"/>
    <w:rsid w:val="001223D7"/>
    <w:rsid w:val="001B460C"/>
    <w:rsid w:val="001E4AC1"/>
    <w:rsid w:val="00200447"/>
    <w:rsid w:val="0021299B"/>
    <w:rsid w:val="002425A4"/>
    <w:rsid w:val="00266F08"/>
    <w:rsid w:val="002A695E"/>
    <w:rsid w:val="002E0809"/>
    <w:rsid w:val="00346D18"/>
    <w:rsid w:val="00357CCD"/>
    <w:rsid w:val="00383C9E"/>
    <w:rsid w:val="003B1411"/>
    <w:rsid w:val="003B6F10"/>
    <w:rsid w:val="003C31BF"/>
    <w:rsid w:val="003F322F"/>
    <w:rsid w:val="004255AE"/>
    <w:rsid w:val="004427BB"/>
    <w:rsid w:val="00446F9F"/>
    <w:rsid w:val="00452488"/>
    <w:rsid w:val="00461E0C"/>
    <w:rsid w:val="004F587A"/>
    <w:rsid w:val="00561DF6"/>
    <w:rsid w:val="00575856"/>
    <w:rsid w:val="00582CEA"/>
    <w:rsid w:val="005B3310"/>
    <w:rsid w:val="005D455A"/>
    <w:rsid w:val="005E4BC2"/>
    <w:rsid w:val="00601E9A"/>
    <w:rsid w:val="00641D7E"/>
    <w:rsid w:val="006516F5"/>
    <w:rsid w:val="00676A24"/>
    <w:rsid w:val="00696CC5"/>
    <w:rsid w:val="006C60E5"/>
    <w:rsid w:val="006D3E5B"/>
    <w:rsid w:val="00743E1A"/>
    <w:rsid w:val="00744E87"/>
    <w:rsid w:val="00756C26"/>
    <w:rsid w:val="007706B2"/>
    <w:rsid w:val="00777284"/>
    <w:rsid w:val="007D03E8"/>
    <w:rsid w:val="00843F66"/>
    <w:rsid w:val="00875831"/>
    <w:rsid w:val="008A1B38"/>
    <w:rsid w:val="008A7ABF"/>
    <w:rsid w:val="008B5DE5"/>
    <w:rsid w:val="0093039D"/>
    <w:rsid w:val="009320A4"/>
    <w:rsid w:val="00941F8B"/>
    <w:rsid w:val="009465B5"/>
    <w:rsid w:val="00957F50"/>
    <w:rsid w:val="0096722A"/>
    <w:rsid w:val="00987B23"/>
    <w:rsid w:val="009B609A"/>
    <w:rsid w:val="009C40FC"/>
    <w:rsid w:val="00A1010A"/>
    <w:rsid w:val="00A830F3"/>
    <w:rsid w:val="00AE2FE1"/>
    <w:rsid w:val="00B66DDC"/>
    <w:rsid w:val="00BD7A66"/>
    <w:rsid w:val="00C0733A"/>
    <w:rsid w:val="00C22364"/>
    <w:rsid w:val="00C77F00"/>
    <w:rsid w:val="00D03CBF"/>
    <w:rsid w:val="00D053EA"/>
    <w:rsid w:val="00D1229F"/>
    <w:rsid w:val="00D40FC0"/>
    <w:rsid w:val="00D92DAE"/>
    <w:rsid w:val="00D96583"/>
    <w:rsid w:val="00DA49CE"/>
    <w:rsid w:val="00DB7A65"/>
    <w:rsid w:val="00DE0CFB"/>
    <w:rsid w:val="00DE5725"/>
    <w:rsid w:val="00DF5C42"/>
    <w:rsid w:val="00E42C56"/>
    <w:rsid w:val="00E569B3"/>
    <w:rsid w:val="00E64A93"/>
    <w:rsid w:val="00EA16AC"/>
    <w:rsid w:val="00EE4E00"/>
    <w:rsid w:val="00EF6FD5"/>
    <w:rsid w:val="00F05EB3"/>
    <w:rsid w:val="00F137DA"/>
    <w:rsid w:val="00F37468"/>
    <w:rsid w:val="00FC77E7"/>
    <w:rsid w:val="00FF1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 светлая1"/>
    <w:basedOn w:val="a1"/>
    <w:next w:val="aff4"/>
    <w:uiPriority w:val="40"/>
    <w:rsid w:val="001E4AC1"/>
    <w:pPr>
      <w:spacing w:after="0" w:line="240" w:lineRule="auto"/>
    </w:pPr>
    <w:rPr>
      <w:rFonts w:ascii="Times New Roman" w:eastAsia="Times New Roman" w:hAnsi="Times New Roman" w:cs="Times New Roman"/>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f4">
    <w:name w:val="Grid Table Light"/>
    <w:basedOn w:val="a1"/>
    <w:uiPriority w:val="40"/>
    <w:rsid w:val="001E4A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tk.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http://property.rzd.ru/" TargetMode="Externa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callto:30101%20810%207%200000%200000"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35</Pages>
  <Words>9986</Words>
  <Characters>56925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75</cp:revision>
  <cp:lastPrinted>2019-07-10T07:53:00Z</cp:lastPrinted>
  <dcterms:created xsi:type="dcterms:W3CDTF">2019-07-10T07:52:00Z</dcterms:created>
  <dcterms:modified xsi:type="dcterms:W3CDTF">2020-02-18T09:30:00Z</dcterms:modified>
</cp:coreProperties>
</file>