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7887" w14:textId="77777777" w:rsidR="001574BD" w:rsidRPr="006020FA" w:rsidRDefault="006020FA" w:rsidP="005B3ECA">
      <w:pPr>
        <w:pStyle w:val="11"/>
        <w:ind w:left="11624" w:firstLine="0"/>
        <w:rPr>
          <w:rFonts w:eastAsia="MS Mincho"/>
          <w:szCs w:val="28"/>
          <w:lang w:val="en-US"/>
        </w:rPr>
      </w:pPr>
      <w:r>
        <w:rPr>
          <w:rFonts w:eastAsia="MS Mincho"/>
          <w:szCs w:val="28"/>
          <w:lang w:val="en-US"/>
        </w:rPr>
        <w:t xml:space="preserve"> </w:t>
      </w:r>
    </w:p>
    <w:p w14:paraId="5521937B" w14:textId="282C13A6" w:rsidR="008F65AC" w:rsidRDefault="00141993" w:rsidP="008F65AC">
      <w:pPr>
        <w:jc w:val="center"/>
        <w:rPr>
          <w:bCs/>
          <w:i/>
          <w:sz w:val="28"/>
          <w:szCs w:val="28"/>
        </w:rPr>
      </w:pPr>
      <w:r>
        <w:rPr>
          <w:bCs/>
          <w:sz w:val="28"/>
          <w:szCs w:val="28"/>
        </w:rPr>
        <w:t xml:space="preserve">Приложения </w:t>
      </w:r>
      <w:r w:rsidRPr="00E97AC6">
        <w:rPr>
          <w:bCs/>
          <w:sz w:val="28"/>
          <w:szCs w:val="28"/>
        </w:rPr>
        <w:t xml:space="preserve">к извещению о проведении запроса котировок № </w:t>
      </w:r>
      <w:r w:rsidR="00903E85">
        <w:rPr>
          <w:bCs/>
          <w:sz w:val="28"/>
          <w:szCs w:val="28"/>
        </w:rPr>
        <w:t>12709</w:t>
      </w:r>
      <w:r w:rsidRPr="00E97AC6">
        <w:rPr>
          <w:bCs/>
          <w:sz w:val="28"/>
          <w:szCs w:val="28"/>
        </w:rPr>
        <w:t>/19-ЗКТ</w:t>
      </w:r>
    </w:p>
    <w:p w14:paraId="0423B79E" w14:textId="77777777" w:rsidR="008F65AC" w:rsidRDefault="008F65AC" w:rsidP="008F65AC">
      <w:pPr>
        <w:jc w:val="both"/>
        <w:rPr>
          <w:bCs/>
          <w:sz w:val="28"/>
          <w:szCs w:val="28"/>
        </w:rPr>
      </w:pPr>
    </w:p>
    <w:p w14:paraId="6947EB62" w14:textId="77777777" w:rsidR="008F65AC" w:rsidRDefault="008F65AC" w:rsidP="008F65AC">
      <w:pPr>
        <w:jc w:val="both"/>
        <w:rPr>
          <w:bCs/>
          <w:sz w:val="28"/>
          <w:szCs w:val="28"/>
        </w:rPr>
      </w:pPr>
    </w:p>
    <w:p w14:paraId="071DF748" w14:textId="77777777" w:rsidR="008F65AC" w:rsidRDefault="008F65AC" w:rsidP="008F65AC">
      <w:pPr>
        <w:jc w:val="both"/>
        <w:rPr>
          <w:bCs/>
          <w:sz w:val="28"/>
          <w:szCs w:val="28"/>
        </w:rPr>
      </w:pPr>
      <w:r>
        <w:rPr>
          <w:bCs/>
          <w:sz w:val="28"/>
          <w:szCs w:val="28"/>
        </w:rPr>
        <w:t>Содержание:</w:t>
      </w:r>
    </w:p>
    <w:p w14:paraId="23A42F1E" w14:textId="77777777" w:rsidR="008F65AC" w:rsidRDefault="008F65AC" w:rsidP="008F65AC">
      <w:pPr>
        <w:jc w:val="both"/>
        <w:rPr>
          <w:b/>
          <w:bCs/>
          <w:sz w:val="28"/>
          <w:szCs w:val="28"/>
        </w:rPr>
      </w:pPr>
      <w:r>
        <w:rPr>
          <w:b/>
          <w:bCs/>
          <w:sz w:val="28"/>
          <w:szCs w:val="28"/>
        </w:rPr>
        <w:t xml:space="preserve">Приложение № 1. к извещению о проведении запроса котировок </w:t>
      </w:r>
    </w:p>
    <w:p w14:paraId="6CB060F2" w14:textId="77777777" w:rsidR="008F65AC" w:rsidRDefault="008F65AC" w:rsidP="008F65AC">
      <w:pPr>
        <w:jc w:val="both"/>
        <w:rPr>
          <w:bCs/>
          <w:sz w:val="28"/>
          <w:szCs w:val="28"/>
        </w:rPr>
      </w:pPr>
      <w:r>
        <w:rPr>
          <w:b/>
          <w:bCs/>
          <w:sz w:val="28"/>
          <w:szCs w:val="28"/>
        </w:rPr>
        <w:t xml:space="preserve">Часть 1: </w:t>
      </w:r>
      <w:r>
        <w:rPr>
          <w:bCs/>
          <w:sz w:val="28"/>
          <w:szCs w:val="28"/>
        </w:rPr>
        <w:t>Условия проведения запроса котировок</w:t>
      </w:r>
    </w:p>
    <w:p w14:paraId="458415F4" w14:textId="77777777" w:rsidR="008F65AC" w:rsidRDefault="008F65AC" w:rsidP="008F65AC">
      <w:pPr>
        <w:jc w:val="both"/>
        <w:rPr>
          <w:bCs/>
          <w:sz w:val="28"/>
          <w:szCs w:val="28"/>
        </w:rPr>
      </w:pPr>
      <w:r>
        <w:rPr>
          <w:bCs/>
          <w:sz w:val="28"/>
          <w:szCs w:val="28"/>
        </w:rPr>
        <w:t>Приложение № 1.1 Техническое задание;</w:t>
      </w:r>
    </w:p>
    <w:p w14:paraId="774B1D29" w14:textId="77777777" w:rsidR="008F65AC" w:rsidRDefault="008F65AC" w:rsidP="008F65AC">
      <w:pPr>
        <w:jc w:val="both"/>
        <w:rPr>
          <w:bCs/>
          <w:sz w:val="28"/>
          <w:szCs w:val="28"/>
        </w:rPr>
      </w:pPr>
      <w:r>
        <w:rPr>
          <w:bCs/>
          <w:sz w:val="28"/>
          <w:szCs w:val="28"/>
        </w:rPr>
        <w:t>Приложение № 1.2 проект(ы) договора(</w:t>
      </w:r>
      <w:proofErr w:type="spellStart"/>
      <w:r>
        <w:rPr>
          <w:bCs/>
          <w:sz w:val="28"/>
          <w:szCs w:val="28"/>
        </w:rPr>
        <w:t>ов</w:t>
      </w:r>
      <w:proofErr w:type="spellEnd"/>
      <w:r>
        <w:rPr>
          <w:bCs/>
          <w:sz w:val="28"/>
          <w:szCs w:val="28"/>
        </w:rPr>
        <w:t>)</w:t>
      </w:r>
    </w:p>
    <w:p w14:paraId="17AAA0D6" w14:textId="77777777" w:rsidR="008F65AC" w:rsidRDefault="008F65AC" w:rsidP="008F65AC">
      <w:pPr>
        <w:jc w:val="both"/>
        <w:rPr>
          <w:bCs/>
          <w:sz w:val="28"/>
          <w:szCs w:val="28"/>
        </w:rPr>
      </w:pPr>
      <w:r>
        <w:rPr>
          <w:bCs/>
          <w:sz w:val="28"/>
          <w:szCs w:val="28"/>
        </w:rPr>
        <w:t>Приложение № 1.3 формы документов, предоставляемых в составе заявки участника:</w:t>
      </w:r>
    </w:p>
    <w:p w14:paraId="07E8FDCC" w14:textId="77777777" w:rsidR="008F65AC" w:rsidRDefault="008F65AC" w:rsidP="008F65AC">
      <w:pPr>
        <w:jc w:val="both"/>
        <w:rPr>
          <w:bCs/>
          <w:sz w:val="28"/>
          <w:szCs w:val="28"/>
        </w:rPr>
      </w:pPr>
      <w:r>
        <w:rPr>
          <w:bCs/>
          <w:sz w:val="28"/>
          <w:szCs w:val="28"/>
        </w:rPr>
        <w:t xml:space="preserve">Форма заявки участника; </w:t>
      </w:r>
    </w:p>
    <w:p w14:paraId="105D3C9A" w14:textId="77777777" w:rsidR="008F65AC" w:rsidRDefault="008F65AC" w:rsidP="008F65AC">
      <w:pPr>
        <w:jc w:val="both"/>
        <w:rPr>
          <w:bCs/>
          <w:sz w:val="28"/>
          <w:szCs w:val="28"/>
        </w:rPr>
      </w:pPr>
      <w:r>
        <w:rPr>
          <w:bCs/>
          <w:sz w:val="28"/>
          <w:szCs w:val="28"/>
        </w:rPr>
        <w:t xml:space="preserve">Форма технического предложения участника; </w:t>
      </w:r>
    </w:p>
    <w:p w14:paraId="63EA89FA" w14:textId="77777777" w:rsidR="008F65AC" w:rsidRDefault="008F65AC" w:rsidP="008F65AC">
      <w:pPr>
        <w:jc w:val="both"/>
        <w:rPr>
          <w:bCs/>
          <w:sz w:val="28"/>
          <w:szCs w:val="28"/>
        </w:rPr>
      </w:pPr>
      <w:r>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14:paraId="37BC3834" w14:textId="77777777" w:rsidR="008F65AC" w:rsidRDefault="008F65AC" w:rsidP="008F65AC">
      <w:pPr>
        <w:jc w:val="both"/>
        <w:rPr>
          <w:bCs/>
          <w:sz w:val="28"/>
          <w:szCs w:val="28"/>
        </w:rPr>
      </w:pPr>
      <w:r>
        <w:rPr>
          <w:bCs/>
          <w:sz w:val="28"/>
          <w:szCs w:val="28"/>
        </w:rPr>
        <w:t>Часть 2: Сроки проведения запроса котировок, контактные данные</w:t>
      </w:r>
    </w:p>
    <w:p w14:paraId="4AC4EA72" w14:textId="77777777" w:rsidR="008F65AC" w:rsidRDefault="008F65AC" w:rsidP="008F65AC">
      <w:pPr>
        <w:jc w:val="both"/>
        <w:rPr>
          <w:b/>
          <w:bCs/>
          <w:sz w:val="28"/>
          <w:szCs w:val="28"/>
        </w:rPr>
      </w:pPr>
      <w:r>
        <w:rPr>
          <w:b/>
          <w:bCs/>
          <w:sz w:val="28"/>
          <w:szCs w:val="28"/>
        </w:rPr>
        <w:t xml:space="preserve">Приложение № 2. к извещению о проведении запроса котировок </w:t>
      </w:r>
    </w:p>
    <w:p w14:paraId="7F630328" w14:textId="77777777" w:rsidR="008F65AC" w:rsidRDefault="008F65AC" w:rsidP="008F65AC">
      <w:pPr>
        <w:jc w:val="both"/>
        <w:rPr>
          <w:bCs/>
          <w:sz w:val="28"/>
          <w:szCs w:val="28"/>
        </w:rPr>
      </w:pPr>
      <w:r>
        <w:rPr>
          <w:bCs/>
          <w:sz w:val="28"/>
          <w:szCs w:val="28"/>
        </w:rPr>
        <w:t>Часть 3: Порядок проведения запроса котировок</w:t>
      </w:r>
    </w:p>
    <w:p w14:paraId="147D1D61" w14:textId="77777777" w:rsidR="008F65AC" w:rsidRDefault="008F65AC" w:rsidP="008F65AC">
      <w:pPr>
        <w:ind w:right="-142"/>
        <w:rPr>
          <w:color w:val="000000"/>
          <w:sz w:val="28"/>
          <w:szCs w:val="28"/>
        </w:rPr>
      </w:pPr>
      <w:r>
        <w:rPr>
          <w:color w:val="000000"/>
          <w:sz w:val="28"/>
        </w:rPr>
        <w:t>Приложение № 3.</w:t>
      </w:r>
      <w:r>
        <w:rPr>
          <w:color w:val="000000"/>
          <w:sz w:val="28"/>
          <w:szCs w:val="28"/>
        </w:rPr>
        <w:t>1: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заявки;</w:t>
      </w:r>
    </w:p>
    <w:p w14:paraId="1EDCD1DB" w14:textId="77777777" w:rsidR="008F65AC" w:rsidRDefault="008F65AC" w:rsidP="008F65AC">
      <w:pPr>
        <w:ind w:right="-142"/>
        <w:rPr>
          <w:color w:val="000000"/>
          <w:sz w:val="28"/>
        </w:rPr>
      </w:pPr>
      <w:r>
        <w:rPr>
          <w:color w:val="000000"/>
          <w:sz w:val="28"/>
        </w:rPr>
        <w:t xml:space="preserve">Приложение № </w:t>
      </w:r>
      <w:r>
        <w:rPr>
          <w:color w:val="000000"/>
          <w:sz w:val="28"/>
          <w:szCs w:val="28"/>
        </w:rPr>
        <w:t>3.2: Рекомендуемая форма банковской</w:t>
      </w:r>
      <w:r>
        <w:rPr>
          <w:color w:val="000000"/>
          <w:sz w:val="28"/>
        </w:rPr>
        <w:t xml:space="preserve"> гарантии</w:t>
      </w:r>
      <w:r>
        <w:rPr>
          <w:color w:val="000000"/>
          <w:sz w:val="28"/>
          <w:szCs w:val="28"/>
        </w:rPr>
        <w:t>, предоставляемой в качестве</w:t>
      </w:r>
      <w:r>
        <w:rPr>
          <w:color w:val="000000"/>
          <w:sz w:val="28"/>
        </w:rPr>
        <w:t xml:space="preserve"> обеспечения исполнения договора.</w:t>
      </w:r>
    </w:p>
    <w:p w14:paraId="186B7A34" w14:textId="77777777" w:rsidR="005B3ECA" w:rsidRPr="005C306C" w:rsidRDefault="00141993" w:rsidP="00141993">
      <w:pPr>
        <w:pStyle w:val="11"/>
        <w:tabs>
          <w:tab w:val="left" w:pos="10773"/>
        </w:tabs>
        <w:ind w:left="10773" w:firstLine="0"/>
        <w:rPr>
          <w:rFonts w:eastAsia="MS Mincho"/>
          <w:szCs w:val="28"/>
        </w:rPr>
      </w:pPr>
      <w:r>
        <w:rPr>
          <w:rFonts w:eastAsia="MS Mincho"/>
          <w:szCs w:val="28"/>
        </w:rPr>
        <w:br w:type="page"/>
      </w:r>
      <w:r w:rsidR="005B3ECA" w:rsidRPr="005C306C">
        <w:rPr>
          <w:rFonts w:eastAsia="MS Mincho"/>
          <w:szCs w:val="28"/>
        </w:rPr>
        <w:lastRenderedPageBreak/>
        <w:t xml:space="preserve">Приложение № </w:t>
      </w:r>
      <w:r w:rsidR="005B3ECA">
        <w:rPr>
          <w:rFonts w:eastAsia="MS Mincho"/>
          <w:szCs w:val="28"/>
        </w:rPr>
        <w:t>1</w:t>
      </w:r>
    </w:p>
    <w:p w14:paraId="6E3BE6D8" w14:textId="77777777" w:rsidR="005B3ECA" w:rsidRPr="005C306C" w:rsidRDefault="005B3ECA" w:rsidP="00F9056D">
      <w:pPr>
        <w:pStyle w:val="11"/>
        <w:ind w:left="10773" w:firstLine="0"/>
        <w:rPr>
          <w:szCs w:val="28"/>
        </w:rPr>
      </w:pPr>
      <w:r w:rsidRPr="005C306C">
        <w:rPr>
          <w:szCs w:val="28"/>
        </w:rPr>
        <w:t xml:space="preserve">к </w:t>
      </w:r>
      <w:r>
        <w:rPr>
          <w:szCs w:val="28"/>
        </w:rPr>
        <w:t>извещению о проведении запроса котировок</w:t>
      </w:r>
    </w:p>
    <w:p w14:paraId="0B13D107" w14:textId="77777777" w:rsidR="00C07A34" w:rsidRDefault="00C07A34" w:rsidP="00F9056D">
      <w:pPr>
        <w:ind w:left="10773"/>
        <w:rPr>
          <w:sz w:val="28"/>
          <w:szCs w:val="28"/>
        </w:rPr>
      </w:pPr>
    </w:p>
    <w:p w14:paraId="1246A408" w14:textId="77777777" w:rsidR="00C07A34" w:rsidRDefault="005B3ECA">
      <w:pPr>
        <w:pStyle w:val="1"/>
        <w:spacing w:before="0" w:after="0"/>
        <w:ind w:left="709"/>
        <w:rPr>
          <w:rFonts w:ascii="Times New Roman" w:hAnsi="Times New Roman" w:cs="Times New Roman"/>
          <w:sz w:val="28"/>
          <w:szCs w:val="28"/>
        </w:rPr>
      </w:pPr>
      <w:r>
        <w:rPr>
          <w:rFonts w:ascii="Times New Roman" w:hAnsi="Times New Roman" w:cs="Times New Roman"/>
          <w:sz w:val="28"/>
          <w:szCs w:val="28"/>
        </w:rPr>
        <w:t>Часть 1.</w:t>
      </w:r>
      <w:r w:rsidR="00D1550F" w:rsidRPr="00F24C89">
        <w:rPr>
          <w:rFonts w:ascii="Times New Roman" w:hAnsi="Times New Roman" w:cs="Times New Roman"/>
          <w:sz w:val="28"/>
          <w:szCs w:val="28"/>
        </w:rPr>
        <w:t xml:space="preserve">  </w:t>
      </w:r>
      <w:bookmarkStart w:id="0" w:name="_Toc517167430"/>
      <w:r w:rsidR="00D1550F" w:rsidRPr="00F24C89">
        <w:rPr>
          <w:rFonts w:ascii="Times New Roman" w:hAnsi="Times New Roman" w:cs="Times New Roman"/>
          <w:sz w:val="28"/>
          <w:szCs w:val="28"/>
        </w:rPr>
        <w:t xml:space="preserve">Условия проведения </w:t>
      </w:r>
      <w:bookmarkEnd w:id="0"/>
      <w:r w:rsidR="00D1550F">
        <w:rPr>
          <w:rFonts w:ascii="Times New Roman" w:hAnsi="Times New Roman" w:cs="Times New Roman"/>
          <w:sz w:val="28"/>
          <w:szCs w:val="28"/>
        </w:rPr>
        <w:t>запроса котировок</w:t>
      </w:r>
    </w:p>
    <w:p w14:paraId="3B0F7A02" w14:textId="77777777" w:rsidR="00D1550F" w:rsidRPr="00F24C89" w:rsidRDefault="00D1550F" w:rsidP="00D15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D1550F" w:rsidRPr="00376139" w14:paraId="1E5071DD" w14:textId="77777777" w:rsidTr="00D1550F">
        <w:tc>
          <w:tcPr>
            <w:tcW w:w="0" w:type="auto"/>
          </w:tcPr>
          <w:p w14:paraId="5BC873EB" w14:textId="77777777" w:rsidR="00D1550F" w:rsidRPr="00454ADD" w:rsidRDefault="00D1550F" w:rsidP="00D1550F">
            <w:pPr>
              <w:spacing w:line="360" w:lineRule="exact"/>
              <w:rPr>
                <w:b/>
                <w:sz w:val="28"/>
                <w:szCs w:val="28"/>
              </w:rPr>
            </w:pPr>
            <w:bookmarkStart w:id="1" w:name="_Toc517167431"/>
            <w:r w:rsidRPr="00454ADD">
              <w:rPr>
                <w:b/>
                <w:sz w:val="28"/>
                <w:szCs w:val="28"/>
              </w:rPr>
              <w:t>№ п/п</w:t>
            </w:r>
          </w:p>
        </w:tc>
        <w:tc>
          <w:tcPr>
            <w:tcW w:w="4601" w:type="dxa"/>
          </w:tcPr>
          <w:p w14:paraId="3413EC5E" w14:textId="77777777" w:rsidR="00D1550F" w:rsidRPr="00454ADD" w:rsidRDefault="00D1550F" w:rsidP="00F601B7">
            <w:pPr>
              <w:spacing w:line="360" w:lineRule="exact"/>
              <w:rPr>
                <w:b/>
                <w:sz w:val="28"/>
                <w:szCs w:val="28"/>
              </w:rPr>
            </w:pPr>
            <w:r w:rsidRPr="00454ADD">
              <w:rPr>
                <w:b/>
                <w:sz w:val="28"/>
                <w:szCs w:val="28"/>
              </w:rPr>
              <w:t xml:space="preserve">Параметры </w:t>
            </w:r>
            <w:r w:rsidR="00F601B7">
              <w:rPr>
                <w:b/>
                <w:sz w:val="28"/>
                <w:szCs w:val="28"/>
              </w:rPr>
              <w:t>конкурентной закупки</w:t>
            </w:r>
          </w:p>
        </w:tc>
        <w:tc>
          <w:tcPr>
            <w:tcW w:w="9341" w:type="dxa"/>
          </w:tcPr>
          <w:p w14:paraId="7B5F9E7F" w14:textId="77777777" w:rsidR="00D1550F" w:rsidRPr="00454ADD" w:rsidRDefault="00D1550F" w:rsidP="00F16F16">
            <w:pPr>
              <w:spacing w:line="360" w:lineRule="exact"/>
              <w:rPr>
                <w:b/>
                <w:sz w:val="28"/>
                <w:szCs w:val="28"/>
              </w:rPr>
            </w:pPr>
            <w:r w:rsidRPr="00454ADD">
              <w:rPr>
                <w:b/>
                <w:sz w:val="28"/>
                <w:szCs w:val="28"/>
              </w:rPr>
              <w:t xml:space="preserve">Условия </w:t>
            </w:r>
            <w:r w:rsidR="00F601B7">
              <w:rPr>
                <w:b/>
                <w:sz w:val="28"/>
                <w:szCs w:val="28"/>
              </w:rPr>
              <w:t>конкурентной закупки</w:t>
            </w:r>
          </w:p>
        </w:tc>
      </w:tr>
      <w:tr w:rsidR="00141993" w14:paraId="18E38F7A" w14:textId="77777777" w:rsidTr="00D1550F">
        <w:tc>
          <w:tcPr>
            <w:tcW w:w="0" w:type="auto"/>
          </w:tcPr>
          <w:p w14:paraId="0F2CEB5A" w14:textId="77777777" w:rsidR="00141993" w:rsidRPr="00454ADD" w:rsidRDefault="00141993" w:rsidP="00141993">
            <w:pPr>
              <w:spacing w:line="360" w:lineRule="exact"/>
              <w:rPr>
                <w:sz w:val="28"/>
                <w:szCs w:val="28"/>
              </w:rPr>
            </w:pPr>
            <w:r w:rsidRPr="00454ADD">
              <w:rPr>
                <w:sz w:val="28"/>
                <w:szCs w:val="28"/>
              </w:rPr>
              <w:t>1.</w:t>
            </w:r>
            <w:r>
              <w:rPr>
                <w:sz w:val="28"/>
                <w:szCs w:val="28"/>
              </w:rPr>
              <w:t>1</w:t>
            </w:r>
          </w:p>
        </w:tc>
        <w:tc>
          <w:tcPr>
            <w:tcW w:w="4601" w:type="dxa"/>
          </w:tcPr>
          <w:p w14:paraId="494D9AC9" w14:textId="77777777" w:rsidR="00141993" w:rsidRPr="00454ADD" w:rsidRDefault="00141993" w:rsidP="00141993">
            <w:pPr>
              <w:spacing w:line="360" w:lineRule="exact"/>
              <w:rPr>
                <w:sz w:val="28"/>
                <w:szCs w:val="28"/>
              </w:rPr>
            </w:pPr>
            <w:r w:rsidRPr="00454ADD">
              <w:rPr>
                <w:sz w:val="28"/>
                <w:szCs w:val="28"/>
              </w:rPr>
              <w:t xml:space="preserve">Способ проведения </w:t>
            </w:r>
            <w:r>
              <w:rPr>
                <w:sz w:val="28"/>
                <w:szCs w:val="28"/>
              </w:rPr>
              <w:t>запроса котировок</w:t>
            </w:r>
          </w:p>
        </w:tc>
        <w:tc>
          <w:tcPr>
            <w:tcW w:w="9341" w:type="dxa"/>
          </w:tcPr>
          <w:p w14:paraId="4137E89C" w14:textId="378E46DF" w:rsidR="00141993" w:rsidRPr="0020652A" w:rsidRDefault="00141993" w:rsidP="00141993">
            <w:pPr>
              <w:spacing w:line="360" w:lineRule="exact"/>
              <w:rPr>
                <w:sz w:val="28"/>
                <w:szCs w:val="28"/>
              </w:rPr>
            </w:pPr>
            <w:r>
              <w:rPr>
                <w:sz w:val="28"/>
                <w:szCs w:val="28"/>
              </w:rPr>
              <w:t>З</w:t>
            </w:r>
            <w:r w:rsidRPr="00DF1BFD">
              <w:rPr>
                <w:sz w:val="28"/>
                <w:szCs w:val="28"/>
              </w:rPr>
              <w:t>апрос котировок</w:t>
            </w:r>
            <w:r w:rsidRPr="00B62578">
              <w:rPr>
                <w:i/>
                <w:sz w:val="28"/>
                <w:szCs w:val="28"/>
              </w:rPr>
              <w:t xml:space="preserve"> </w:t>
            </w:r>
            <w:r w:rsidRPr="00454ADD">
              <w:rPr>
                <w:sz w:val="28"/>
                <w:szCs w:val="28"/>
              </w:rPr>
              <w:t xml:space="preserve">среди субъектов малого и среднего предпринимательства в электронной форме </w:t>
            </w:r>
            <w:r>
              <w:rPr>
                <w:sz w:val="28"/>
                <w:szCs w:val="28"/>
              </w:rPr>
              <w:t>№ </w:t>
            </w:r>
            <w:r w:rsidR="00903E85">
              <w:rPr>
                <w:bCs/>
                <w:sz w:val="28"/>
                <w:szCs w:val="28"/>
              </w:rPr>
              <w:t>12709</w:t>
            </w:r>
            <w:r w:rsidRPr="00E97AC6">
              <w:rPr>
                <w:bCs/>
                <w:sz w:val="28"/>
                <w:szCs w:val="28"/>
              </w:rPr>
              <w:t>/19-ЗКТ</w:t>
            </w:r>
          </w:p>
        </w:tc>
      </w:tr>
      <w:tr w:rsidR="00D1550F" w14:paraId="59C2BDA1" w14:textId="77777777" w:rsidTr="00D1550F">
        <w:tc>
          <w:tcPr>
            <w:tcW w:w="0" w:type="auto"/>
          </w:tcPr>
          <w:p w14:paraId="6D03F6E3" w14:textId="77777777" w:rsidR="00D1550F" w:rsidRPr="00454ADD" w:rsidRDefault="00D1550F" w:rsidP="00D1550F">
            <w:pPr>
              <w:spacing w:line="360" w:lineRule="exact"/>
              <w:rPr>
                <w:sz w:val="28"/>
                <w:szCs w:val="28"/>
              </w:rPr>
            </w:pPr>
            <w:r>
              <w:rPr>
                <w:sz w:val="28"/>
                <w:szCs w:val="28"/>
              </w:rPr>
              <w:t>1.2</w:t>
            </w:r>
          </w:p>
        </w:tc>
        <w:tc>
          <w:tcPr>
            <w:tcW w:w="4601" w:type="dxa"/>
          </w:tcPr>
          <w:p w14:paraId="4C234BD0" w14:textId="77777777" w:rsidR="00D1550F" w:rsidRPr="00454ADD" w:rsidRDefault="00D1550F" w:rsidP="00D1550F">
            <w:pPr>
              <w:spacing w:line="360" w:lineRule="exact"/>
              <w:rPr>
                <w:sz w:val="28"/>
                <w:szCs w:val="28"/>
              </w:rPr>
            </w:pPr>
            <w:r w:rsidRPr="00454ADD">
              <w:rPr>
                <w:sz w:val="28"/>
                <w:szCs w:val="28"/>
              </w:rPr>
              <w:t xml:space="preserve">Предмет </w:t>
            </w:r>
            <w:r>
              <w:rPr>
                <w:sz w:val="28"/>
                <w:szCs w:val="28"/>
              </w:rPr>
              <w:t>запроса котировок</w:t>
            </w:r>
          </w:p>
        </w:tc>
        <w:tc>
          <w:tcPr>
            <w:tcW w:w="9341" w:type="dxa"/>
          </w:tcPr>
          <w:p w14:paraId="01205364" w14:textId="1FF72DD0" w:rsidR="00141993" w:rsidRDefault="00141993" w:rsidP="00826C72">
            <w:pPr>
              <w:spacing w:line="360" w:lineRule="exact"/>
              <w:jc w:val="both"/>
              <w:rPr>
                <w:sz w:val="28"/>
                <w:szCs w:val="28"/>
              </w:rPr>
            </w:pPr>
            <w:r>
              <w:rPr>
                <w:bCs/>
                <w:sz w:val="28"/>
                <w:szCs w:val="28"/>
              </w:rPr>
              <w:t>Н</w:t>
            </w:r>
            <w:r w:rsidRPr="000F52E1">
              <w:rPr>
                <w:bCs/>
                <w:sz w:val="28"/>
                <w:szCs w:val="28"/>
              </w:rPr>
              <w:t xml:space="preserve">а право заключения договора </w:t>
            </w:r>
            <w:r>
              <w:rPr>
                <w:bCs/>
                <w:sz w:val="28"/>
                <w:szCs w:val="28"/>
              </w:rPr>
              <w:t xml:space="preserve">поставки </w:t>
            </w:r>
            <w:r w:rsidR="00265029" w:rsidRPr="00265029">
              <w:rPr>
                <w:bCs/>
                <w:sz w:val="28"/>
                <w:szCs w:val="28"/>
              </w:rPr>
              <w:t>молочной продукции</w:t>
            </w:r>
            <w:r>
              <w:rPr>
                <w:bCs/>
                <w:sz w:val="28"/>
                <w:szCs w:val="28"/>
              </w:rPr>
              <w:t>.</w:t>
            </w:r>
            <w:r w:rsidRPr="009B425C">
              <w:rPr>
                <w:sz w:val="28"/>
                <w:szCs w:val="28"/>
              </w:rPr>
              <w:t xml:space="preserve"> </w:t>
            </w:r>
          </w:p>
          <w:p w14:paraId="502BDB39" w14:textId="77777777" w:rsidR="00141993" w:rsidRDefault="00141993" w:rsidP="00826C72">
            <w:pPr>
              <w:spacing w:line="360" w:lineRule="exact"/>
              <w:jc w:val="both"/>
              <w:rPr>
                <w:sz w:val="28"/>
                <w:szCs w:val="28"/>
              </w:rPr>
            </w:pPr>
          </w:p>
          <w:p w14:paraId="3D8606E1" w14:textId="77777777" w:rsidR="006864EE" w:rsidRPr="00454ADD" w:rsidRDefault="006864EE" w:rsidP="00826C72">
            <w:pPr>
              <w:spacing w:line="360" w:lineRule="exact"/>
              <w:jc w:val="both"/>
              <w:rPr>
                <w:i/>
                <w:sz w:val="28"/>
                <w:szCs w:val="28"/>
              </w:rPr>
            </w:pPr>
            <w:r w:rsidRPr="009B425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9B425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9B425C">
              <w:rPr>
                <w:bCs/>
                <w:i/>
                <w:sz w:val="28"/>
                <w:szCs w:val="28"/>
              </w:rPr>
              <w:t xml:space="preserve"> </w:t>
            </w:r>
            <w:r w:rsidRPr="009B425C">
              <w:rPr>
                <w:bCs/>
                <w:sz w:val="28"/>
                <w:szCs w:val="28"/>
              </w:rPr>
              <w:t xml:space="preserve">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w:t>
            </w:r>
            <w:r w:rsidRPr="00ED18D3">
              <w:rPr>
                <w:bCs/>
                <w:sz w:val="28"/>
                <w:szCs w:val="28"/>
              </w:rPr>
              <w:t>являющемся приложением № 1.1 к извещению</w:t>
            </w:r>
            <w:r w:rsidR="00804D08" w:rsidRPr="00ED18D3">
              <w:rPr>
                <w:bCs/>
                <w:sz w:val="28"/>
                <w:szCs w:val="28"/>
              </w:rPr>
              <w:t xml:space="preserve"> </w:t>
            </w:r>
            <w:r w:rsidR="00804D08" w:rsidRPr="00ED18D3">
              <w:rPr>
                <w:sz w:val="28"/>
                <w:szCs w:val="28"/>
              </w:rPr>
              <w:t>о проведен</w:t>
            </w:r>
            <w:r w:rsidR="00804D08">
              <w:rPr>
                <w:sz w:val="28"/>
                <w:szCs w:val="28"/>
              </w:rPr>
              <w:t>ии запроса котировок</w:t>
            </w:r>
            <w:r w:rsidR="00ED18D3">
              <w:rPr>
                <w:sz w:val="28"/>
                <w:szCs w:val="28"/>
              </w:rPr>
              <w:t xml:space="preserve"> (далее также извещение)</w:t>
            </w:r>
            <w:r w:rsidRPr="009B425C">
              <w:rPr>
                <w:bCs/>
                <w:sz w:val="28"/>
                <w:szCs w:val="28"/>
              </w:rPr>
              <w:t>.</w:t>
            </w:r>
          </w:p>
        </w:tc>
      </w:tr>
      <w:tr w:rsidR="00141993" w14:paraId="6B8D3573" w14:textId="77777777" w:rsidTr="00D1550F">
        <w:tc>
          <w:tcPr>
            <w:tcW w:w="0" w:type="auto"/>
          </w:tcPr>
          <w:p w14:paraId="1EF1A5CD" w14:textId="77777777" w:rsidR="00141993" w:rsidRPr="00454ADD" w:rsidRDefault="00141993" w:rsidP="00141993">
            <w:pPr>
              <w:spacing w:line="360" w:lineRule="exact"/>
              <w:rPr>
                <w:sz w:val="28"/>
                <w:szCs w:val="28"/>
              </w:rPr>
            </w:pPr>
            <w:r>
              <w:rPr>
                <w:sz w:val="28"/>
                <w:szCs w:val="28"/>
              </w:rPr>
              <w:t>1.3</w:t>
            </w:r>
          </w:p>
        </w:tc>
        <w:tc>
          <w:tcPr>
            <w:tcW w:w="4601" w:type="dxa"/>
          </w:tcPr>
          <w:p w14:paraId="37727AEC" w14:textId="77777777" w:rsidR="00141993" w:rsidRPr="00454ADD" w:rsidRDefault="00141993" w:rsidP="00141993">
            <w:pPr>
              <w:spacing w:line="360" w:lineRule="exact"/>
              <w:rPr>
                <w:sz w:val="28"/>
                <w:szCs w:val="28"/>
              </w:rPr>
            </w:pPr>
            <w:r w:rsidRPr="00454ADD">
              <w:rPr>
                <w:sz w:val="28"/>
                <w:szCs w:val="28"/>
              </w:rPr>
              <w:t>Антидемпинговые меры</w:t>
            </w:r>
          </w:p>
        </w:tc>
        <w:tc>
          <w:tcPr>
            <w:tcW w:w="9341" w:type="dxa"/>
          </w:tcPr>
          <w:p w14:paraId="3DE27438" w14:textId="77777777" w:rsidR="00141993" w:rsidRDefault="00141993" w:rsidP="00141993">
            <w:pPr>
              <w:jc w:val="both"/>
              <w:rPr>
                <w:bCs/>
                <w:sz w:val="28"/>
                <w:szCs w:val="28"/>
              </w:rPr>
            </w:pPr>
            <w:r w:rsidRPr="00454ADD">
              <w:rPr>
                <w:bCs/>
                <w:sz w:val="28"/>
                <w:szCs w:val="28"/>
              </w:rPr>
              <w:t>Антидемпинговые меры не предусмотрены.</w:t>
            </w:r>
          </w:p>
          <w:p w14:paraId="339162EF" w14:textId="77777777" w:rsidR="00141993" w:rsidRPr="00E97AC6" w:rsidRDefault="00141993" w:rsidP="00141993">
            <w:pPr>
              <w:jc w:val="both"/>
              <w:rPr>
                <w:bCs/>
                <w:sz w:val="28"/>
                <w:szCs w:val="28"/>
              </w:rPr>
            </w:pPr>
          </w:p>
        </w:tc>
      </w:tr>
      <w:tr w:rsidR="00141993" w14:paraId="1D52A096" w14:textId="77777777" w:rsidTr="00D1550F">
        <w:tc>
          <w:tcPr>
            <w:tcW w:w="0" w:type="auto"/>
          </w:tcPr>
          <w:p w14:paraId="234879AF" w14:textId="77777777" w:rsidR="00141993" w:rsidRPr="00454ADD" w:rsidRDefault="00141993" w:rsidP="00141993">
            <w:pPr>
              <w:spacing w:line="360" w:lineRule="exact"/>
              <w:rPr>
                <w:sz w:val="28"/>
                <w:szCs w:val="28"/>
              </w:rPr>
            </w:pPr>
            <w:r>
              <w:rPr>
                <w:sz w:val="28"/>
                <w:szCs w:val="28"/>
              </w:rPr>
              <w:lastRenderedPageBreak/>
              <w:t>1.4</w:t>
            </w:r>
          </w:p>
        </w:tc>
        <w:tc>
          <w:tcPr>
            <w:tcW w:w="4601" w:type="dxa"/>
          </w:tcPr>
          <w:p w14:paraId="2E71009F" w14:textId="77777777" w:rsidR="00141993" w:rsidRPr="00454ADD" w:rsidRDefault="00141993" w:rsidP="00141993">
            <w:pPr>
              <w:spacing w:line="360" w:lineRule="exact"/>
              <w:rPr>
                <w:sz w:val="28"/>
                <w:szCs w:val="28"/>
              </w:rPr>
            </w:pPr>
            <w:r w:rsidRPr="00454ADD">
              <w:rPr>
                <w:sz w:val="28"/>
                <w:szCs w:val="28"/>
              </w:rPr>
              <w:t>Обеспечение заявок</w:t>
            </w:r>
          </w:p>
        </w:tc>
        <w:tc>
          <w:tcPr>
            <w:tcW w:w="9341" w:type="dxa"/>
          </w:tcPr>
          <w:p w14:paraId="4031A9A1" w14:textId="77777777" w:rsidR="00141993" w:rsidRDefault="00141993" w:rsidP="00141993">
            <w:pPr>
              <w:jc w:val="both"/>
              <w:rPr>
                <w:bCs/>
                <w:sz w:val="28"/>
                <w:szCs w:val="28"/>
              </w:rPr>
            </w:pPr>
            <w:r w:rsidRPr="00454ADD">
              <w:rPr>
                <w:bCs/>
                <w:sz w:val="28"/>
                <w:szCs w:val="28"/>
              </w:rPr>
              <w:t>Обеспечение заявок не предусмотрено.</w:t>
            </w:r>
          </w:p>
          <w:p w14:paraId="4C456579" w14:textId="77777777" w:rsidR="00141993" w:rsidRPr="00E97AC6" w:rsidRDefault="00141993" w:rsidP="00141993">
            <w:pPr>
              <w:jc w:val="both"/>
              <w:rPr>
                <w:bCs/>
                <w:sz w:val="28"/>
                <w:szCs w:val="28"/>
              </w:rPr>
            </w:pPr>
          </w:p>
        </w:tc>
      </w:tr>
      <w:tr w:rsidR="00141993" w14:paraId="5F57241D" w14:textId="77777777" w:rsidTr="00D1550F">
        <w:tc>
          <w:tcPr>
            <w:tcW w:w="0" w:type="auto"/>
          </w:tcPr>
          <w:p w14:paraId="05E754DD" w14:textId="77777777" w:rsidR="00141993" w:rsidRPr="00454ADD" w:rsidRDefault="00141993" w:rsidP="00141993">
            <w:pPr>
              <w:spacing w:line="360" w:lineRule="exact"/>
              <w:rPr>
                <w:sz w:val="28"/>
                <w:szCs w:val="28"/>
              </w:rPr>
            </w:pPr>
            <w:r>
              <w:rPr>
                <w:sz w:val="28"/>
                <w:szCs w:val="28"/>
              </w:rPr>
              <w:t>1.5</w:t>
            </w:r>
          </w:p>
        </w:tc>
        <w:tc>
          <w:tcPr>
            <w:tcW w:w="4601" w:type="dxa"/>
          </w:tcPr>
          <w:p w14:paraId="16AF68DF" w14:textId="77777777" w:rsidR="00141993" w:rsidRPr="00454ADD" w:rsidRDefault="00141993" w:rsidP="00141993">
            <w:pPr>
              <w:spacing w:line="360" w:lineRule="exact"/>
              <w:rPr>
                <w:sz w:val="28"/>
                <w:szCs w:val="28"/>
              </w:rPr>
            </w:pPr>
            <w:r w:rsidRPr="00454ADD">
              <w:rPr>
                <w:sz w:val="28"/>
                <w:szCs w:val="28"/>
              </w:rPr>
              <w:t>Обеспечение исполнения договора</w:t>
            </w:r>
          </w:p>
        </w:tc>
        <w:tc>
          <w:tcPr>
            <w:tcW w:w="9341" w:type="dxa"/>
          </w:tcPr>
          <w:p w14:paraId="6256EA88" w14:textId="77777777" w:rsidR="00141993" w:rsidRPr="00454ADD" w:rsidRDefault="00141993" w:rsidP="00141993">
            <w:pPr>
              <w:jc w:val="both"/>
              <w:rPr>
                <w:bCs/>
                <w:sz w:val="28"/>
                <w:szCs w:val="28"/>
              </w:rPr>
            </w:pPr>
            <w:r w:rsidRPr="00454ADD">
              <w:rPr>
                <w:bCs/>
                <w:sz w:val="28"/>
                <w:szCs w:val="28"/>
              </w:rPr>
              <w:t>Обеспечение исполнения договора не предусмотрено.</w:t>
            </w:r>
          </w:p>
          <w:p w14:paraId="3B705419" w14:textId="77777777" w:rsidR="00141993" w:rsidRDefault="00141993" w:rsidP="00141993">
            <w:pPr>
              <w:jc w:val="both"/>
              <w:rPr>
                <w:bCs/>
                <w:sz w:val="28"/>
                <w:szCs w:val="28"/>
              </w:rPr>
            </w:pPr>
          </w:p>
        </w:tc>
      </w:tr>
      <w:tr w:rsidR="00141993" w14:paraId="32E6A2CB" w14:textId="77777777" w:rsidTr="00D1550F">
        <w:tc>
          <w:tcPr>
            <w:tcW w:w="0" w:type="auto"/>
          </w:tcPr>
          <w:p w14:paraId="2D114EFE" w14:textId="77777777" w:rsidR="00141993" w:rsidRPr="00454ADD" w:rsidRDefault="00141993" w:rsidP="00141993">
            <w:pPr>
              <w:spacing w:line="360" w:lineRule="exact"/>
              <w:rPr>
                <w:sz w:val="28"/>
                <w:szCs w:val="28"/>
              </w:rPr>
            </w:pPr>
            <w:r>
              <w:rPr>
                <w:sz w:val="28"/>
                <w:szCs w:val="28"/>
              </w:rPr>
              <w:t>1.6</w:t>
            </w:r>
          </w:p>
        </w:tc>
        <w:tc>
          <w:tcPr>
            <w:tcW w:w="4601" w:type="dxa"/>
          </w:tcPr>
          <w:p w14:paraId="0C1033AE" w14:textId="77777777" w:rsidR="00141993" w:rsidRPr="00454ADD" w:rsidRDefault="00141993" w:rsidP="00141993">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14:paraId="649B3FAC" w14:textId="77777777" w:rsidR="00141993" w:rsidRPr="00E97AC6" w:rsidRDefault="00141993" w:rsidP="00141993">
            <w:pPr>
              <w:spacing w:line="360" w:lineRule="exact"/>
              <w:rPr>
                <w:sz w:val="28"/>
                <w:szCs w:val="28"/>
              </w:rPr>
            </w:pPr>
            <w:r>
              <w:rPr>
                <w:sz w:val="28"/>
                <w:szCs w:val="28"/>
              </w:rPr>
              <w:t>Приоритет не установлен.</w:t>
            </w:r>
          </w:p>
        </w:tc>
      </w:tr>
      <w:tr w:rsidR="00141993" w14:paraId="62644D29" w14:textId="77777777" w:rsidTr="00D1550F">
        <w:tc>
          <w:tcPr>
            <w:tcW w:w="0" w:type="auto"/>
          </w:tcPr>
          <w:p w14:paraId="55002282" w14:textId="77777777" w:rsidR="00141993" w:rsidRDefault="00141993" w:rsidP="00141993">
            <w:pPr>
              <w:spacing w:line="360" w:lineRule="exact"/>
              <w:rPr>
                <w:sz w:val="28"/>
                <w:szCs w:val="28"/>
              </w:rPr>
            </w:pPr>
            <w:r>
              <w:rPr>
                <w:sz w:val="28"/>
                <w:szCs w:val="28"/>
              </w:rPr>
              <w:t>1.7</w:t>
            </w:r>
          </w:p>
        </w:tc>
        <w:tc>
          <w:tcPr>
            <w:tcW w:w="4601" w:type="dxa"/>
          </w:tcPr>
          <w:p w14:paraId="0138AA20" w14:textId="77777777" w:rsidR="00141993" w:rsidRPr="00454ADD" w:rsidRDefault="00141993" w:rsidP="00141993">
            <w:pPr>
              <w:spacing w:line="360" w:lineRule="exact"/>
              <w:rPr>
                <w:sz w:val="28"/>
                <w:szCs w:val="28"/>
              </w:rPr>
            </w:pPr>
            <w:r>
              <w:rPr>
                <w:sz w:val="28"/>
                <w:szCs w:val="28"/>
              </w:rPr>
              <w:t xml:space="preserve">Квалификационные требования к участникам </w:t>
            </w:r>
            <w:r w:rsidRPr="00515EC9">
              <w:rPr>
                <w:sz w:val="28"/>
                <w:szCs w:val="28"/>
              </w:rPr>
              <w:t>запроса котировок</w:t>
            </w:r>
          </w:p>
        </w:tc>
        <w:tc>
          <w:tcPr>
            <w:tcW w:w="9341" w:type="dxa"/>
          </w:tcPr>
          <w:p w14:paraId="75E33961" w14:textId="77777777" w:rsidR="00141993" w:rsidRPr="00454ADD" w:rsidRDefault="00141993" w:rsidP="00141993">
            <w:pPr>
              <w:spacing w:line="360" w:lineRule="exact"/>
              <w:rPr>
                <w:sz w:val="28"/>
                <w:szCs w:val="28"/>
              </w:rPr>
            </w:pPr>
            <w:r w:rsidRPr="00454ADD">
              <w:rPr>
                <w:sz w:val="28"/>
                <w:szCs w:val="28"/>
              </w:rPr>
              <w:t>Не предусмотрен</w:t>
            </w:r>
            <w:r>
              <w:rPr>
                <w:sz w:val="28"/>
                <w:szCs w:val="28"/>
              </w:rPr>
              <w:t>ы.</w:t>
            </w:r>
          </w:p>
          <w:p w14:paraId="291D4171" w14:textId="77777777" w:rsidR="00141993" w:rsidRDefault="00141993" w:rsidP="00141993">
            <w:pPr>
              <w:jc w:val="both"/>
              <w:rPr>
                <w:i/>
                <w:sz w:val="28"/>
                <w:szCs w:val="28"/>
              </w:rPr>
            </w:pPr>
            <w:r w:rsidRPr="00F24C89">
              <w:rPr>
                <w:i/>
                <w:sz w:val="28"/>
                <w:szCs w:val="28"/>
              </w:rPr>
              <w:t xml:space="preserve"> </w:t>
            </w:r>
          </w:p>
        </w:tc>
      </w:tr>
      <w:tr w:rsidR="00141993" w14:paraId="5C749A12" w14:textId="77777777" w:rsidTr="00D1550F">
        <w:tc>
          <w:tcPr>
            <w:tcW w:w="0" w:type="auto"/>
          </w:tcPr>
          <w:p w14:paraId="3CF1182E" w14:textId="77777777" w:rsidR="00141993" w:rsidRPr="00454ADD" w:rsidRDefault="00141993" w:rsidP="00141993">
            <w:pPr>
              <w:spacing w:line="360" w:lineRule="exact"/>
              <w:rPr>
                <w:sz w:val="28"/>
                <w:szCs w:val="28"/>
              </w:rPr>
            </w:pPr>
            <w:r>
              <w:rPr>
                <w:sz w:val="28"/>
                <w:szCs w:val="28"/>
              </w:rPr>
              <w:t>1.8</w:t>
            </w:r>
          </w:p>
        </w:tc>
        <w:tc>
          <w:tcPr>
            <w:tcW w:w="4601" w:type="dxa"/>
          </w:tcPr>
          <w:p w14:paraId="083960F9" w14:textId="77777777" w:rsidR="00141993" w:rsidRPr="00454ADD" w:rsidRDefault="00141993" w:rsidP="00141993">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341" w:type="dxa"/>
          </w:tcPr>
          <w:p w14:paraId="1C49F625" w14:textId="77777777" w:rsidR="00141993" w:rsidRPr="00454ADD" w:rsidRDefault="00141993" w:rsidP="00141993">
            <w:pPr>
              <w:pStyle w:val="a3"/>
              <w:ind w:left="0"/>
              <w:jc w:val="both"/>
              <w:rPr>
                <w:bCs/>
                <w:i/>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w:t>
            </w:r>
            <w:r w:rsidRPr="00E97AC6">
              <w:rPr>
                <w:bCs/>
                <w:sz w:val="28"/>
                <w:szCs w:val="28"/>
              </w:rPr>
              <w:t xml:space="preserve">30% от начальной (максимальной) цены договора (цены лота) </w:t>
            </w:r>
            <w:r>
              <w:rPr>
                <w:bCs/>
                <w:sz w:val="28"/>
                <w:szCs w:val="28"/>
              </w:rPr>
              <w:t>без учета НДС</w:t>
            </w:r>
          </w:p>
        </w:tc>
      </w:tr>
      <w:tr w:rsidR="00141993" w14:paraId="2E41C74A" w14:textId="77777777" w:rsidTr="00D1550F">
        <w:tc>
          <w:tcPr>
            <w:tcW w:w="0" w:type="auto"/>
          </w:tcPr>
          <w:p w14:paraId="004779F6" w14:textId="77777777" w:rsidR="00141993" w:rsidRPr="00454ADD" w:rsidRDefault="00141993" w:rsidP="00141993">
            <w:pPr>
              <w:spacing w:line="360" w:lineRule="exact"/>
              <w:rPr>
                <w:sz w:val="28"/>
                <w:szCs w:val="28"/>
              </w:rPr>
            </w:pPr>
            <w:r>
              <w:rPr>
                <w:sz w:val="28"/>
                <w:szCs w:val="28"/>
              </w:rPr>
              <w:t>1.9</w:t>
            </w:r>
          </w:p>
        </w:tc>
        <w:tc>
          <w:tcPr>
            <w:tcW w:w="4601" w:type="dxa"/>
          </w:tcPr>
          <w:p w14:paraId="511E888A" w14:textId="77777777" w:rsidR="00141993" w:rsidRPr="00454ADD" w:rsidRDefault="00141993" w:rsidP="00141993">
            <w:pPr>
              <w:spacing w:line="360" w:lineRule="exact"/>
              <w:rPr>
                <w:sz w:val="28"/>
                <w:szCs w:val="28"/>
              </w:rPr>
            </w:pPr>
            <w:r w:rsidRPr="00454ADD">
              <w:rPr>
                <w:sz w:val="28"/>
                <w:szCs w:val="28"/>
              </w:rPr>
              <w:t>Выбор победителя</w:t>
            </w:r>
          </w:p>
        </w:tc>
        <w:tc>
          <w:tcPr>
            <w:tcW w:w="9341" w:type="dxa"/>
          </w:tcPr>
          <w:p w14:paraId="1B68FC7D" w14:textId="77777777" w:rsidR="00141993" w:rsidRPr="00454ADD" w:rsidRDefault="00141993" w:rsidP="00141993">
            <w:pPr>
              <w:spacing w:line="360" w:lineRule="exact"/>
              <w:rPr>
                <w:i/>
                <w:sz w:val="28"/>
                <w:szCs w:val="28"/>
              </w:rPr>
            </w:pPr>
            <w:r>
              <w:rPr>
                <w:sz w:val="28"/>
                <w:szCs w:val="28"/>
              </w:rPr>
              <w:t>П</w:t>
            </w:r>
            <w:r w:rsidRPr="00454ADD">
              <w:rPr>
                <w:sz w:val="28"/>
                <w:szCs w:val="28"/>
              </w:rPr>
              <w:t xml:space="preserve">о итогам </w:t>
            </w:r>
            <w:r>
              <w:rPr>
                <w:sz w:val="28"/>
                <w:szCs w:val="28"/>
              </w:rPr>
              <w:t>запроса котировок определяется один победитель</w:t>
            </w:r>
          </w:p>
          <w:p w14:paraId="25AB0DEB" w14:textId="77777777" w:rsidR="00141993" w:rsidRPr="00454ADD" w:rsidRDefault="00141993" w:rsidP="00141993">
            <w:pPr>
              <w:spacing w:line="360" w:lineRule="exact"/>
              <w:rPr>
                <w:i/>
                <w:sz w:val="28"/>
                <w:szCs w:val="28"/>
              </w:rPr>
            </w:pPr>
          </w:p>
        </w:tc>
      </w:tr>
      <w:tr w:rsidR="00141993" w14:paraId="4BA54F64" w14:textId="77777777" w:rsidTr="00D1550F">
        <w:tc>
          <w:tcPr>
            <w:tcW w:w="0" w:type="auto"/>
          </w:tcPr>
          <w:p w14:paraId="2C873056" w14:textId="77777777" w:rsidR="00141993" w:rsidRPr="00454ADD" w:rsidRDefault="00141993" w:rsidP="00141993">
            <w:pPr>
              <w:spacing w:line="360" w:lineRule="exact"/>
              <w:rPr>
                <w:sz w:val="28"/>
                <w:szCs w:val="28"/>
              </w:rPr>
            </w:pPr>
            <w:r>
              <w:rPr>
                <w:sz w:val="28"/>
                <w:szCs w:val="28"/>
              </w:rPr>
              <w:t>1.10</w:t>
            </w:r>
          </w:p>
        </w:tc>
        <w:tc>
          <w:tcPr>
            <w:tcW w:w="4601" w:type="dxa"/>
          </w:tcPr>
          <w:p w14:paraId="59560D89" w14:textId="77777777" w:rsidR="00141993" w:rsidRPr="00454ADD" w:rsidRDefault="00141993" w:rsidP="00141993">
            <w:pPr>
              <w:spacing w:line="360" w:lineRule="exact"/>
              <w:rPr>
                <w:sz w:val="28"/>
                <w:szCs w:val="28"/>
              </w:rPr>
            </w:pPr>
            <w:r w:rsidRPr="00454ADD">
              <w:rPr>
                <w:sz w:val="28"/>
                <w:szCs w:val="28"/>
              </w:rPr>
              <w:t>Количество договоров и их виды</w:t>
            </w:r>
          </w:p>
        </w:tc>
        <w:tc>
          <w:tcPr>
            <w:tcW w:w="9341" w:type="dxa"/>
          </w:tcPr>
          <w:p w14:paraId="555226BF" w14:textId="77777777" w:rsidR="00141993" w:rsidRPr="00454ADD" w:rsidRDefault="00141993" w:rsidP="00141993">
            <w:pPr>
              <w:spacing w:line="360" w:lineRule="exact"/>
              <w:rPr>
                <w:i/>
                <w:sz w:val="28"/>
                <w:szCs w:val="28"/>
              </w:rPr>
            </w:pPr>
            <w:r w:rsidRPr="004E0764">
              <w:rPr>
                <w:sz w:val="28"/>
                <w:szCs w:val="28"/>
              </w:rPr>
              <w:t>1 договор поставки</w:t>
            </w:r>
          </w:p>
        </w:tc>
      </w:tr>
      <w:tr w:rsidR="00141993" w14:paraId="3CA6DA60" w14:textId="77777777" w:rsidTr="00D1550F">
        <w:tc>
          <w:tcPr>
            <w:tcW w:w="0" w:type="auto"/>
          </w:tcPr>
          <w:p w14:paraId="1FE39FA6" w14:textId="77777777" w:rsidR="00141993" w:rsidRPr="00454ADD" w:rsidRDefault="00141993" w:rsidP="00141993">
            <w:pPr>
              <w:spacing w:line="360" w:lineRule="exact"/>
              <w:rPr>
                <w:sz w:val="28"/>
                <w:szCs w:val="28"/>
              </w:rPr>
            </w:pPr>
            <w:r>
              <w:rPr>
                <w:sz w:val="28"/>
                <w:szCs w:val="28"/>
              </w:rPr>
              <w:t>1.11</w:t>
            </w:r>
          </w:p>
        </w:tc>
        <w:tc>
          <w:tcPr>
            <w:tcW w:w="4601" w:type="dxa"/>
          </w:tcPr>
          <w:p w14:paraId="7A70617E" w14:textId="77777777" w:rsidR="00141993" w:rsidRPr="00454ADD" w:rsidRDefault="00141993" w:rsidP="00141993">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341" w:type="dxa"/>
          </w:tcPr>
          <w:p w14:paraId="445915D6" w14:textId="77777777" w:rsidR="00141993" w:rsidRPr="009B425C" w:rsidRDefault="00141993" w:rsidP="00141993">
            <w:pPr>
              <w:spacing w:line="360" w:lineRule="exact"/>
              <w:rPr>
                <w:color w:val="000000"/>
                <w:sz w:val="28"/>
                <w:szCs w:val="28"/>
              </w:rPr>
            </w:pPr>
            <w:r w:rsidRPr="009B425C">
              <w:rPr>
                <w:color w:val="000000"/>
                <w:sz w:val="28"/>
                <w:szCs w:val="28"/>
              </w:rPr>
              <w:t>не предусмотрено</w:t>
            </w:r>
          </w:p>
          <w:p w14:paraId="28A77E59" w14:textId="77777777" w:rsidR="00141993" w:rsidRPr="006328BD" w:rsidRDefault="00141993" w:rsidP="00141993">
            <w:pPr>
              <w:spacing w:line="360" w:lineRule="exact"/>
              <w:rPr>
                <w:i/>
                <w:sz w:val="28"/>
                <w:szCs w:val="28"/>
              </w:rPr>
            </w:pPr>
          </w:p>
        </w:tc>
      </w:tr>
      <w:tr w:rsidR="003B3CEB" w14:paraId="3F8F96B1" w14:textId="77777777" w:rsidTr="00D1550F">
        <w:tc>
          <w:tcPr>
            <w:tcW w:w="0" w:type="auto"/>
          </w:tcPr>
          <w:p w14:paraId="681457A2" w14:textId="77777777" w:rsidR="003B3CEB" w:rsidRDefault="003B3CEB" w:rsidP="00D1550F">
            <w:pPr>
              <w:spacing w:line="360" w:lineRule="exact"/>
              <w:rPr>
                <w:sz w:val="28"/>
                <w:szCs w:val="28"/>
              </w:rPr>
            </w:pPr>
            <w:r w:rsidRPr="009B425C">
              <w:rPr>
                <w:sz w:val="28"/>
                <w:szCs w:val="28"/>
              </w:rPr>
              <w:t>1.12</w:t>
            </w:r>
          </w:p>
        </w:tc>
        <w:tc>
          <w:tcPr>
            <w:tcW w:w="4601" w:type="dxa"/>
          </w:tcPr>
          <w:p w14:paraId="6F72DBFB" w14:textId="77777777" w:rsidR="003B3CEB" w:rsidRPr="00454ADD" w:rsidRDefault="003B3CEB" w:rsidP="00D1550F">
            <w:pPr>
              <w:spacing w:line="360" w:lineRule="exact"/>
              <w:rPr>
                <w:sz w:val="28"/>
                <w:szCs w:val="28"/>
              </w:rPr>
            </w:pPr>
            <w:r w:rsidRPr="009B425C">
              <w:rPr>
                <w:sz w:val="28"/>
                <w:szCs w:val="28"/>
              </w:rPr>
              <w:t>Приложения</w:t>
            </w:r>
          </w:p>
        </w:tc>
        <w:tc>
          <w:tcPr>
            <w:tcW w:w="9341" w:type="dxa"/>
          </w:tcPr>
          <w:p w14:paraId="246E2F3C" w14:textId="77777777" w:rsidR="003B3CEB" w:rsidRPr="009B425C" w:rsidRDefault="003B3CEB" w:rsidP="0038373A">
            <w:pPr>
              <w:numPr>
                <w:ilvl w:val="1"/>
                <w:numId w:val="12"/>
              </w:numPr>
              <w:spacing w:line="360" w:lineRule="exact"/>
              <w:rPr>
                <w:sz w:val="28"/>
                <w:szCs w:val="28"/>
              </w:rPr>
            </w:pPr>
            <w:r w:rsidRPr="009B425C">
              <w:rPr>
                <w:sz w:val="28"/>
                <w:szCs w:val="28"/>
              </w:rPr>
              <w:t>Техническое задание</w:t>
            </w:r>
          </w:p>
          <w:p w14:paraId="3216DECC" w14:textId="77777777" w:rsidR="003B3CEB" w:rsidRPr="009B425C" w:rsidRDefault="003B3CEB" w:rsidP="0038373A">
            <w:pPr>
              <w:numPr>
                <w:ilvl w:val="1"/>
                <w:numId w:val="12"/>
              </w:numPr>
              <w:spacing w:line="360" w:lineRule="exact"/>
              <w:rPr>
                <w:sz w:val="28"/>
                <w:szCs w:val="28"/>
              </w:rPr>
            </w:pPr>
            <w:r w:rsidRPr="009B425C">
              <w:rPr>
                <w:sz w:val="28"/>
                <w:szCs w:val="28"/>
              </w:rPr>
              <w:t>Проект(ы) договора(</w:t>
            </w:r>
            <w:proofErr w:type="spellStart"/>
            <w:r w:rsidRPr="009B425C">
              <w:rPr>
                <w:sz w:val="28"/>
                <w:szCs w:val="28"/>
              </w:rPr>
              <w:t>ов</w:t>
            </w:r>
            <w:proofErr w:type="spellEnd"/>
            <w:r w:rsidRPr="009B425C">
              <w:rPr>
                <w:sz w:val="28"/>
                <w:szCs w:val="28"/>
              </w:rPr>
              <w:t>)</w:t>
            </w:r>
          </w:p>
          <w:p w14:paraId="326E1552" w14:textId="77777777" w:rsidR="003B3CEB" w:rsidRPr="009B425C" w:rsidRDefault="003B3CEB" w:rsidP="0038373A">
            <w:pPr>
              <w:numPr>
                <w:ilvl w:val="1"/>
                <w:numId w:val="12"/>
              </w:numPr>
              <w:spacing w:line="360" w:lineRule="exact"/>
              <w:ind w:left="-40" w:firstLine="0"/>
              <w:rPr>
                <w:i/>
                <w:sz w:val="28"/>
                <w:szCs w:val="28"/>
              </w:rPr>
            </w:pPr>
            <w:r w:rsidRPr="009B425C">
              <w:rPr>
                <w:sz w:val="28"/>
                <w:szCs w:val="28"/>
              </w:rPr>
              <w:lastRenderedPageBreak/>
              <w:t xml:space="preserve">Формы документов, предоставляемых в составе заявки участника: </w:t>
            </w:r>
          </w:p>
          <w:p w14:paraId="4434C321" w14:textId="77777777" w:rsidR="003B3CEB" w:rsidRPr="009B425C" w:rsidRDefault="003B3CEB" w:rsidP="004E27BC">
            <w:pPr>
              <w:spacing w:line="360" w:lineRule="exact"/>
              <w:ind w:left="-40"/>
              <w:rPr>
                <w:sz w:val="28"/>
                <w:szCs w:val="28"/>
              </w:rPr>
            </w:pPr>
            <w:r w:rsidRPr="009B425C">
              <w:rPr>
                <w:sz w:val="28"/>
                <w:szCs w:val="28"/>
              </w:rPr>
              <w:t>Форма заявки участника</w:t>
            </w:r>
          </w:p>
          <w:p w14:paraId="372EA8BF" w14:textId="77777777" w:rsidR="003B3CEB" w:rsidRPr="009B425C" w:rsidRDefault="003B3CEB" w:rsidP="004E27BC">
            <w:pPr>
              <w:spacing w:line="360" w:lineRule="exact"/>
              <w:ind w:left="-40"/>
              <w:rPr>
                <w:sz w:val="28"/>
                <w:szCs w:val="28"/>
              </w:rPr>
            </w:pPr>
            <w:r w:rsidRPr="009B425C">
              <w:rPr>
                <w:sz w:val="28"/>
                <w:szCs w:val="28"/>
              </w:rPr>
              <w:t>Форма технического предложения участника</w:t>
            </w:r>
          </w:p>
          <w:p w14:paraId="140C8679" w14:textId="77777777" w:rsidR="003B3CEB" w:rsidRPr="00141993" w:rsidRDefault="003B3CEB" w:rsidP="00141993">
            <w:pPr>
              <w:ind w:left="-40"/>
              <w:rPr>
                <w:sz w:val="28"/>
                <w:szCs w:val="28"/>
              </w:rPr>
            </w:pPr>
            <w:r w:rsidRPr="009B425C">
              <w:rPr>
                <w:sz w:val="28"/>
                <w:szCs w:val="28"/>
              </w:rPr>
              <w:t>Форма декларации о соответствии участника закупки критериям отнесения к субъектам малого</w:t>
            </w:r>
            <w:r w:rsidR="00141993">
              <w:rPr>
                <w:sz w:val="28"/>
                <w:szCs w:val="28"/>
              </w:rPr>
              <w:t xml:space="preserve"> и среднего предпринимательства</w:t>
            </w:r>
          </w:p>
        </w:tc>
      </w:tr>
    </w:tbl>
    <w:p w14:paraId="0294C9C3" w14:textId="77777777" w:rsidR="00D1550F" w:rsidRPr="006572C7" w:rsidRDefault="00D1550F" w:rsidP="00D1550F">
      <w:pPr>
        <w:pStyle w:val="2"/>
        <w:spacing w:before="0" w:after="0"/>
        <w:ind w:left="709"/>
        <w:jc w:val="both"/>
        <w:rPr>
          <w:rFonts w:ascii="Times New Roman" w:hAnsi="Times New Roman"/>
          <w:i w:val="0"/>
        </w:rPr>
      </w:pPr>
    </w:p>
    <w:p w14:paraId="210CFFEE" w14:textId="77777777" w:rsidR="00D1550F" w:rsidRDefault="00D1550F" w:rsidP="005B3ECA">
      <w:pPr>
        <w:pStyle w:val="2"/>
        <w:spacing w:before="0" w:after="0"/>
        <w:jc w:val="both"/>
        <w:rPr>
          <w:rFonts w:ascii="Times New Roman" w:hAnsi="Times New Roman"/>
          <w:i w:val="0"/>
        </w:rPr>
        <w:sectPr w:rsidR="00D1550F" w:rsidSect="00BF3ACE">
          <w:headerReference w:type="default" r:id="rId8"/>
          <w:headerReference w:type="first" r:id="rId9"/>
          <w:pgSz w:w="16840" w:h="11907" w:orient="landscape" w:code="9"/>
          <w:pgMar w:top="1134" w:right="1134" w:bottom="1134" w:left="924" w:header="794" w:footer="794" w:gutter="0"/>
          <w:cols w:space="708"/>
          <w:titlePg/>
          <w:docGrid w:linePitch="360"/>
        </w:sectPr>
      </w:pPr>
    </w:p>
    <w:bookmarkEnd w:id="1"/>
    <w:p w14:paraId="0AC308E3" w14:textId="77777777" w:rsidR="004A4B5F" w:rsidRPr="005C306C" w:rsidRDefault="004A4B5F" w:rsidP="004A4B5F">
      <w:pPr>
        <w:rPr>
          <w:sz w:val="28"/>
          <w:szCs w:val="28"/>
        </w:rPr>
      </w:pPr>
    </w:p>
    <w:p w14:paraId="77389227" w14:textId="77777777" w:rsidR="004A4B5F" w:rsidRPr="005C306C" w:rsidRDefault="004A4B5F" w:rsidP="00FE7EAA">
      <w:pPr>
        <w:pStyle w:val="11"/>
        <w:ind w:left="10915" w:firstLine="0"/>
        <w:rPr>
          <w:rFonts w:eastAsia="MS Mincho"/>
          <w:szCs w:val="28"/>
        </w:rPr>
      </w:pPr>
      <w:r w:rsidRPr="005C306C">
        <w:rPr>
          <w:rFonts w:eastAsia="MS Mincho"/>
          <w:szCs w:val="28"/>
        </w:rPr>
        <w:t xml:space="preserve">Приложение № </w:t>
      </w:r>
      <w:r w:rsidR="006813AE">
        <w:rPr>
          <w:rFonts w:eastAsia="MS Mincho"/>
          <w:szCs w:val="28"/>
        </w:rPr>
        <w:t>1.</w:t>
      </w:r>
      <w:r w:rsidR="00E2003B">
        <w:rPr>
          <w:rFonts w:eastAsia="MS Mincho"/>
          <w:szCs w:val="28"/>
        </w:rPr>
        <w:t>1</w:t>
      </w:r>
    </w:p>
    <w:p w14:paraId="504BCA05" w14:textId="77777777" w:rsidR="008E3915" w:rsidRDefault="004A4B5F" w:rsidP="00FE7EAA">
      <w:pPr>
        <w:ind w:left="10915"/>
        <w:jc w:val="both"/>
        <w:rPr>
          <w:sz w:val="28"/>
          <w:szCs w:val="28"/>
        </w:rPr>
      </w:pPr>
      <w:r w:rsidRPr="005C306C">
        <w:rPr>
          <w:sz w:val="28"/>
          <w:szCs w:val="28"/>
        </w:rPr>
        <w:t xml:space="preserve">к </w:t>
      </w:r>
      <w:r>
        <w:rPr>
          <w:sz w:val="28"/>
          <w:szCs w:val="28"/>
        </w:rPr>
        <w:t>извещению</w:t>
      </w:r>
      <w:r w:rsidR="005B3ECA">
        <w:rPr>
          <w:sz w:val="28"/>
          <w:szCs w:val="28"/>
        </w:rPr>
        <w:t xml:space="preserve"> о проведении </w:t>
      </w:r>
    </w:p>
    <w:p w14:paraId="0691F25E" w14:textId="77777777" w:rsidR="004A4B5F" w:rsidRPr="005C306C" w:rsidRDefault="005B3ECA" w:rsidP="00FE7EAA">
      <w:pPr>
        <w:ind w:left="10915"/>
        <w:jc w:val="both"/>
        <w:rPr>
          <w:sz w:val="28"/>
          <w:szCs w:val="28"/>
        </w:rPr>
      </w:pPr>
      <w:r>
        <w:rPr>
          <w:sz w:val="28"/>
          <w:szCs w:val="28"/>
        </w:rPr>
        <w:t>запроса котировок</w:t>
      </w:r>
    </w:p>
    <w:p w14:paraId="280BBDBE" w14:textId="77777777" w:rsidR="004A4B5F" w:rsidRPr="005C306C" w:rsidRDefault="004A4B5F" w:rsidP="004A4B5F">
      <w:pPr>
        <w:jc w:val="center"/>
        <w:rPr>
          <w:b/>
          <w:sz w:val="28"/>
          <w:szCs w:val="28"/>
        </w:rPr>
      </w:pPr>
    </w:p>
    <w:p w14:paraId="657AE156" w14:textId="77777777" w:rsidR="007F149E" w:rsidRPr="00F24C89" w:rsidRDefault="007F149E" w:rsidP="00294073">
      <w:pPr>
        <w:jc w:val="center"/>
        <w:rPr>
          <w:bCs/>
          <w:sz w:val="28"/>
          <w:szCs w:val="28"/>
        </w:rPr>
      </w:pPr>
      <w:r w:rsidRPr="00F24C89">
        <w:rPr>
          <w:bCs/>
          <w:sz w:val="28"/>
          <w:szCs w:val="28"/>
        </w:rPr>
        <w:t>Техническое задание</w:t>
      </w:r>
    </w:p>
    <w:p w14:paraId="36238CBD" w14:textId="77777777" w:rsidR="007F149E" w:rsidRPr="00F24C89" w:rsidRDefault="007F149E" w:rsidP="007F149E">
      <w:pPr>
        <w:rPr>
          <w:sz w:val="28"/>
          <w:szCs w:val="28"/>
        </w:rPr>
      </w:pPr>
    </w:p>
    <w:tbl>
      <w:tblPr>
        <w:tblW w:w="517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82"/>
        <w:gridCol w:w="2733"/>
        <w:gridCol w:w="3041"/>
        <w:gridCol w:w="1074"/>
        <w:gridCol w:w="1230"/>
        <w:gridCol w:w="1050"/>
        <w:gridCol w:w="940"/>
        <w:gridCol w:w="1555"/>
        <w:gridCol w:w="1580"/>
      </w:tblGrid>
      <w:tr w:rsidR="00141993" w:rsidRPr="00F24C89" w14:paraId="49F8E723" w14:textId="77777777" w:rsidTr="002C56A2">
        <w:tc>
          <w:tcPr>
            <w:tcW w:w="5000" w:type="pct"/>
            <w:gridSpan w:val="10"/>
            <w:vAlign w:val="center"/>
          </w:tcPr>
          <w:p w14:paraId="0CDB091A" w14:textId="77777777" w:rsidR="00141993" w:rsidRPr="00B10254" w:rsidRDefault="00141993" w:rsidP="002C56A2">
            <w:pPr>
              <w:jc w:val="both"/>
              <w:rPr>
                <w:b/>
                <w:sz w:val="22"/>
                <w:szCs w:val="22"/>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141993" w:rsidRPr="00F24C89" w14:paraId="3C291864" w14:textId="77777777" w:rsidTr="00903E85">
        <w:tc>
          <w:tcPr>
            <w:tcW w:w="175" w:type="pct"/>
            <w:vAlign w:val="center"/>
          </w:tcPr>
          <w:p w14:paraId="6CC8087F" w14:textId="77777777" w:rsidR="00141993" w:rsidRPr="00B10254" w:rsidRDefault="00141993" w:rsidP="002C56A2">
            <w:pPr>
              <w:jc w:val="center"/>
              <w:rPr>
                <w:b/>
                <w:sz w:val="22"/>
                <w:szCs w:val="22"/>
              </w:rPr>
            </w:pPr>
            <w:r>
              <w:rPr>
                <w:b/>
                <w:sz w:val="22"/>
                <w:szCs w:val="22"/>
              </w:rPr>
              <w:t>№</w:t>
            </w:r>
          </w:p>
        </w:tc>
        <w:tc>
          <w:tcPr>
            <w:tcW w:w="487" w:type="pct"/>
            <w:vAlign w:val="center"/>
          </w:tcPr>
          <w:p w14:paraId="50FAE7B9" w14:textId="77777777" w:rsidR="00141993" w:rsidRPr="00B10254" w:rsidRDefault="00141993" w:rsidP="002C56A2">
            <w:pPr>
              <w:jc w:val="center"/>
              <w:rPr>
                <w:b/>
                <w:sz w:val="22"/>
                <w:szCs w:val="22"/>
              </w:rPr>
            </w:pPr>
            <w:r w:rsidRPr="00B10254">
              <w:rPr>
                <w:b/>
                <w:sz w:val="22"/>
                <w:szCs w:val="22"/>
              </w:rPr>
              <w:t>Наименование товара, работы, услуги</w:t>
            </w:r>
          </w:p>
        </w:tc>
        <w:tc>
          <w:tcPr>
            <w:tcW w:w="1897" w:type="pct"/>
            <w:gridSpan w:val="2"/>
            <w:vAlign w:val="center"/>
          </w:tcPr>
          <w:p w14:paraId="44987A26" w14:textId="77777777" w:rsidR="00141993" w:rsidRPr="00B10254" w:rsidRDefault="00141993" w:rsidP="002C56A2">
            <w:pPr>
              <w:jc w:val="center"/>
              <w:rPr>
                <w:b/>
                <w:sz w:val="22"/>
                <w:szCs w:val="22"/>
              </w:rPr>
            </w:pPr>
            <w:r>
              <w:rPr>
                <w:b/>
                <w:sz w:val="22"/>
                <w:szCs w:val="22"/>
              </w:rPr>
              <w:t>Характеристики</w:t>
            </w:r>
          </w:p>
        </w:tc>
        <w:tc>
          <w:tcPr>
            <w:tcW w:w="353" w:type="pct"/>
            <w:vAlign w:val="center"/>
          </w:tcPr>
          <w:p w14:paraId="2892EAC2" w14:textId="77777777" w:rsidR="00141993" w:rsidRPr="00B10254" w:rsidRDefault="00141993" w:rsidP="002C56A2">
            <w:pPr>
              <w:jc w:val="center"/>
              <w:rPr>
                <w:b/>
                <w:sz w:val="22"/>
                <w:szCs w:val="22"/>
              </w:rPr>
            </w:pPr>
            <w:proofErr w:type="spellStart"/>
            <w:r w:rsidRPr="00B10254">
              <w:rPr>
                <w:b/>
                <w:sz w:val="22"/>
                <w:szCs w:val="22"/>
              </w:rPr>
              <w:t>Ед.изм</w:t>
            </w:r>
            <w:proofErr w:type="spellEnd"/>
            <w:r w:rsidRPr="00B10254">
              <w:rPr>
                <w:b/>
                <w:sz w:val="22"/>
                <w:szCs w:val="22"/>
              </w:rPr>
              <w:t>.</w:t>
            </w:r>
          </w:p>
        </w:tc>
        <w:tc>
          <w:tcPr>
            <w:tcW w:w="404" w:type="pct"/>
            <w:vAlign w:val="center"/>
          </w:tcPr>
          <w:p w14:paraId="2744DDFC" w14:textId="77777777" w:rsidR="00141993" w:rsidRPr="00B10254" w:rsidRDefault="00141993" w:rsidP="002C56A2">
            <w:pPr>
              <w:ind w:left="-108"/>
              <w:jc w:val="center"/>
              <w:rPr>
                <w:b/>
                <w:sz w:val="22"/>
                <w:szCs w:val="22"/>
              </w:rPr>
            </w:pPr>
            <w:r w:rsidRPr="00B10254">
              <w:rPr>
                <w:b/>
                <w:sz w:val="22"/>
                <w:szCs w:val="22"/>
              </w:rPr>
              <w:t>Количество (объем)</w:t>
            </w:r>
          </w:p>
        </w:tc>
        <w:tc>
          <w:tcPr>
            <w:tcW w:w="345" w:type="pct"/>
            <w:vAlign w:val="center"/>
          </w:tcPr>
          <w:p w14:paraId="1804C74B" w14:textId="77777777" w:rsidR="00141993" w:rsidRPr="00B10254" w:rsidRDefault="00141993" w:rsidP="002C56A2">
            <w:pPr>
              <w:jc w:val="center"/>
              <w:rPr>
                <w:b/>
                <w:sz w:val="22"/>
                <w:szCs w:val="22"/>
              </w:rPr>
            </w:pPr>
            <w:r w:rsidRPr="00B10254">
              <w:rPr>
                <w:b/>
                <w:sz w:val="22"/>
                <w:szCs w:val="22"/>
              </w:rPr>
              <w:t>Цена за единицу без учета НДС</w:t>
            </w:r>
          </w:p>
        </w:tc>
        <w:tc>
          <w:tcPr>
            <w:tcW w:w="309" w:type="pct"/>
            <w:vAlign w:val="center"/>
          </w:tcPr>
          <w:p w14:paraId="0A5E4B4F" w14:textId="77777777" w:rsidR="00141993" w:rsidRPr="00B10254" w:rsidRDefault="00141993" w:rsidP="002C56A2">
            <w:pPr>
              <w:jc w:val="center"/>
              <w:rPr>
                <w:b/>
                <w:sz w:val="22"/>
                <w:szCs w:val="22"/>
              </w:rPr>
            </w:pPr>
            <w:r>
              <w:rPr>
                <w:b/>
                <w:sz w:val="22"/>
                <w:szCs w:val="22"/>
              </w:rPr>
              <w:t>Ставка</w:t>
            </w:r>
            <w:r w:rsidRPr="00B10254">
              <w:rPr>
                <w:b/>
                <w:sz w:val="22"/>
                <w:szCs w:val="22"/>
              </w:rPr>
              <w:t xml:space="preserve"> НДС</w:t>
            </w:r>
          </w:p>
        </w:tc>
        <w:tc>
          <w:tcPr>
            <w:tcW w:w="511" w:type="pct"/>
            <w:vAlign w:val="center"/>
          </w:tcPr>
          <w:p w14:paraId="5E7BDEFA" w14:textId="77777777" w:rsidR="00141993" w:rsidRPr="00B10254" w:rsidRDefault="00141993" w:rsidP="002C56A2">
            <w:pPr>
              <w:jc w:val="center"/>
              <w:rPr>
                <w:b/>
                <w:sz w:val="22"/>
                <w:szCs w:val="22"/>
              </w:rPr>
            </w:pPr>
            <w:r w:rsidRPr="00B10254">
              <w:rPr>
                <w:b/>
                <w:sz w:val="22"/>
                <w:szCs w:val="22"/>
              </w:rPr>
              <w:t>Всего без учета НДС</w:t>
            </w:r>
          </w:p>
        </w:tc>
        <w:tc>
          <w:tcPr>
            <w:tcW w:w="519" w:type="pct"/>
            <w:vAlign w:val="center"/>
          </w:tcPr>
          <w:p w14:paraId="51260F63" w14:textId="77777777" w:rsidR="00141993" w:rsidRPr="00B10254" w:rsidRDefault="00141993" w:rsidP="002C56A2">
            <w:pPr>
              <w:jc w:val="center"/>
              <w:rPr>
                <w:b/>
                <w:sz w:val="22"/>
                <w:szCs w:val="22"/>
              </w:rPr>
            </w:pPr>
            <w:r w:rsidRPr="00B10254">
              <w:rPr>
                <w:b/>
                <w:sz w:val="22"/>
                <w:szCs w:val="22"/>
              </w:rPr>
              <w:t>Всего с учетом НДС</w:t>
            </w:r>
          </w:p>
        </w:tc>
      </w:tr>
      <w:tr w:rsidR="00141993" w:rsidRPr="00F24C89" w14:paraId="0E4977D1" w14:textId="77777777" w:rsidTr="002C56A2">
        <w:tc>
          <w:tcPr>
            <w:tcW w:w="5000" w:type="pct"/>
            <w:gridSpan w:val="10"/>
          </w:tcPr>
          <w:p w14:paraId="0F997C7D" w14:textId="6580C278" w:rsidR="00141993" w:rsidRPr="00B10254" w:rsidRDefault="00141993" w:rsidP="00903E85">
            <w:pPr>
              <w:jc w:val="both"/>
              <w:rPr>
                <w:b/>
                <w:sz w:val="22"/>
                <w:szCs w:val="22"/>
              </w:rPr>
            </w:pPr>
            <w:r>
              <w:rPr>
                <w:b/>
                <w:sz w:val="22"/>
                <w:szCs w:val="22"/>
              </w:rPr>
              <w:t xml:space="preserve">Поставка </w:t>
            </w:r>
            <w:r w:rsidR="00931FFE">
              <w:rPr>
                <w:b/>
                <w:sz w:val="22"/>
                <w:szCs w:val="22"/>
              </w:rPr>
              <w:t>молочной продукции</w:t>
            </w:r>
          </w:p>
        </w:tc>
      </w:tr>
      <w:tr w:rsidR="00903E85" w:rsidRPr="00F24C89" w14:paraId="7DC76F80" w14:textId="77777777" w:rsidTr="00903E85">
        <w:tc>
          <w:tcPr>
            <w:tcW w:w="175" w:type="pct"/>
          </w:tcPr>
          <w:p w14:paraId="33864D71" w14:textId="77777777" w:rsidR="00903E85" w:rsidRPr="00E46F55" w:rsidRDefault="00903E85" w:rsidP="00903E85">
            <w:pPr>
              <w:rPr>
                <w:sz w:val="20"/>
                <w:szCs w:val="20"/>
              </w:rPr>
            </w:pPr>
            <w:r w:rsidRPr="00E46F55">
              <w:rPr>
                <w:sz w:val="20"/>
                <w:szCs w:val="20"/>
              </w:rPr>
              <w:t>1</w:t>
            </w:r>
          </w:p>
        </w:tc>
        <w:tc>
          <w:tcPr>
            <w:tcW w:w="487" w:type="pct"/>
            <w:vAlign w:val="center"/>
          </w:tcPr>
          <w:p w14:paraId="4255AA96" w14:textId="5C4E76E9" w:rsidR="00903E85" w:rsidRPr="00903E85" w:rsidRDefault="00903E85" w:rsidP="00903E85">
            <w:pPr>
              <w:rPr>
                <w:color w:val="000000"/>
                <w:sz w:val="20"/>
                <w:szCs w:val="20"/>
              </w:rPr>
            </w:pPr>
            <w:r w:rsidRPr="00903E85">
              <w:rPr>
                <w:color w:val="000000"/>
                <w:sz w:val="20"/>
                <w:szCs w:val="20"/>
              </w:rPr>
              <w:t xml:space="preserve">Молоко сгущенное </w:t>
            </w:r>
          </w:p>
        </w:tc>
        <w:tc>
          <w:tcPr>
            <w:tcW w:w="1897" w:type="pct"/>
            <w:gridSpan w:val="2"/>
            <w:vAlign w:val="center"/>
          </w:tcPr>
          <w:p w14:paraId="6B7E21B8" w14:textId="4934B9B6" w:rsidR="00903E85" w:rsidRPr="00903E85" w:rsidRDefault="00903E85" w:rsidP="00903E85">
            <w:pPr>
              <w:jc w:val="center"/>
              <w:rPr>
                <w:color w:val="000000"/>
                <w:sz w:val="20"/>
                <w:szCs w:val="20"/>
              </w:rPr>
            </w:pPr>
            <w:r w:rsidRPr="00903E85">
              <w:rPr>
                <w:color w:val="000000"/>
                <w:sz w:val="20"/>
                <w:szCs w:val="20"/>
              </w:rPr>
              <w:t>Сгущенное молоко цельное с сахаром, жирность 8,5%, упаковка - жестяная банка,  380гр, ГОСТ 31688-2012, состав: нормализованное молоко, сахар (сахароза, лактоза), энергетическая ценность в 100гр - 330 ккал, срок хранения - 12 месяцев</w:t>
            </w:r>
          </w:p>
        </w:tc>
        <w:tc>
          <w:tcPr>
            <w:tcW w:w="353" w:type="pct"/>
            <w:vAlign w:val="center"/>
          </w:tcPr>
          <w:p w14:paraId="60E078E4" w14:textId="72AE5672" w:rsidR="00903E85" w:rsidRPr="004B6028" w:rsidRDefault="00903E85" w:rsidP="00903E85">
            <w:pPr>
              <w:jc w:val="center"/>
              <w:rPr>
                <w:color w:val="000000"/>
                <w:sz w:val="20"/>
                <w:szCs w:val="20"/>
              </w:rPr>
            </w:pPr>
            <w:r>
              <w:rPr>
                <w:color w:val="000000"/>
                <w:sz w:val="18"/>
                <w:szCs w:val="18"/>
              </w:rPr>
              <w:t>шт.</w:t>
            </w:r>
          </w:p>
        </w:tc>
        <w:tc>
          <w:tcPr>
            <w:tcW w:w="404" w:type="pct"/>
            <w:vAlign w:val="center"/>
          </w:tcPr>
          <w:p w14:paraId="1E8AB625" w14:textId="54685CF3" w:rsidR="00903E85" w:rsidRPr="004B6028" w:rsidRDefault="00903E85" w:rsidP="00903E85">
            <w:pPr>
              <w:jc w:val="center"/>
              <w:rPr>
                <w:color w:val="000000"/>
                <w:sz w:val="20"/>
                <w:szCs w:val="20"/>
              </w:rPr>
            </w:pPr>
            <w:r>
              <w:rPr>
                <w:color w:val="000000"/>
                <w:sz w:val="18"/>
                <w:szCs w:val="18"/>
              </w:rPr>
              <w:t>22 600</w:t>
            </w:r>
          </w:p>
        </w:tc>
        <w:tc>
          <w:tcPr>
            <w:tcW w:w="345" w:type="pct"/>
            <w:vAlign w:val="center"/>
          </w:tcPr>
          <w:p w14:paraId="4A7A71D2" w14:textId="4155C74C" w:rsidR="00903E85" w:rsidRPr="004B6028" w:rsidRDefault="00903E85" w:rsidP="00903E85">
            <w:pPr>
              <w:jc w:val="center"/>
              <w:rPr>
                <w:color w:val="000000"/>
                <w:sz w:val="20"/>
                <w:szCs w:val="20"/>
              </w:rPr>
            </w:pPr>
            <w:r>
              <w:rPr>
                <w:color w:val="000000"/>
                <w:sz w:val="18"/>
                <w:szCs w:val="18"/>
              </w:rPr>
              <w:t>65,27</w:t>
            </w:r>
          </w:p>
        </w:tc>
        <w:tc>
          <w:tcPr>
            <w:tcW w:w="309" w:type="pct"/>
            <w:vAlign w:val="center"/>
          </w:tcPr>
          <w:p w14:paraId="566D70F6" w14:textId="484C49BD" w:rsidR="00903E85" w:rsidRPr="004B6028" w:rsidRDefault="00903E85" w:rsidP="00903E85">
            <w:pPr>
              <w:jc w:val="center"/>
              <w:rPr>
                <w:color w:val="000000"/>
                <w:sz w:val="20"/>
                <w:szCs w:val="20"/>
              </w:rPr>
            </w:pPr>
            <w:r>
              <w:rPr>
                <w:color w:val="000000"/>
                <w:sz w:val="20"/>
                <w:szCs w:val="20"/>
              </w:rPr>
              <w:t>10%</w:t>
            </w:r>
          </w:p>
        </w:tc>
        <w:tc>
          <w:tcPr>
            <w:tcW w:w="511" w:type="pct"/>
            <w:vAlign w:val="center"/>
          </w:tcPr>
          <w:p w14:paraId="3F9367E2" w14:textId="0E1AE078" w:rsidR="00903E85" w:rsidRDefault="00903E85" w:rsidP="00903E85">
            <w:pPr>
              <w:jc w:val="right"/>
              <w:rPr>
                <w:color w:val="000000"/>
                <w:sz w:val="20"/>
                <w:szCs w:val="20"/>
              </w:rPr>
            </w:pPr>
            <w:r>
              <w:rPr>
                <w:color w:val="000000"/>
                <w:sz w:val="20"/>
                <w:szCs w:val="20"/>
              </w:rPr>
              <w:t xml:space="preserve">    1 475 102,00   </w:t>
            </w:r>
          </w:p>
        </w:tc>
        <w:tc>
          <w:tcPr>
            <w:tcW w:w="519" w:type="pct"/>
            <w:vAlign w:val="center"/>
          </w:tcPr>
          <w:p w14:paraId="15050CC4" w14:textId="10ED7195" w:rsidR="00903E85" w:rsidRDefault="00903E85" w:rsidP="00903E85">
            <w:pPr>
              <w:jc w:val="right"/>
              <w:rPr>
                <w:color w:val="000000"/>
                <w:sz w:val="20"/>
                <w:szCs w:val="20"/>
              </w:rPr>
            </w:pPr>
            <w:r>
              <w:rPr>
                <w:color w:val="000000"/>
                <w:sz w:val="20"/>
                <w:szCs w:val="20"/>
              </w:rPr>
              <w:t xml:space="preserve">     1 622 612,20   </w:t>
            </w:r>
          </w:p>
        </w:tc>
      </w:tr>
      <w:tr w:rsidR="00903E85" w:rsidRPr="00F24C89" w14:paraId="226372F1" w14:textId="77777777" w:rsidTr="00903E85">
        <w:tc>
          <w:tcPr>
            <w:tcW w:w="175" w:type="pct"/>
          </w:tcPr>
          <w:p w14:paraId="670D7975" w14:textId="77777777" w:rsidR="00903E85" w:rsidRPr="00E46F55" w:rsidRDefault="00903E85" w:rsidP="00903E85">
            <w:pPr>
              <w:rPr>
                <w:sz w:val="20"/>
                <w:szCs w:val="20"/>
              </w:rPr>
            </w:pPr>
            <w:r w:rsidRPr="00E46F55">
              <w:rPr>
                <w:sz w:val="20"/>
                <w:szCs w:val="20"/>
              </w:rPr>
              <w:t>2</w:t>
            </w:r>
          </w:p>
        </w:tc>
        <w:tc>
          <w:tcPr>
            <w:tcW w:w="487" w:type="pct"/>
            <w:vAlign w:val="center"/>
          </w:tcPr>
          <w:p w14:paraId="0AF9765E" w14:textId="06C558A2" w:rsidR="00903E85" w:rsidRPr="00903E85" w:rsidRDefault="00903E85" w:rsidP="00903E85">
            <w:pPr>
              <w:rPr>
                <w:color w:val="000000"/>
                <w:sz w:val="20"/>
                <w:szCs w:val="20"/>
                <w:lang w:val="en-US"/>
              </w:rPr>
            </w:pPr>
            <w:r w:rsidRPr="00903E85">
              <w:rPr>
                <w:color w:val="000000"/>
                <w:sz w:val="20"/>
                <w:szCs w:val="20"/>
              </w:rPr>
              <w:t xml:space="preserve">Молоко сгущенное </w:t>
            </w:r>
          </w:p>
        </w:tc>
        <w:tc>
          <w:tcPr>
            <w:tcW w:w="1897" w:type="pct"/>
            <w:gridSpan w:val="2"/>
            <w:vAlign w:val="center"/>
          </w:tcPr>
          <w:p w14:paraId="1F3EA71A" w14:textId="5BE5E656" w:rsidR="00903E85" w:rsidRPr="00903E85" w:rsidRDefault="00903E85" w:rsidP="00903E85">
            <w:pPr>
              <w:jc w:val="center"/>
              <w:rPr>
                <w:color w:val="000000"/>
                <w:sz w:val="20"/>
                <w:szCs w:val="20"/>
              </w:rPr>
            </w:pPr>
            <w:r w:rsidRPr="00903E85">
              <w:rPr>
                <w:color w:val="000000"/>
                <w:sz w:val="20"/>
                <w:szCs w:val="20"/>
              </w:rPr>
              <w:t>Сгущенное молоко цельное с сахаром, жирность 8,5%, упаковка - жестяная банка,  370гр, ГОСТ 31688-2012, состав: нормализованное молоко, сахар (сахароза), лактоза, энергетическая ценность в 100гр - 298 ккал, срок хранения - 12 месяцев</w:t>
            </w:r>
          </w:p>
        </w:tc>
        <w:tc>
          <w:tcPr>
            <w:tcW w:w="353" w:type="pct"/>
            <w:vAlign w:val="center"/>
          </w:tcPr>
          <w:p w14:paraId="419D57B4" w14:textId="23D45CC0" w:rsidR="00903E85" w:rsidRPr="004B6028" w:rsidRDefault="00903E85" w:rsidP="00903E85">
            <w:pPr>
              <w:jc w:val="center"/>
              <w:rPr>
                <w:color w:val="000000"/>
                <w:sz w:val="20"/>
                <w:szCs w:val="20"/>
              </w:rPr>
            </w:pPr>
            <w:r>
              <w:rPr>
                <w:color w:val="000000"/>
                <w:sz w:val="18"/>
                <w:szCs w:val="18"/>
              </w:rPr>
              <w:t>шт.</w:t>
            </w:r>
          </w:p>
        </w:tc>
        <w:tc>
          <w:tcPr>
            <w:tcW w:w="404" w:type="pct"/>
            <w:vAlign w:val="center"/>
          </w:tcPr>
          <w:p w14:paraId="4C3A6444" w14:textId="22CBD1A5" w:rsidR="00903E85" w:rsidRPr="004B6028" w:rsidRDefault="00903E85" w:rsidP="00903E85">
            <w:pPr>
              <w:jc w:val="center"/>
              <w:rPr>
                <w:color w:val="000000"/>
                <w:sz w:val="20"/>
                <w:szCs w:val="20"/>
              </w:rPr>
            </w:pPr>
            <w:r>
              <w:rPr>
                <w:color w:val="000000"/>
                <w:sz w:val="18"/>
                <w:szCs w:val="18"/>
              </w:rPr>
              <w:t>2 000</w:t>
            </w:r>
          </w:p>
        </w:tc>
        <w:tc>
          <w:tcPr>
            <w:tcW w:w="345" w:type="pct"/>
            <w:vAlign w:val="center"/>
          </w:tcPr>
          <w:p w14:paraId="7725504D" w14:textId="428D71A5" w:rsidR="00903E85" w:rsidRPr="004B6028" w:rsidRDefault="00903E85" w:rsidP="00903E85">
            <w:pPr>
              <w:jc w:val="center"/>
              <w:rPr>
                <w:color w:val="000000"/>
                <w:sz w:val="20"/>
                <w:szCs w:val="20"/>
              </w:rPr>
            </w:pPr>
            <w:r>
              <w:rPr>
                <w:color w:val="000000"/>
                <w:sz w:val="18"/>
                <w:szCs w:val="18"/>
              </w:rPr>
              <w:t>34,73</w:t>
            </w:r>
          </w:p>
        </w:tc>
        <w:tc>
          <w:tcPr>
            <w:tcW w:w="309" w:type="pct"/>
            <w:vAlign w:val="center"/>
          </w:tcPr>
          <w:p w14:paraId="6D86A4BD" w14:textId="7C650623" w:rsidR="00903E85" w:rsidRPr="004B6028" w:rsidRDefault="00903E85" w:rsidP="00903E85">
            <w:pPr>
              <w:jc w:val="center"/>
              <w:rPr>
                <w:color w:val="000000"/>
                <w:sz w:val="20"/>
                <w:szCs w:val="20"/>
              </w:rPr>
            </w:pPr>
            <w:r>
              <w:rPr>
                <w:color w:val="000000"/>
                <w:sz w:val="20"/>
                <w:szCs w:val="20"/>
              </w:rPr>
              <w:t>10%</w:t>
            </w:r>
          </w:p>
        </w:tc>
        <w:tc>
          <w:tcPr>
            <w:tcW w:w="511" w:type="pct"/>
            <w:vAlign w:val="center"/>
          </w:tcPr>
          <w:p w14:paraId="616ACFC8" w14:textId="0E32C1F6" w:rsidR="00903E85" w:rsidRDefault="00903E85" w:rsidP="00903E85">
            <w:pPr>
              <w:jc w:val="right"/>
              <w:rPr>
                <w:color w:val="000000"/>
                <w:sz w:val="20"/>
                <w:szCs w:val="20"/>
              </w:rPr>
            </w:pPr>
            <w:r>
              <w:rPr>
                <w:color w:val="000000"/>
                <w:sz w:val="20"/>
                <w:szCs w:val="20"/>
              </w:rPr>
              <w:t xml:space="preserve">          69 460,00   </w:t>
            </w:r>
          </w:p>
        </w:tc>
        <w:tc>
          <w:tcPr>
            <w:tcW w:w="519" w:type="pct"/>
            <w:vAlign w:val="center"/>
          </w:tcPr>
          <w:p w14:paraId="59B225DD" w14:textId="746F3CCF" w:rsidR="00903E85" w:rsidRDefault="00903E85" w:rsidP="00903E85">
            <w:pPr>
              <w:jc w:val="right"/>
              <w:rPr>
                <w:color w:val="000000"/>
                <w:sz w:val="20"/>
                <w:szCs w:val="20"/>
              </w:rPr>
            </w:pPr>
            <w:r>
              <w:rPr>
                <w:color w:val="000000"/>
                <w:sz w:val="20"/>
                <w:szCs w:val="20"/>
              </w:rPr>
              <w:t xml:space="preserve">           76 406,00   </w:t>
            </w:r>
          </w:p>
        </w:tc>
      </w:tr>
      <w:tr w:rsidR="00903E85" w:rsidRPr="00F24C89" w14:paraId="215E7AEC" w14:textId="77777777" w:rsidTr="00903E85">
        <w:tc>
          <w:tcPr>
            <w:tcW w:w="175" w:type="pct"/>
          </w:tcPr>
          <w:p w14:paraId="5C3D515B" w14:textId="77777777" w:rsidR="00903E85" w:rsidRPr="00E46F55" w:rsidRDefault="00903E85" w:rsidP="00903E85">
            <w:pPr>
              <w:rPr>
                <w:sz w:val="20"/>
                <w:szCs w:val="20"/>
              </w:rPr>
            </w:pPr>
            <w:r w:rsidRPr="00E46F55">
              <w:rPr>
                <w:sz w:val="20"/>
                <w:szCs w:val="20"/>
              </w:rPr>
              <w:t>3</w:t>
            </w:r>
          </w:p>
        </w:tc>
        <w:tc>
          <w:tcPr>
            <w:tcW w:w="487" w:type="pct"/>
            <w:vAlign w:val="center"/>
          </w:tcPr>
          <w:p w14:paraId="3766E6AD" w14:textId="1DC266E2" w:rsidR="00903E85" w:rsidRPr="00903E85" w:rsidRDefault="00903E85" w:rsidP="00903E85">
            <w:pPr>
              <w:rPr>
                <w:color w:val="000000"/>
                <w:sz w:val="20"/>
                <w:szCs w:val="20"/>
              </w:rPr>
            </w:pPr>
            <w:r w:rsidRPr="00903E85">
              <w:rPr>
                <w:color w:val="000000"/>
                <w:sz w:val="20"/>
                <w:szCs w:val="20"/>
              </w:rPr>
              <w:t xml:space="preserve">Молоко сгущенное </w:t>
            </w:r>
          </w:p>
        </w:tc>
        <w:tc>
          <w:tcPr>
            <w:tcW w:w="1897" w:type="pct"/>
            <w:gridSpan w:val="2"/>
            <w:vAlign w:val="center"/>
          </w:tcPr>
          <w:p w14:paraId="01AC53CB" w14:textId="45F1A652" w:rsidR="00903E85" w:rsidRPr="00903E85" w:rsidRDefault="00903E85" w:rsidP="00903E85">
            <w:pPr>
              <w:jc w:val="center"/>
              <w:rPr>
                <w:color w:val="000000"/>
                <w:sz w:val="20"/>
                <w:szCs w:val="20"/>
              </w:rPr>
            </w:pPr>
            <w:r w:rsidRPr="00903E85">
              <w:rPr>
                <w:color w:val="000000"/>
                <w:sz w:val="20"/>
                <w:szCs w:val="20"/>
              </w:rPr>
              <w:t xml:space="preserve">Сгущенное молоко цельное с сахаром, жирность 8,5%, упаковка - </w:t>
            </w:r>
            <w:proofErr w:type="spellStart"/>
            <w:r w:rsidRPr="00903E85">
              <w:rPr>
                <w:color w:val="000000"/>
                <w:sz w:val="20"/>
                <w:szCs w:val="20"/>
              </w:rPr>
              <w:t>дой</w:t>
            </w:r>
            <w:proofErr w:type="spellEnd"/>
            <w:r w:rsidRPr="00903E85">
              <w:rPr>
                <w:color w:val="000000"/>
                <w:sz w:val="20"/>
                <w:szCs w:val="20"/>
              </w:rPr>
              <w:t>-пак  270гр,  ГОСТ 31688-2012, состав: нормализованное молоко, сахар (сахароза), лактоза, энергетическая ценность в 100гр - 320 ккал, срок хранения - 12 месяцев</w:t>
            </w:r>
          </w:p>
        </w:tc>
        <w:tc>
          <w:tcPr>
            <w:tcW w:w="353" w:type="pct"/>
            <w:vAlign w:val="center"/>
          </w:tcPr>
          <w:p w14:paraId="4B173729" w14:textId="5FC7507F" w:rsidR="00903E85" w:rsidRPr="004B6028" w:rsidRDefault="00903E85" w:rsidP="00903E85">
            <w:pPr>
              <w:jc w:val="center"/>
              <w:rPr>
                <w:color w:val="000000"/>
                <w:sz w:val="20"/>
                <w:szCs w:val="20"/>
              </w:rPr>
            </w:pPr>
            <w:r>
              <w:rPr>
                <w:color w:val="000000"/>
                <w:sz w:val="18"/>
                <w:szCs w:val="18"/>
              </w:rPr>
              <w:t>шт.</w:t>
            </w:r>
          </w:p>
        </w:tc>
        <w:tc>
          <w:tcPr>
            <w:tcW w:w="404" w:type="pct"/>
            <w:vAlign w:val="center"/>
          </w:tcPr>
          <w:p w14:paraId="54AC0460" w14:textId="0612D041" w:rsidR="00903E85" w:rsidRPr="004B6028" w:rsidRDefault="00903E85" w:rsidP="00903E85">
            <w:pPr>
              <w:jc w:val="center"/>
              <w:rPr>
                <w:color w:val="000000"/>
                <w:sz w:val="20"/>
                <w:szCs w:val="20"/>
              </w:rPr>
            </w:pPr>
            <w:r>
              <w:rPr>
                <w:color w:val="000000"/>
                <w:sz w:val="18"/>
                <w:szCs w:val="18"/>
              </w:rPr>
              <w:t>5 000</w:t>
            </w:r>
          </w:p>
        </w:tc>
        <w:tc>
          <w:tcPr>
            <w:tcW w:w="345" w:type="pct"/>
            <w:vAlign w:val="center"/>
          </w:tcPr>
          <w:p w14:paraId="6630B79B" w14:textId="21B4059D" w:rsidR="00903E85" w:rsidRPr="004B6028" w:rsidRDefault="00903E85" w:rsidP="00903E85">
            <w:pPr>
              <w:jc w:val="center"/>
              <w:rPr>
                <w:color w:val="000000"/>
                <w:sz w:val="20"/>
                <w:szCs w:val="20"/>
              </w:rPr>
            </w:pPr>
            <w:r>
              <w:rPr>
                <w:color w:val="000000"/>
                <w:sz w:val="18"/>
                <w:szCs w:val="18"/>
              </w:rPr>
              <w:t>27,36</w:t>
            </w:r>
          </w:p>
        </w:tc>
        <w:tc>
          <w:tcPr>
            <w:tcW w:w="309" w:type="pct"/>
            <w:vAlign w:val="center"/>
          </w:tcPr>
          <w:p w14:paraId="7600A240" w14:textId="0BF040D0" w:rsidR="00903E85" w:rsidRPr="004B6028" w:rsidRDefault="00903E85" w:rsidP="00903E85">
            <w:pPr>
              <w:jc w:val="center"/>
              <w:rPr>
                <w:color w:val="000000"/>
                <w:sz w:val="20"/>
                <w:szCs w:val="20"/>
              </w:rPr>
            </w:pPr>
            <w:r>
              <w:rPr>
                <w:color w:val="000000"/>
                <w:sz w:val="20"/>
                <w:szCs w:val="20"/>
              </w:rPr>
              <w:t>10%</w:t>
            </w:r>
          </w:p>
        </w:tc>
        <w:tc>
          <w:tcPr>
            <w:tcW w:w="511" w:type="pct"/>
            <w:vAlign w:val="center"/>
          </w:tcPr>
          <w:p w14:paraId="115D7580" w14:textId="4E721115" w:rsidR="00903E85" w:rsidRDefault="00903E85" w:rsidP="00903E85">
            <w:pPr>
              <w:jc w:val="right"/>
              <w:rPr>
                <w:color w:val="000000"/>
                <w:sz w:val="20"/>
                <w:szCs w:val="20"/>
              </w:rPr>
            </w:pPr>
            <w:r>
              <w:rPr>
                <w:color w:val="000000"/>
                <w:sz w:val="20"/>
                <w:szCs w:val="20"/>
              </w:rPr>
              <w:t xml:space="preserve">        136 800,00   </w:t>
            </w:r>
          </w:p>
        </w:tc>
        <w:tc>
          <w:tcPr>
            <w:tcW w:w="519" w:type="pct"/>
            <w:vAlign w:val="center"/>
          </w:tcPr>
          <w:p w14:paraId="497179E7" w14:textId="4DE49DC1" w:rsidR="00903E85" w:rsidRDefault="00903E85" w:rsidP="00903E85">
            <w:pPr>
              <w:jc w:val="right"/>
              <w:rPr>
                <w:color w:val="000000"/>
                <w:sz w:val="20"/>
                <w:szCs w:val="20"/>
              </w:rPr>
            </w:pPr>
            <w:r>
              <w:rPr>
                <w:color w:val="000000"/>
                <w:sz w:val="20"/>
                <w:szCs w:val="20"/>
              </w:rPr>
              <w:t xml:space="preserve">         150 480,00   </w:t>
            </w:r>
          </w:p>
        </w:tc>
      </w:tr>
      <w:tr w:rsidR="00903E85" w:rsidRPr="00F24C89" w14:paraId="5FB2C291" w14:textId="77777777" w:rsidTr="00903E85">
        <w:tc>
          <w:tcPr>
            <w:tcW w:w="175" w:type="pct"/>
          </w:tcPr>
          <w:p w14:paraId="409E67B5" w14:textId="77777777" w:rsidR="00903E85" w:rsidRPr="00E46F55" w:rsidRDefault="00903E85" w:rsidP="00903E85">
            <w:pPr>
              <w:rPr>
                <w:sz w:val="20"/>
                <w:szCs w:val="20"/>
              </w:rPr>
            </w:pPr>
            <w:r w:rsidRPr="00E46F55">
              <w:rPr>
                <w:sz w:val="20"/>
                <w:szCs w:val="20"/>
              </w:rPr>
              <w:t>4</w:t>
            </w:r>
          </w:p>
        </w:tc>
        <w:tc>
          <w:tcPr>
            <w:tcW w:w="487" w:type="pct"/>
            <w:vAlign w:val="center"/>
          </w:tcPr>
          <w:p w14:paraId="17FD5888" w14:textId="628676CC" w:rsidR="00903E85" w:rsidRPr="00903E85" w:rsidRDefault="00903E85" w:rsidP="00903E85">
            <w:pPr>
              <w:rPr>
                <w:color w:val="000000"/>
                <w:sz w:val="20"/>
                <w:szCs w:val="20"/>
              </w:rPr>
            </w:pPr>
            <w:r w:rsidRPr="00903E85">
              <w:rPr>
                <w:color w:val="000000"/>
                <w:sz w:val="20"/>
                <w:szCs w:val="20"/>
              </w:rPr>
              <w:t xml:space="preserve">Молоко </w:t>
            </w:r>
          </w:p>
        </w:tc>
        <w:tc>
          <w:tcPr>
            <w:tcW w:w="1897" w:type="pct"/>
            <w:gridSpan w:val="2"/>
            <w:vAlign w:val="center"/>
          </w:tcPr>
          <w:p w14:paraId="6D3A21B6" w14:textId="5B88563C" w:rsidR="00903E85" w:rsidRPr="00903E85" w:rsidRDefault="00903E85" w:rsidP="00903E85">
            <w:pPr>
              <w:jc w:val="center"/>
              <w:rPr>
                <w:color w:val="000000"/>
                <w:sz w:val="20"/>
                <w:szCs w:val="20"/>
              </w:rPr>
            </w:pPr>
            <w:r w:rsidRPr="00903E85">
              <w:rPr>
                <w:sz w:val="20"/>
                <w:szCs w:val="20"/>
              </w:rPr>
              <w:t>Молоко концентрированное стерилизованное, жирность 8,7%, упаковка - жестяная банка,  300гр, ГОСТ 1923-78, состав: молоко нормализованное, стабилизатор Е339, энергетическая ценность в 100гр - 140 ккал, срок хранения - 12 месяцев</w:t>
            </w:r>
          </w:p>
        </w:tc>
        <w:tc>
          <w:tcPr>
            <w:tcW w:w="353" w:type="pct"/>
            <w:vAlign w:val="center"/>
          </w:tcPr>
          <w:p w14:paraId="6A2C27D2" w14:textId="7A11EA49" w:rsidR="00903E85" w:rsidRPr="004B6028" w:rsidRDefault="00903E85" w:rsidP="00903E85">
            <w:pPr>
              <w:jc w:val="center"/>
              <w:rPr>
                <w:color w:val="000000"/>
                <w:sz w:val="20"/>
                <w:szCs w:val="20"/>
              </w:rPr>
            </w:pPr>
            <w:r>
              <w:rPr>
                <w:color w:val="000000"/>
                <w:sz w:val="18"/>
                <w:szCs w:val="18"/>
              </w:rPr>
              <w:t>шт.</w:t>
            </w:r>
          </w:p>
        </w:tc>
        <w:tc>
          <w:tcPr>
            <w:tcW w:w="404" w:type="pct"/>
            <w:vAlign w:val="center"/>
          </w:tcPr>
          <w:p w14:paraId="3B0081ED" w14:textId="722AA408" w:rsidR="00903E85" w:rsidRPr="004B6028" w:rsidRDefault="00903E85" w:rsidP="00903E85">
            <w:pPr>
              <w:jc w:val="center"/>
              <w:rPr>
                <w:color w:val="000000"/>
                <w:sz w:val="20"/>
                <w:szCs w:val="20"/>
              </w:rPr>
            </w:pPr>
            <w:r>
              <w:rPr>
                <w:color w:val="000000"/>
                <w:sz w:val="18"/>
                <w:szCs w:val="18"/>
              </w:rPr>
              <w:t>1 000</w:t>
            </w:r>
          </w:p>
        </w:tc>
        <w:tc>
          <w:tcPr>
            <w:tcW w:w="345" w:type="pct"/>
            <w:vAlign w:val="center"/>
          </w:tcPr>
          <w:p w14:paraId="1D852463" w14:textId="0657438B" w:rsidR="00903E85" w:rsidRPr="004B6028" w:rsidRDefault="00903E85" w:rsidP="00903E85">
            <w:pPr>
              <w:jc w:val="center"/>
              <w:rPr>
                <w:color w:val="000000"/>
                <w:sz w:val="20"/>
                <w:szCs w:val="20"/>
              </w:rPr>
            </w:pPr>
            <w:r>
              <w:rPr>
                <w:color w:val="000000"/>
                <w:sz w:val="18"/>
                <w:szCs w:val="18"/>
              </w:rPr>
              <w:t>42,36</w:t>
            </w:r>
          </w:p>
        </w:tc>
        <w:tc>
          <w:tcPr>
            <w:tcW w:w="309" w:type="pct"/>
            <w:vAlign w:val="center"/>
          </w:tcPr>
          <w:p w14:paraId="17D1A1CA" w14:textId="63ADD1AA" w:rsidR="00903E85" w:rsidRPr="004B6028" w:rsidRDefault="00903E85" w:rsidP="00903E85">
            <w:pPr>
              <w:jc w:val="center"/>
              <w:rPr>
                <w:color w:val="000000"/>
                <w:sz w:val="20"/>
                <w:szCs w:val="20"/>
              </w:rPr>
            </w:pPr>
            <w:r>
              <w:rPr>
                <w:color w:val="000000"/>
                <w:sz w:val="20"/>
                <w:szCs w:val="20"/>
              </w:rPr>
              <w:t>10%</w:t>
            </w:r>
          </w:p>
        </w:tc>
        <w:tc>
          <w:tcPr>
            <w:tcW w:w="511" w:type="pct"/>
            <w:vAlign w:val="center"/>
          </w:tcPr>
          <w:p w14:paraId="60388238" w14:textId="4279BBFE" w:rsidR="00903E85" w:rsidRDefault="00903E85" w:rsidP="00903E85">
            <w:pPr>
              <w:jc w:val="right"/>
              <w:rPr>
                <w:color w:val="000000"/>
                <w:sz w:val="20"/>
                <w:szCs w:val="20"/>
              </w:rPr>
            </w:pPr>
            <w:r>
              <w:rPr>
                <w:color w:val="000000"/>
                <w:sz w:val="20"/>
                <w:szCs w:val="20"/>
              </w:rPr>
              <w:t xml:space="preserve">          42 360,00   </w:t>
            </w:r>
          </w:p>
        </w:tc>
        <w:tc>
          <w:tcPr>
            <w:tcW w:w="519" w:type="pct"/>
            <w:vAlign w:val="center"/>
          </w:tcPr>
          <w:p w14:paraId="72E89541" w14:textId="1DD882C6" w:rsidR="00903E85" w:rsidRDefault="00903E85" w:rsidP="00903E85">
            <w:pPr>
              <w:jc w:val="right"/>
              <w:rPr>
                <w:color w:val="000000"/>
                <w:sz w:val="20"/>
                <w:szCs w:val="20"/>
              </w:rPr>
            </w:pPr>
            <w:r>
              <w:rPr>
                <w:color w:val="000000"/>
                <w:sz w:val="20"/>
                <w:szCs w:val="20"/>
              </w:rPr>
              <w:t xml:space="preserve">           46 596,00   </w:t>
            </w:r>
          </w:p>
        </w:tc>
      </w:tr>
      <w:tr w:rsidR="00903E85" w:rsidRPr="00F24C89" w14:paraId="21C7575A" w14:textId="77777777" w:rsidTr="00903E85">
        <w:tc>
          <w:tcPr>
            <w:tcW w:w="175" w:type="pct"/>
          </w:tcPr>
          <w:p w14:paraId="67DF1A80" w14:textId="77777777" w:rsidR="00903E85" w:rsidRPr="00E46F55" w:rsidRDefault="00903E85" w:rsidP="00903E85">
            <w:pPr>
              <w:rPr>
                <w:sz w:val="20"/>
                <w:szCs w:val="20"/>
              </w:rPr>
            </w:pPr>
            <w:r w:rsidRPr="00E46F55">
              <w:rPr>
                <w:sz w:val="20"/>
                <w:szCs w:val="20"/>
              </w:rPr>
              <w:t>5</w:t>
            </w:r>
          </w:p>
        </w:tc>
        <w:tc>
          <w:tcPr>
            <w:tcW w:w="487" w:type="pct"/>
            <w:vAlign w:val="center"/>
          </w:tcPr>
          <w:p w14:paraId="75089AEE" w14:textId="18612BBE" w:rsidR="00903E85" w:rsidRPr="00903E85" w:rsidRDefault="00903E85" w:rsidP="00903E85">
            <w:pPr>
              <w:rPr>
                <w:color w:val="000000"/>
                <w:sz w:val="20"/>
                <w:szCs w:val="20"/>
              </w:rPr>
            </w:pPr>
            <w:r w:rsidRPr="00903E85">
              <w:rPr>
                <w:color w:val="000000"/>
                <w:sz w:val="20"/>
                <w:szCs w:val="20"/>
              </w:rPr>
              <w:t>Молоко сухое</w:t>
            </w:r>
          </w:p>
        </w:tc>
        <w:tc>
          <w:tcPr>
            <w:tcW w:w="1897" w:type="pct"/>
            <w:gridSpan w:val="2"/>
            <w:vAlign w:val="center"/>
          </w:tcPr>
          <w:p w14:paraId="662C9505" w14:textId="62D7D9BC" w:rsidR="00903E85" w:rsidRPr="00903E85" w:rsidRDefault="00903E85" w:rsidP="00903E85">
            <w:pPr>
              <w:jc w:val="center"/>
              <w:rPr>
                <w:color w:val="000000"/>
                <w:sz w:val="20"/>
                <w:szCs w:val="20"/>
              </w:rPr>
            </w:pPr>
            <w:r w:rsidRPr="00903E85">
              <w:rPr>
                <w:color w:val="000000"/>
                <w:sz w:val="20"/>
                <w:szCs w:val="20"/>
              </w:rPr>
              <w:t>Молоко сухое цельное, жирность 26%, упаковка - ПЭ вакуум. пакет, вес  400гр, ГОСТ: 52791-2007, состав: молоко нормализованное, сахар-песок (сахароза), энергетическая ценность в 100гр - 475ккал, срок хранения - 8 месяцев</w:t>
            </w:r>
          </w:p>
        </w:tc>
        <w:tc>
          <w:tcPr>
            <w:tcW w:w="353" w:type="pct"/>
            <w:vAlign w:val="center"/>
          </w:tcPr>
          <w:p w14:paraId="575DC4B2" w14:textId="334F63E5" w:rsidR="00903E85" w:rsidRPr="004B6028" w:rsidRDefault="00903E85" w:rsidP="00903E85">
            <w:pPr>
              <w:jc w:val="center"/>
              <w:rPr>
                <w:color w:val="000000"/>
                <w:sz w:val="20"/>
                <w:szCs w:val="20"/>
              </w:rPr>
            </w:pPr>
            <w:r>
              <w:rPr>
                <w:color w:val="000000"/>
                <w:sz w:val="18"/>
                <w:szCs w:val="18"/>
              </w:rPr>
              <w:t>шт.</w:t>
            </w:r>
          </w:p>
        </w:tc>
        <w:tc>
          <w:tcPr>
            <w:tcW w:w="404" w:type="pct"/>
            <w:vAlign w:val="center"/>
          </w:tcPr>
          <w:p w14:paraId="434FBF60" w14:textId="52C3FAE1" w:rsidR="00903E85" w:rsidRPr="004B6028" w:rsidRDefault="00903E85" w:rsidP="00903E85">
            <w:pPr>
              <w:jc w:val="center"/>
              <w:rPr>
                <w:color w:val="000000"/>
                <w:sz w:val="20"/>
                <w:szCs w:val="20"/>
              </w:rPr>
            </w:pPr>
            <w:r>
              <w:rPr>
                <w:color w:val="000000"/>
                <w:sz w:val="18"/>
                <w:szCs w:val="18"/>
              </w:rPr>
              <w:t>400</w:t>
            </w:r>
          </w:p>
        </w:tc>
        <w:tc>
          <w:tcPr>
            <w:tcW w:w="345" w:type="pct"/>
            <w:vAlign w:val="center"/>
          </w:tcPr>
          <w:p w14:paraId="656D9021" w14:textId="1943B111" w:rsidR="00903E85" w:rsidRPr="004B6028" w:rsidRDefault="00903E85" w:rsidP="00903E85">
            <w:pPr>
              <w:jc w:val="center"/>
              <w:rPr>
                <w:color w:val="000000"/>
                <w:sz w:val="20"/>
                <w:szCs w:val="20"/>
              </w:rPr>
            </w:pPr>
            <w:r>
              <w:rPr>
                <w:color w:val="000000"/>
                <w:sz w:val="18"/>
                <w:szCs w:val="18"/>
              </w:rPr>
              <w:t>64,00</w:t>
            </w:r>
          </w:p>
        </w:tc>
        <w:tc>
          <w:tcPr>
            <w:tcW w:w="309" w:type="pct"/>
            <w:vAlign w:val="center"/>
          </w:tcPr>
          <w:p w14:paraId="373F1C0E" w14:textId="4C24BCA9" w:rsidR="00903E85" w:rsidRPr="004B6028" w:rsidRDefault="00903E85" w:rsidP="00903E85">
            <w:pPr>
              <w:jc w:val="center"/>
              <w:rPr>
                <w:color w:val="000000"/>
                <w:sz w:val="20"/>
                <w:szCs w:val="20"/>
              </w:rPr>
            </w:pPr>
            <w:r>
              <w:rPr>
                <w:color w:val="000000"/>
                <w:sz w:val="20"/>
                <w:szCs w:val="20"/>
              </w:rPr>
              <w:t>10%</w:t>
            </w:r>
          </w:p>
        </w:tc>
        <w:tc>
          <w:tcPr>
            <w:tcW w:w="511" w:type="pct"/>
            <w:vAlign w:val="center"/>
          </w:tcPr>
          <w:p w14:paraId="0B24054E" w14:textId="0B9DF969" w:rsidR="00903E85" w:rsidRDefault="00903E85" w:rsidP="00903E85">
            <w:pPr>
              <w:jc w:val="right"/>
              <w:rPr>
                <w:color w:val="000000"/>
                <w:sz w:val="20"/>
                <w:szCs w:val="20"/>
              </w:rPr>
            </w:pPr>
            <w:r>
              <w:rPr>
                <w:color w:val="000000"/>
                <w:sz w:val="20"/>
                <w:szCs w:val="20"/>
              </w:rPr>
              <w:t xml:space="preserve">          25 600,00   </w:t>
            </w:r>
          </w:p>
        </w:tc>
        <w:tc>
          <w:tcPr>
            <w:tcW w:w="519" w:type="pct"/>
            <w:vAlign w:val="center"/>
          </w:tcPr>
          <w:p w14:paraId="7FEC27FF" w14:textId="331B6195" w:rsidR="00903E85" w:rsidRDefault="00903E85" w:rsidP="00903E85">
            <w:pPr>
              <w:jc w:val="right"/>
              <w:rPr>
                <w:color w:val="000000"/>
                <w:sz w:val="20"/>
                <w:szCs w:val="20"/>
              </w:rPr>
            </w:pPr>
            <w:r>
              <w:rPr>
                <w:color w:val="000000"/>
                <w:sz w:val="20"/>
                <w:szCs w:val="20"/>
              </w:rPr>
              <w:t xml:space="preserve">           28 160,00   </w:t>
            </w:r>
          </w:p>
        </w:tc>
      </w:tr>
      <w:tr w:rsidR="00903E85" w:rsidRPr="00B10254" w14:paraId="3DCF0F05" w14:textId="77777777" w:rsidTr="004B6028">
        <w:trPr>
          <w:trHeight w:val="587"/>
        </w:trPr>
        <w:tc>
          <w:tcPr>
            <w:tcW w:w="2559" w:type="pct"/>
            <w:gridSpan w:val="4"/>
            <w:vAlign w:val="center"/>
          </w:tcPr>
          <w:p w14:paraId="52885352" w14:textId="77777777" w:rsidR="00903E85" w:rsidRDefault="00903E85" w:rsidP="00903E85">
            <w:pPr>
              <w:jc w:val="center"/>
              <w:rPr>
                <w:b/>
                <w:sz w:val="22"/>
                <w:szCs w:val="22"/>
              </w:rPr>
            </w:pPr>
            <w:r w:rsidRPr="00B10254">
              <w:rPr>
                <w:b/>
                <w:sz w:val="22"/>
                <w:szCs w:val="22"/>
              </w:rPr>
              <w:lastRenderedPageBreak/>
              <w:t>ИТОГО</w:t>
            </w:r>
            <w:r>
              <w:rPr>
                <w:b/>
                <w:sz w:val="22"/>
                <w:szCs w:val="22"/>
              </w:rPr>
              <w:t xml:space="preserve"> </w:t>
            </w:r>
          </w:p>
          <w:p w14:paraId="52F16348" w14:textId="77777777" w:rsidR="00903E85" w:rsidRPr="00B10254" w:rsidRDefault="00903E85" w:rsidP="00903E85">
            <w:pPr>
              <w:jc w:val="center"/>
              <w:rPr>
                <w:sz w:val="22"/>
                <w:szCs w:val="22"/>
              </w:rPr>
            </w:pPr>
            <w:r w:rsidRPr="00B10254">
              <w:rPr>
                <w:b/>
                <w:sz w:val="22"/>
                <w:szCs w:val="22"/>
              </w:rPr>
              <w:t>начальна</w:t>
            </w:r>
            <w:r>
              <w:rPr>
                <w:b/>
                <w:sz w:val="22"/>
                <w:szCs w:val="22"/>
              </w:rPr>
              <w:t>я (максимальная) цена договора</w:t>
            </w:r>
          </w:p>
        </w:tc>
        <w:tc>
          <w:tcPr>
            <w:tcW w:w="353" w:type="pct"/>
            <w:vAlign w:val="center"/>
          </w:tcPr>
          <w:p w14:paraId="117A9514" w14:textId="3CD56951" w:rsidR="00903E85" w:rsidRPr="002B0970" w:rsidRDefault="00903E85" w:rsidP="00903E85">
            <w:pPr>
              <w:jc w:val="center"/>
              <w:rPr>
                <w:sz w:val="20"/>
                <w:szCs w:val="20"/>
              </w:rPr>
            </w:pPr>
            <w:proofErr w:type="spellStart"/>
            <w:r>
              <w:rPr>
                <w:sz w:val="20"/>
                <w:szCs w:val="20"/>
              </w:rPr>
              <w:t>шт</w:t>
            </w:r>
            <w:proofErr w:type="spellEnd"/>
          </w:p>
        </w:tc>
        <w:tc>
          <w:tcPr>
            <w:tcW w:w="404" w:type="pct"/>
            <w:vAlign w:val="center"/>
          </w:tcPr>
          <w:p w14:paraId="26B5E487" w14:textId="32F6373A" w:rsidR="00903E85" w:rsidRPr="00BC139C" w:rsidRDefault="00903E85" w:rsidP="00903E85">
            <w:pPr>
              <w:jc w:val="center"/>
              <w:rPr>
                <w:b/>
                <w:bCs/>
                <w:sz w:val="20"/>
                <w:szCs w:val="20"/>
              </w:rPr>
            </w:pPr>
            <w:r>
              <w:rPr>
                <w:b/>
                <w:bCs/>
                <w:sz w:val="20"/>
                <w:szCs w:val="20"/>
              </w:rPr>
              <w:t>31 000</w:t>
            </w:r>
          </w:p>
        </w:tc>
        <w:tc>
          <w:tcPr>
            <w:tcW w:w="345" w:type="pct"/>
            <w:vAlign w:val="center"/>
          </w:tcPr>
          <w:p w14:paraId="2B0CD4BA" w14:textId="77777777" w:rsidR="00903E85" w:rsidRPr="00B10254" w:rsidRDefault="00903E85" w:rsidP="00903E85">
            <w:pPr>
              <w:jc w:val="center"/>
              <w:rPr>
                <w:sz w:val="22"/>
                <w:szCs w:val="22"/>
              </w:rPr>
            </w:pPr>
          </w:p>
        </w:tc>
        <w:tc>
          <w:tcPr>
            <w:tcW w:w="309" w:type="pct"/>
            <w:vAlign w:val="center"/>
          </w:tcPr>
          <w:p w14:paraId="2649BA90" w14:textId="77777777" w:rsidR="00903E85" w:rsidRDefault="00903E85" w:rsidP="00903E85">
            <w:pPr>
              <w:jc w:val="right"/>
              <w:rPr>
                <w:rFonts w:ascii="Arial" w:hAnsi="Arial" w:cs="Arial"/>
                <w:b/>
                <w:bCs/>
                <w:sz w:val="20"/>
                <w:szCs w:val="20"/>
              </w:rPr>
            </w:pPr>
          </w:p>
        </w:tc>
        <w:tc>
          <w:tcPr>
            <w:tcW w:w="511" w:type="pct"/>
            <w:vAlign w:val="center"/>
          </w:tcPr>
          <w:p w14:paraId="7586FBBA" w14:textId="011C7B93" w:rsidR="00903E85" w:rsidRDefault="00903E85" w:rsidP="00903E85">
            <w:pPr>
              <w:jc w:val="right"/>
              <w:rPr>
                <w:b/>
                <w:bCs/>
                <w:color w:val="000000"/>
                <w:sz w:val="20"/>
                <w:szCs w:val="20"/>
              </w:rPr>
            </w:pPr>
            <w:r>
              <w:rPr>
                <w:b/>
                <w:bCs/>
                <w:color w:val="000000"/>
                <w:sz w:val="20"/>
                <w:szCs w:val="20"/>
              </w:rPr>
              <w:t xml:space="preserve">    1 749 322,00   </w:t>
            </w:r>
          </w:p>
        </w:tc>
        <w:tc>
          <w:tcPr>
            <w:tcW w:w="519" w:type="pct"/>
            <w:vAlign w:val="center"/>
          </w:tcPr>
          <w:p w14:paraId="56741178" w14:textId="4AA7A1FF" w:rsidR="00903E85" w:rsidRDefault="00903E85" w:rsidP="00903E85">
            <w:pPr>
              <w:jc w:val="right"/>
              <w:rPr>
                <w:b/>
                <w:bCs/>
                <w:color w:val="000000"/>
                <w:sz w:val="20"/>
                <w:szCs w:val="20"/>
              </w:rPr>
            </w:pPr>
            <w:r>
              <w:rPr>
                <w:b/>
                <w:bCs/>
                <w:color w:val="000000"/>
                <w:sz w:val="20"/>
                <w:szCs w:val="20"/>
              </w:rPr>
              <w:t xml:space="preserve">     1 924 254,20   </w:t>
            </w:r>
          </w:p>
        </w:tc>
      </w:tr>
      <w:tr w:rsidR="00D05384" w:rsidRPr="00B10254" w14:paraId="4897D564" w14:textId="77777777" w:rsidTr="004B6028">
        <w:trPr>
          <w:trHeight w:val="1399"/>
        </w:trPr>
        <w:tc>
          <w:tcPr>
            <w:tcW w:w="5000" w:type="pct"/>
            <w:gridSpan w:val="10"/>
            <w:vAlign w:val="center"/>
          </w:tcPr>
          <w:tbl>
            <w:tblPr>
              <w:tblW w:w="9080" w:type="dxa"/>
              <w:tblLayout w:type="fixed"/>
              <w:tblLook w:val="04A0" w:firstRow="1" w:lastRow="0" w:firstColumn="1" w:lastColumn="0" w:noHBand="0" w:noVBand="1"/>
            </w:tblPr>
            <w:tblGrid>
              <w:gridCol w:w="9080"/>
            </w:tblGrid>
            <w:tr w:rsidR="002B0970" w:rsidRPr="00D05384" w14:paraId="0C2FE6A9" w14:textId="77777777" w:rsidTr="00D05384">
              <w:trPr>
                <w:trHeight w:val="264"/>
              </w:trPr>
              <w:tc>
                <w:tcPr>
                  <w:tcW w:w="9080" w:type="dxa"/>
                  <w:tcBorders>
                    <w:top w:val="nil"/>
                    <w:left w:val="nil"/>
                    <w:bottom w:val="nil"/>
                    <w:right w:val="nil"/>
                  </w:tcBorders>
                  <w:shd w:val="clear" w:color="auto" w:fill="auto"/>
                  <w:vAlign w:val="center"/>
                  <w:hideMark/>
                </w:tcPr>
                <w:p w14:paraId="4B801845" w14:textId="77777777" w:rsidR="002B0970" w:rsidRPr="002B0970" w:rsidRDefault="002B0970" w:rsidP="002B0970">
                  <w:pPr>
                    <w:rPr>
                      <w:sz w:val="20"/>
                      <w:szCs w:val="20"/>
                    </w:rPr>
                  </w:pPr>
                  <w:r w:rsidRPr="002B0970">
                    <w:rPr>
                      <w:sz w:val="20"/>
                      <w:szCs w:val="20"/>
                    </w:rPr>
                    <w:t>Сокращения:</w:t>
                  </w:r>
                </w:p>
              </w:tc>
            </w:tr>
            <w:tr w:rsidR="002B0970" w:rsidRPr="00D05384" w14:paraId="273D4A50" w14:textId="77777777" w:rsidTr="00D05384">
              <w:trPr>
                <w:trHeight w:val="264"/>
              </w:trPr>
              <w:tc>
                <w:tcPr>
                  <w:tcW w:w="9080" w:type="dxa"/>
                  <w:tcBorders>
                    <w:top w:val="nil"/>
                    <w:left w:val="nil"/>
                    <w:bottom w:val="nil"/>
                    <w:right w:val="nil"/>
                  </w:tcBorders>
                  <w:shd w:val="clear" w:color="auto" w:fill="auto"/>
                  <w:vAlign w:val="center"/>
                  <w:hideMark/>
                </w:tcPr>
                <w:p w14:paraId="24B0A1D6" w14:textId="77777777" w:rsidR="002B0970" w:rsidRPr="002B0970" w:rsidRDefault="002B0970" w:rsidP="002B0970">
                  <w:pPr>
                    <w:rPr>
                      <w:sz w:val="20"/>
                      <w:szCs w:val="20"/>
                    </w:rPr>
                  </w:pPr>
                  <w:r w:rsidRPr="002B0970">
                    <w:rPr>
                      <w:sz w:val="20"/>
                      <w:szCs w:val="20"/>
                    </w:rPr>
                    <w:t>ПЭТ - упаковка на основе полиэтилентерефталата</w:t>
                  </w:r>
                </w:p>
              </w:tc>
            </w:tr>
            <w:tr w:rsidR="002B0970" w:rsidRPr="00D05384" w14:paraId="644D8F08" w14:textId="77777777" w:rsidTr="00D05384">
              <w:trPr>
                <w:trHeight w:val="264"/>
              </w:trPr>
              <w:tc>
                <w:tcPr>
                  <w:tcW w:w="9080" w:type="dxa"/>
                  <w:tcBorders>
                    <w:top w:val="nil"/>
                    <w:left w:val="nil"/>
                    <w:bottom w:val="nil"/>
                    <w:right w:val="nil"/>
                  </w:tcBorders>
                  <w:shd w:val="clear" w:color="auto" w:fill="auto"/>
                  <w:vAlign w:val="center"/>
                  <w:hideMark/>
                </w:tcPr>
                <w:p w14:paraId="7558A20C" w14:textId="77777777" w:rsidR="002B0970" w:rsidRPr="002B0970" w:rsidRDefault="002B0970" w:rsidP="002B0970">
                  <w:pPr>
                    <w:rPr>
                      <w:sz w:val="20"/>
                      <w:szCs w:val="20"/>
                    </w:rPr>
                  </w:pPr>
                  <w:proofErr w:type="spellStart"/>
                  <w:r w:rsidRPr="002B0970">
                    <w:rPr>
                      <w:sz w:val="20"/>
                      <w:szCs w:val="20"/>
                    </w:rPr>
                    <w:t>гр</w:t>
                  </w:r>
                  <w:proofErr w:type="spellEnd"/>
                  <w:r w:rsidRPr="002B0970">
                    <w:rPr>
                      <w:sz w:val="20"/>
                      <w:szCs w:val="20"/>
                    </w:rPr>
                    <w:t xml:space="preserve"> - грамм</w:t>
                  </w:r>
                </w:p>
              </w:tc>
            </w:tr>
            <w:tr w:rsidR="002B0970" w:rsidRPr="00D05384" w14:paraId="3DD9A224" w14:textId="77777777" w:rsidTr="00D05384">
              <w:trPr>
                <w:trHeight w:val="264"/>
              </w:trPr>
              <w:tc>
                <w:tcPr>
                  <w:tcW w:w="9080" w:type="dxa"/>
                  <w:tcBorders>
                    <w:top w:val="nil"/>
                    <w:left w:val="nil"/>
                    <w:bottom w:val="nil"/>
                    <w:right w:val="nil"/>
                  </w:tcBorders>
                  <w:shd w:val="clear" w:color="auto" w:fill="auto"/>
                  <w:vAlign w:val="center"/>
                  <w:hideMark/>
                </w:tcPr>
                <w:p w14:paraId="0E751CAC" w14:textId="77777777" w:rsidR="002B0970" w:rsidRPr="002B0970" w:rsidRDefault="002B0970" w:rsidP="002B0970">
                  <w:pPr>
                    <w:rPr>
                      <w:sz w:val="20"/>
                      <w:szCs w:val="20"/>
                    </w:rPr>
                  </w:pPr>
                  <w:r w:rsidRPr="002B0970">
                    <w:rPr>
                      <w:sz w:val="20"/>
                      <w:szCs w:val="20"/>
                    </w:rPr>
                    <w:t xml:space="preserve">л - литр </w:t>
                  </w:r>
                </w:p>
              </w:tc>
            </w:tr>
            <w:tr w:rsidR="002B0970" w:rsidRPr="00D05384" w14:paraId="3DC16099" w14:textId="77777777" w:rsidTr="00D05384">
              <w:trPr>
                <w:trHeight w:val="264"/>
              </w:trPr>
              <w:tc>
                <w:tcPr>
                  <w:tcW w:w="9080" w:type="dxa"/>
                  <w:tcBorders>
                    <w:top w:val="nil"/>
                    <w:left w:val="nil"/>
                    <w:bottom w:val="nil"/>
                    <w:right w:val="nil"/>
                  </w:tcBorders>
                  <w:shd w:val="clear" w:color="auto" w:fill="auto"/>
                  <w:vAlign w:val="center"/>
                  <w:hideMark/>
                </w:tcPr>
                <w:p w14:paraId="75070C4C" w14:textId="1AC29009" w:rsidR="002B0970" w:rsidRDefault="002B0970" w:rsidP="002B0970">
                  <w:pPr>
                    <w:rPr>
                      <w:sz w:val="20"/>
                      <w:szCs w:val="20"/>
                    </w:rPr>
                  </w:pPr>
                  <w:r w:rsidRPr="002B0970">
                    <w:rPr>
                      <w:sz w:val="20"/>
                      <w:szCs w:val="20"/>
                    </w:rPr>
                    <w:t xml:space="preserve">кг </w:t>
                  </w:r>
                  <w:r w:rsidR="00265029">
                    <w:rPr>
                      <w:sz w:val="20"/>
                      <w:szCs w:val="20"/>
                    </w:rPr>
                    <w:t>–</w:t>
                  </w:r>
                  <w:r w:rsidRPr="002B0970">
                    <w:rPr>
                      <w:sz w:val="20"/>
                      <w:szCs w:val="20"/>
                    </w:rPr>
                    <w:t xml:space="preserve"> килограмм</w:t>
                  </w:r>
                </w:p>
                <w:p w14:paraId="612E06A2" w14:textId="1FB275B0" w:rsidR="00265029" w:rsidRPr="002B0970" w:rsidRDefault="00903E85" w:rsidP="002B0970">
                  <w:pPr>
                    <w:rPr>
                      <w:sz w:val="20"/>
                      <w:szCs w:val="20"/>
                    </w:rPr>
                  </w:pPr>
                  <w:r>
                    <w:rPr>
                      <w:sz w:val="20"/>
                      <w:szCs w:val="20"/>
                    </w:rPr>
                    <w:t>ккал - килокалория</w:t>
                  </w:r>
                </w:p>
              </w:tc>
            </w:tr>
            <w:tr w:rsidR="002B0970" w:rsidRPr="00D05384" w14:paraId="287FDEB7" w14:textId="77777777" w:rsidTr="004B6028">
              <w:trPr>
                <w:trHeight w:val="264"/>
              </w:trPr>
              <w:tc>
                <w:tcPr>
                  <w:tcW w:w="9080" w:type="dxa"/>
                  <w:tcBorders>
                    <w:top w:val="nil"/>
                    <w:left w:val="nil"/>
                    <w:bottom w:val="nil"/>
                    <w:right w:val="nil"/>
                  </w:tcBorders>
                  <w:shd w:val="clear" w:color="auto" w:fill="auto"/>
                  <w:vAlign w:val="center"/>
                </w:tcPr>
                <w:p w14:paraId="3EA3AF10" w14:textId="77777777" w:rsidR="002B0970" w:rsidRPr="002B0970" w:rsidRDefault="002B0970" w:rsidP="002B0970">
                  <w:pPr>
                    <w:rPr>
                      <w:sz w:val="20"/>
                      <w:szCs w:val="20"/>
                    </w:rPr>
                  </w:pPr>
                </w:p>
              </w:tc>
            </w:tr>
          </w:tbl>
          <w:p w14:paraId="4C8FED85" w14:textId="77777777" w:rsidR="00D05384" w:rsidRPr="00067DDE" w:rsidRDefault="00D05384" w:rsidP="002C56A2">
            <w:pPr>
              <w:jc w:val="both"/>
              <w:rPr>
                <w:i/>
                <w:sz w:val="22"/>
                <w:szCs w:val="22"/>
              </w:rPr>
            </w:pPr>
          </w:p>
        </w:tc>
      </w:tr>
      <w:tr w:rsidR="00D05384" w:rsidRPr="00B10254" w14:paraId="5736B18C" w14:textId="77777777" w:rsidTr="002C56A2">
        <w:tc>
          <w:tcPr>
            <w:tcW w:w="2559" w:type="pct"/>
            <w:gridSpan w:val="4"/>
            <w:vAlign w:val="center"/>
          </w:tcPr>
          <w:p w14:paraId="03E24183" w14:textId="77777777" w:rsidR="00D05384" w:rsidRPr="00B10254" w:rsidRDefault="00D05384" w:rsidP="00D05384">
            <w:pPr>
              <w:jc w:val="both"/>
              <w:rPr>
                <w:sz w:val="22"/>
                <w:szCs w:val="22"/>
              </w:rPr>
            </w:pPr>
            <w:r w:rsidRPr="00B10254">
              <w:rPr>
                <w:b/>
                <w:bCs/>
                <w:sz w:val="22"/>
                <w:szCs w:val="22"/>
              </w:rPr>
              <w:t>Порядок формирования начальной (максимальной) цены</w:t>
            </w:r>
          </w:p>
        </w:tc>
        <w:tc>
          <w:tcPr>
            <w:tcW w:w="2441" w:type="pct"/>
            <w:gridSpan w:val="6"/>
          </w:tcPr>
          <w:p w14:paraId="19F7EC73" w14:textId="77777777" w:rsidR="00D05384" w:rsidRPr="00067DDE" w:rsidRDefault="00D05384" w:rsidP="00D05384">
            <w:pPr>
              <w:jc w:val="both"/>
              <w:rPr>
                <w:i/>
                <w:sz w:val="22"/>
                <w:szCs w:val="22"/>
              </w:rPr>
            </w:pPr>
            <w:r w:rsidRPr="00067DDE">
              <w:rPr>
                <w:bCs/>
                <w:sz w:val="22"/>
                <w:szCs w:val="22"/>
              </w:rPr>
              <w:t>Начальная (максимальная) цена договора с учетом всех видов расходов и обязательных платежей.</w:t>
            </w:r>
          </w:p>
        </w:tc>
      </w:tr>
      <w:tr w:rsidR="00D05384" w:rsidRPr="00B10254" w14:paraId="07A6ACE8" w14:textId="77777777" w:rsidTr="002C56A2">
        <w:tc>
          <w:tcPr>
            <w:tcW w:w="2559" w:type="pct"/>
            <w:gridSpan w:val="4"/>
            <w:vAlign w:val="center"/>
          </w:tcPr>
          <w:p w14:paraId="6846236B" w14:textId="77777777" w:rsidR="00D05384" w:rsidRPr="00B10254" w:rsidRDefault="00D05384" w:rsidP="00D05384">
            <w:pPr>
              <w:jc w:val="both"/>
              <w:rPr>
                <w:sz w:val="22"/>
                <w:szCs w:val="22"/>
              </w:rPr>
            </w:pPr>
            <w:r w:rsidRPr="00B10254">
              <w:rPr>
                <w:b/>
                <w:bCs/>
                <w:sz w:val="22"/>
                <w:szCs w:val="22"/>
              </w:rPr>
              <w:t>Применяемая при расчете начальной (максимальной) цены ставка НДС</w:t>
            </w:r>
          </w:p>
        </w:tc>
        <w:tc>
          <w:tcPr>
            <w:tcW w:w="2441" w:type="pct"/>
            <w:gridSpan w:val="6"/>
          </w:tcPr>
          <w:p w14:paraId="65C9BEB9" w14:textId="5C98FC2E" w:rsidR="00D05384" w:rsidRPr="001645A6" w:rsidRDefault="00D05384" w:rsidP="00D05384">
            <w:pPr>
              <w:jc w:val="both"/>
              <w:rPr>
                <w:bCs/>
                <w:sz w:val="22"/>
                <w:szCs w:val="22"/>
              </w:rPr>
            </w:pPr>
            <w:r>
              <w:rPr>
                <w:bCs/>
                <w:sz w:val="22"/>
                <w:szCs w:val="22"/>
              </w:rPr>
              <w:t>10</w:t>
            </w:r>
            <w:r w:rsidRPr="001645A6">
              <w:rPr>
                <w:bCs/>
                <w:sz w:val="22"/>
                <w:szCs w:val="22"/>
              </w:rPr>
              <w:t>%</w:t>
            </w:r>
          </w:p>
        </w:tc>
      </w:tr>
      <w:tr w:rsidR="00D05384" w:rsidRPr="00F24C89" w14:paraId="69783052" w14:textId="77777777" w:rsidTr="002C56A2">
        <w:tc>
          <w:tcPr>
            <w:tcW w:w="5000" w:type="pct"/>
            <w:gridSpan w:val="10"/>
          </w:tcPr>
          <w:p w14:paraId="2043F0C3" w14:textId="77777777" w:rsidR="00D05384" w:rsidRPr="00B10254" w:rsidRDefault="00D05384" w:rsidP="00D05384">
            <w:pPr>
              <w:ind w:left="-108" w:firstLine="141"/>
              <w:jc w:val="both"/>
              <w:rPr>
                <w:sz w:val="22"/>
                <w:szCs w:val="22"/>
              </w:rPr>
            </w:pPr>
            <w:r w:rsidRPr="00D4715C">
              <w:rPr>
                <w:b/>
                <w:sz w:val="28"/>
                <w:szCs w:val="28"/>
              </w:rPr>
              <w:t>2. Требования к товарам, работам, услугам</w:t>
            </w:r>
          </w:p>
        </w:tc>
      </w:tr>
      <w:tr w:rsidR="00D05384" w:rsidRPr="00F24C89" w14:paraId="4EFFB752" w14:textId="77777777" w:rsidTr="002C56A2">
        <w:tc>
          <w:tcPr>
            <w:tcW w:w="1560" w:type="pct"/>
            <w:gridSpan w:val="3"/>
          </w:tcPr>
          <w:p w14:paraId="42E29E91" w14:textId="77777777" w:rsidR="00D05384" w:rsidRPr="00B10254" w:rsidRDefault="00D05384" w:rsidP="00D05384">
            <w:pPr>
              <w:jc w:val="both"/>
              <w:rPr>
                <w:sz w:val="22"/>
                <w:szCs w:val="22"/>
              </w:rPr>
            </w:pPr>
            <w:r w:rsidRPr="00B10254">
              <w:rPr>
                <w:bCs/>
                <w:sz w:val="22"/>
                <w:szCs w:val="22"/>
              </w:rPr>
              <w:t>Нормативные документы, согласно которым установлены требования</w:t>
            </w:r>
          </w:p>
        </w:tc>
        <w:tc>
          <w:tcPr>
            <w:tcW w:w="3440" w:type="pct"/>
            <w:gridSpan w:val="7"/>
          </w:tcPr>
          <w:p w14:paraId="0AEA0648" w14:textId="77777777" w:rsidR="00D05384" w:rsidRPr="006C0329" w:rsidRDefault="00D05384" w:rsidP="00D05384">
            <w:pPr>
              <w:jc w:val="both"/>
              <w:rPr>
                <w:sz w:val="22"/>
                <w:szCs w:val="22"/>
              </w:rPr>
            </w:pPr>
            <w:r w:rsidRPr="006C0329">
              <w:rPr>
                <w:sz w:val="22"/>
              </w:rPr>
              <w:t>Соответствие требованиям ГОСТ или ТУ производителя на соответствующий вид товара.</w:t>
            </w:r>
          </w:p>
        </w:tc>
      </w:tr>
      <w:tr w:rsidR="00D05384" w:rsidRPr="00F24C89" w14:paraId="30490566" w14:textId="77777777" w:rsidTr="002C56A2">
        <w:tc>
          <w:tcPr>
            <w:tcW w:w="1560" w:type="pct"/>
            <w:gridSpan w:val="3"/>
          </w:tcPr>
          <w:p w14:paraId="4328A359" w14:textId="77777777" w:rsidR="00D05384" w:rsidRPr="00B10254" w:rsidRDefault="00D05384" w:rsidP="00D05384">
            <w:pPr>
              <w:jc w:val="both"/>
              <w:rPr>
                <w:i/>
                <w:sz w:val="22"/>
                <w:szCs w:val="22"/>
              </w:rPr>
            </w:pPr>
            <w:r w:rsidRPr="00B10254">
              <w:rPr>
                <w:bCs/>
                <w:sz w:val="22"/>
                <w:szCs w:val="22"/>
              </w:rPr>
              <w:t>Технические и функциональные характеристики товара, работы, услуги</w:t>
            </w:r>
          </w:p>
        </w:tc>
        <w:tc>
          <w:tcPr>
            <w:tcW w:w="3440" w:type="pct"/>
            <w:gridSpan w:val="7"/>
          </w:tcPr>
          <w:p w14:paraId="090F7004" w14:textId="77777777" w:rsidR="00D05384" w:rsidRPr="00B10254" w:rsidRDefault="00D05384" w:rsidP="00D05384">
            <w:pPr>
              <w:jc w:val="both"/>
              <w:rPr>
                <w:i/>
                <w:sz w:val="22"/>
                <w:szCs w:val="22"/>
              </w:rPr>
            </w:pPr>
            <w:r>
              <w:rPr>
                <w:sz w:val="22"/>
                <w:szCs w:val="22"/>
              </w:rPr>
              <w:t>Технические и функциональные характеристики товара должны соответствовать Техническому заданию, действующему законодательству Российской Федерации, в том числе требованиям ГОСТов, СанПиН.</w:t>
            </w:r>
          </w:p>
        </w:tc>
      </w:tr>
      <w:tr w:rsidR="00D05384" w:rsidRPr="00F24C89" w14:paraId="620D834F" w14:textId="77777777" w:rsidTr="002C56A2">
        <w:tc>
          <w:tcPr>
            <w:tcW w:w="1560" w:type="pct"/>
            <w:gridSpan w:val="3"/>
          </w:tcPr>
          <w:p w14:paraId="7C60D984" w14:textId="77777777" w:rsidR="00D05384" w:rsidRPr="00B10254" w:rsidRDefault="00D05384" w:rsidP="00D05384">
            <w:pPr>
              <w:jc w:val="both"/>
              <w:rPr>
                <w:i/>
                <w:sz w:val="22"/>
                <w:szCs w:val="22"/>
              </w:rPr>
            </w:pPr>
            <w:r w:rsidRPr="00B10254">
              <w:rPr>
                <w:bCs/>
                <w:sz w:val="22"/>
                <w:szCs w:val="22"/>
              </w:rPr>
              <w:t>Требования к безопасности товара, работы, услуги</w:t>
            </w:r>
          </w:p>
        </w:tc>
        <w:tc>
          <w:tcPr>
            <w:tcW w:w="3440" w:type="pct"/>
            <w:gridSpan w:val="7"/>
          </w:tcPr>
          <w:p w14:paraId="2A859763" w14:textId="77777777" w:rsidR="00D05384" w:rsidRPr="00CB3553" w:rsidRDefault="00D05384" w:rsidP="00D05384">
            <w:pPr>
              <w:jc w:val="both"/>
              <w:rPr>
                <w:i/>
                <w:sz w:val="22"/>
                <w:szCs w:val="22"/>
              </w:rPr>
            </w:pPr>
            <w:r w:rsidRPr="00CB3553">
              <w:rPr>
                <w:bCs/>
                <w:sz w:val="22"/>
                <w:szCs w:val="22"/>
              </w:rPr>
              <w:t>Товар должен соответствовать требованиям, обеспечивающим его безопасность для жизни и здоровья</w:t>
            </w:r>
            <w:r w:rsidRPr="00CB3553">
              <w:rPr>
                <w:bCs/>
                <w:iCs/>
                <w:sz w:val="22"/>
                <w:szCs w:val="22"/>
              </w:rPr>
              <w:t xml:space="preserve"> потребителей.</w:t>
            </w:r>
          </w:p>
        </w:tc>
      </w:tr>
      <w:tr w:rsidR="00D05384" w:rsidRPr="00F24C89" w14:paraId="1ADC8D59" w14:textId="77777777" w:rsidTr="002C56A2">
        <w:tc>
          <w:tcPr>
            <w:tcW w:w="1560" w:type="pct"/>
            <w:gridSpan w:val="3"/>
          </w:tcPr>
          <w:p w14:paraId="3B735F71" w14:textId="77777777" w:rsidR="00D05384" w:rsidRPr="00B10254" w:rsidRDefault="00D05384" w:rsidP="00D05384">
            <w:pPr>
              <w:jc w:val="both"/>
              <w:rPr>
                <w:i/>
                <w:sz w:val="22"/>
                <w:szCs w:val="22"/>
              </w:rPr>
            </w:pPr>
            <w:r w:rsidRPr="00B10254">
              <w:rPr>
                <w:bCs/>
                <w:sz w:val="22"/>
                <w:szCs w:val="22"/>
              </w:rPr>
              <w:t>Требования к качеству товара, работы, услуги</w:t>
            </w:r>
          </w:p>
        </w:tc>
        <w:tc>
          <w:tcPr>
            <w:tcW w:w="3440" w:type="pct"/>
            <w:gridSpan w:val="7"/>
          </w:tcPr>
          <w:p w14:paraId="5421418C" w14:textId="77777777" w:rsidR="00D05384" w:rsidRPr="00CB3553" w:rsidRDefault="00D05384" w:rsidP="00D05384">
            <w:pPr>
              <w:jc w:val="both"/>
              <w:rPr>
                <w:i/>
                <w:sz w:val="22"/>
                <w:szCs w:val="22"/>
              </w:rPr>
            </w:pPr>
            <w:r w:rsidRPr="00CB3553">
              <w:rPr>
                <w:bCs/>
                <w:sz w:val="22"/>
                <w:szCs w:val="22"/>
              </w:rPr>
              <w:t xml:space="preserve">Качество поставляемого товара должно </w:t>
            </w:r>
            <w:r>
              <w:rPr>
                <w:bCs/>
                <w:sz w:val="22"/>
                <w:szCs w:val="22"/>
              </w:rPr>
              <w:t>соответствовать</w:t>
            </w:r>
            <w:r w:rsidRPr="00CB3553">
              <w:rPr>
                <w:bCs/>
                <w:sz w:val="22"/>
                <w:szCs w:val="22"/>
              </w:rPr>
              <w:t xml:space="preserve"> </w:t>
            </w:r>
            <w:r>
              <w:rPr>
                <w:bCs/>
                <w:sz w:val="22"/>
                <w:szCs w:val="22"/>
              </w:rPr>
              <w:t xml:space="preserve">техническому заданию, Законодательству РФ, ГОСТ, ТУ и ТС. </w:t>
            </w:r>
            <w:r w:rsidRPr="00C604B8">
              <w:rPr>
                <w:sz w:val="22"/>
                <w:szCs w:val="22"/>
              </w:rPr>
              <w:t>Остаточный срок годности на момент поставки – не менее 80%.</w:t>
            </w:r>
          </w:p>
        </w:tc>
      </w:tr>
      <w:tr w:rsidR="00D05384" w:rsidRPr="00F24C89" w14:paraId="70D7E6EA" w14:textId="77777777" w:rsidTr="002C56A2">
        <w:tc>
          <w:tcPr>
            <w:tcW w:w="1560" w:type="pct"/>
            <w:gridSpan w:val="3"/>
          </w:tcPr>
          <w:p w14:paraId="1A2761FB" w14:textId="77777777" w:rsidR="00D05384" w:rsidRPr="00B10254" w:rsidRDefault="00D05384" w:rsidP="00D05384">
            <w:pPr>
              <w:jc w:val="both"/>
              <w:rPr>
                <w:i/>
                <w:sz w:val="22"/>
                <w:szCs w:val="22"/>
              </w:rPr>
            </w:pPr>
            <w:r w:rsidRPr="00B10254">
              <w:rPr>
                <w:bCs/>
                <w:sz w:val="22"/>
                <w:szCs w:val="22"/>
              </w:rPr>
              <w:t>Требования к упаковке, отгрузке, маркировке, хранению</w:t>
            </w:r>
            <w:r>
              <w:rPr>
                <w:bCs/>
                <w:sz w:val="22"/>
                <w:szCs w:val="22"/>
              </w:rPr>
              <w:t xml:space="preserve"> </w:t>
            </w:r>
            <w:r w:rsidRPr="00B10254">
              <w:rPr>
                <w:bCs/>
                <w:sz w:val="22"/>
                <w:szCs w:val="22"/>
              </w:rPr>
              <w:t>товара</w:t>
            </w:r>
          </w:p>
        </w:tc>
        <w:tc>
          <w:tcPr>
            <w:tcW w:w="3440" w:type="pct"/>
            <w:gridSpan w:val="7"/>
          </w:tcPr>
          <w:p w14:paraId="73E69B12" w14:textId="77777777" w:rsidR="00D05384" w:rsidRPr="00CB3553" w:rsidRDefault="00D05384" w:rsidP="00D05384">
            <w:pPr>
              <w:jc w:val="both"/>
              <w:rPr>
                <w:i/>
                <w:sz w:val="22"/>
                <w:szCs w:val="22"/>
              </w:rPr>
            </w:pPr>
            <w:r w:rsidRPr="00CB3553">
              <w:rPr>
                <w:sz w:val="22"/>
                <w:szCs w:val="22"/>
              </w:rPr>
              <w:t>Упаковка и маркировка Товара, а также хранение должны быть осуществлены в соответствии с требованиями законодательства РФ, в том числе государст</w:t>
            </w:r>
            <w:r>
              <w:rPr>
                <w:sz w:val="22"/>
                <w:szCs w:val="22"/>
              </w:rPr>
              <w:t>венных стандартов, указанных в т</w:t>
            </w:r>
            <w:r w:rsidRPr="00CB3553">
              <w:rPr>
                <w:sz w:val="22"/>
                <w:szCs w:val="22"/>
              </w:rPr>
              <w:t>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w:t>
            </w:r>
            <w:r>
              <w:rPr>
                <w:sz w:val="22"/>
                <w:szCs w:val="22"/>
              </w:rPr>
              <w:t xml:space="preserve"> влиять на показатели качества т</w:t>
            </w:r>
            <w:r w:rsidRPr="00CB3553">
              <w:rPr>
                <w:sz w:val="22"/>
                <w:szCs w:val="22"/>
              </w:rPr>
              <w:t>овара. Дата</w:t>
            </w:r>
            <w:r>
              <w:rPr>
                <w:sz w:val="22"/>
                <w:szCs w:val="22"/>
              </w:rPr>
              <w:t xml:space="preserve"> изготовления т</w:t>
            </w:r>
            <w:r w:rsidRPr="00CB3553">
              <w:rPr>
                <w:sz w:val="22"/>
                <w:szCs w:val="22"/>
              </w:rPr>
              <w:t>овара (срок годности) должна быть отчетливо видна на упаковке Товара, либо быть отражена в товаросопроводительных документах.</w:t>
            </w:r>
          </w:p>
        </w:tc>
      </w:tr>
      <w:tr w:rsidR="00D05384" w:rsidRPr="00F24C89" w14:paraId="3CC6B8CF" w14:textId="77777777" w:rsidTr="002C56A2">
        <w:tc>
          <w:tcPr>
            <w:tcW w:w="1560" w:type="pct"/>
            <w:gridSpan w:val="3"/>
          </w:tcPr>
          <w:p w14:paraId="25C29612" w14:textId="77777777" w:rsidR="00D05384" w:rsidRPr="00B10254" w:rsidRDefault="00D05384" w:rsidP="00D05384">
            <w:pPr>
              <w:jc w:val="both"/>
              <w:rPr>
                <w:bCs/>
                <w:sz w:val="22"/>
                <w:szCs w:val="22"/>
              </w:rPr>
            </w:pPr>
            <w:r>
              <w:rPr>
                <w:bCs/>
                <w:sz w:val="22"/>
                <w:szCs w:val="22"/>
              </w:rPr>
              <w:t xml:space="preserve">Сведения о возможности предоставить эквивалентные товары, работы, услуги. </w:t>
            </w:r>
            <w:r w:rsidRPr="00B10254">
              <w:rPr>
                <w:bCs/>
                <w:sz w:val="22"/>
                <w:szCs w:val="22"/>
              </w:rPr>
              <w:t>Параметры эквивалентности</w:t>
            </w:r>
            <w:r>
              <w:rPr>
                <w:bCs/>
                <w:sz w:val="22"/>
                <w:szCs w:val="22"/>
              </w:rPr>
              <w:t>.</w:t>
            </w:r>
          </w:p>
        </w:tc>
        <w:tc>
          <w:tcPr>
            <w:tcW w:w="3440" w:type="pct"/>
            <w:gridSpan w:val="7"/>
          </w:tcPr>
          <w:p w14:paraId="56AF83D6" w14:textId="77777777" w:rsidR="00903E85" w:rsidRPr="00DE4124" w:rsidRDefault="00903E85" w:rsidP="00903E85">
            <w:pPr>
              <w:jc w:val="both"/>
              <w:rPr>
                <w:bCs/>
                <w:sz w:val="22"/>
              </w:rPr>
            </w:pPr>
            <w:r w:rsidRPr="00DE4124">
              <w:rPr>
                <w:bCs/>
                <w:sz w:val="22"/>
              </w:rPr>
              <w:t xml:space="preserve">Поставка эквивалентной продукции </w:t>
            </w:r>
            <w:r>
              <w:rPr>
                <w:bCs/>
                <w:sz w:val="22"/>
              </w:rPr>
              <w:t xml:space="preserve">не </w:t>
            </w:r>
            <w:r w:rsidRPr="00DE4124">
              <w:rPr>
                <w:bCs/>
                <w:sz w:val="22"/>
              </w:rPr>
              <w:t>предусмотрена.</w:t>
            </w:r>
          </w:p>
          <w:p w14:paraId="74ECD57B" w14:textId="64A29EDD" w:rsidR="00D05384" w:rsidRPr="00CB3553" w:rsidRDefault="00D05384" w:rsidP="00D05384">
            <w:pPr>
              <w:jc w:val="both"/>
              <w:rPr>
                <w:sz w:val="22"/>
                <w:szCs w:val="22"/>
              </w:rPr>
            </w:pPr>
          </w:p>
        </w:tc>
      </w:tr>
      <w:tr w:rsidR="00D05384" w:rsidRPr="00F24C89" w14:paraId="3210D6A7" w14:textId="77777777" w:rsidTr="002C56A2">
        <w:tc>
          <w:tcPr>
            <w:tcW w:w="5000" w:type="pct"/>
            <w:gridSpan w:val="10"/>
          </w:tcPr>
          <w:p w14:paraId="2EACB10C" w14:textId="77777777" w:rsidR="00D05384" w:rsidRPr="00B10254" w:rsidRDefault="00D05384" w:rsidP="00D05384">
            <w:pPr>
              <w:jc w:val="both"/>
              <w:rPr>
                <w:sz w:val="22"/>
                <w:szCs w:val="22"/>
              </w:rPr>
            </w:pPr>
            <w:r w:rsidRPr="00F24C89">
              <w:rPr>
                <w:b/>
                <w:sz w:val="28"/>
                <w:szCs w:val="28"/>
              </w:rPr>
              <w:t>3. Требования к результатам</w:t>
            </w:r>
          </w:p>
        </w:tc>
      </w:tr>
      <w:tr w:rsidR="00D05384" w:rsidRPr="00F24C89" w14:paraId="7BF18E92" w14:textId="77777777" w:rsidTr="002C56A2">
        <w:tc>
          <w:tcPr>
            <w:tcW w:w="5000" w:type="pct"/>
            <w:gridSpan w:val="10"/>
          </w:tcPr>
          <w:p w14:paraId="4B078E79" w14:textId="77777777" w:rsidR="00D05384" w:rsidRPr="00CB3553" w:rsidRDefault="00D05384" w:rsidP="00D05384">
            <w:pPr>
              <w:jc w:val="both"/>
              <w:rPr>
                <w:sz w:val="22"/>
                <w:szCs w:val="22"/>
              </w:rPr>
            </w:pPr>
            <w:r w:rsidRPr="00CB3553">
              <w:rPr>
                <w:bCs/>
                <w:sz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05384" w:rsidRPr="00F24C89" w14:paraId="3C83D8D3" w14:textId="77777777" w:rsidTr="002C56A2">
        <w:tc>
          <w:tcPr>
            <w:tcW w:w="5000" w:type="pct"/>
            <w:gridSpan w:val="10"/>
          </w:tcPr>
          <w:p w14:paraId="7CF77657" w14:textId="77777777" w:rsidR="00D05384" w:rsidRPr="00B10254" w:rsidRDefault="00D05384" w:rsidP="00D05384">
            <w:pPr>
              <w:jc w:val="both"/>
              <w:rPr>
                <w:sz w:val="22"/>
                <w:szCs w:val="22"/>
              </w:rPr>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D05384" w:rsidRPr="00F24C89" w14:paraId="0C4A92D3" w14:textId="77777777" w:rsidTr="002C56A2">
        <w:tc>
          <w:tcPr>
            <w:tcW w:w="1560" w:type="pct"/>
            <w:gridSpan w:val="3"/>
          </w:tcPr>
          <w:p w14:paraId="2921DBD0" w14:textId="77777777" w:rsidR="00D05384" w:rsidRPr="00B10254" w:rsidRDefault="00D05384" w:rsidP="00D05384">
            <w:pPr>
              <w:jc w:val="both"/>
              <w:rPr>
                <w:sz w:val="22"/>
                <w:szCs w:val="22"/>
              </w:rPr>
            </w:pPr>
            <w:r w:rsidRPr="00B10254">
              <w:rPr>
                <w:sz w:val="22"/>
                <w:szCs w:val="22"/>
              </w:rPr>
              <w:t xml:space="preserve">Место </w:t>
            </w:r>
            <w:r w:rsidRPr="00B10254">
              <w:rPr>
                <w:bCs/>
                <w:sz w:val="22"/>
                <w:szCs w:val="22"/>
              </w:rPr>
              <w:t>поставки товаров, выполнения работ, оказания услуг</w:t>
            </w:r>
          </w:p>
        </w:tc>
        <w:tc>
          <w:tcPr>
            <w:tcW w:w="3440" w:type="pct"/>
            <w:gridSpan w:val="7"/>
          </w:tcPr>
          <w:tbl>
            <w:tblPr>
              <w:tblW w:w="10372" w:type="dxa"/>
              <w:tblLayout w:type="fixed"/>
              <w:tblLook w:val="04A0" w:firstRow="1" w:lastRow="0" w:firstColumn="1" w:lastColumn="0" w:noHBand="0" w:noVBand="1"/>
            </w:tblPr>
            <w:tblGrid>
              <w:gridCol w:w="596"/>
              <w:gridCol w:w="3261"/>
              <w:gridCol w:w="6515"/>
            </w:tblGrid>
            <w:tr w:rsidR="00D05384" w:rsidRPr="00CB3553" w14:paraId="562425B9" w14:textId="77777777" w:rsidTr="002C56A2">
              <w:trPr>
                <w:trHeight w:val="31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A8724" w14:textId="77777777" w:rsidR="00D05384" w:rsidRPr="00CB3553" w:rsidRDefault="00D05384" w:rsidP="00D05384">
                  <w:pPr>
                    <w:jc w:val="center"/>
                    <w:rPr>
                      <w:color w:val="000000"/>
                    </w:rPr>
                  </w:pPr>
                  <w:r w:rsidRPr="00CB3553">
                    <w:rPr>
                      <w:color w:val="000000"/>
                    </w:rPr>
                    <w:t>№</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301F3BFB" w14:textId="77777777" w:rsidR="00D05384" w:rsidRPr="00CB3553" w:rsidRDefault="00D05384" w:rsidP="00D05384">
                  <w:pPr>
                    <w:jc w:val="center"/>
                    <w:rPr>
                      <w:color w:val="000000"/>
                    </w:rPr>
                  </w:pPr>
                  <w:r w:rsidRPr="00CB3553">
                    <w:rPr>
                      <w:color w:val="000000"/>
                    </w:rPr>
                    <w:t>Наименование предприятия</w:t>
                  </w:r>
                </w:p>
              </w:tc>
              <w:tc>
                <w:tcPr>
                  <w:tcW w:w="6515" w:type="dxa"/>
                  <w:tcBorders>
                    <w:top w:val="single" w:sz="4" w:space="0" w:color="auto"/>
                    <w:left w:val="nil"/>
                    <w:bottom w:val="single" w:sz="4" w:space="0" w:color="auto"/>
                    <w:right w:val="single" w:sz="4" w:space="0" w:color="auto"/>
                  </w:tcBorders>
                  <w:shd w:val="clear" w:color="auto" w:fill="auto"/>
                  <w:noWrap/>
                  <w:vAlign w:val="center"/>
                  <w:hideMark/>
                </w:tcPr>
                <w:p w14:paraId="394CE619" w14:textId="77777777" w:rsidR="00D05384" w:rsidRPr="00CB3553" w:rsidRDefault="00D05384" w:rsidP="00D05384">
                  <w:pPr>
                    <w:jc w:val="center"/>
                    <w:rPr>
                      <w:color w:val="000000"/>
                    </w:rPr>
                  </w:pPr>
                  <w:r w:rsidRPr="00CB3553">
                    <w:rPr>
                      <w:color w:val="000000"/>
                    </w:rPr>
                    <w:t>Местонахождение</w:t>
                  </w:r>
                </w:p>
              </w:tc>
            </w:tr>
            <w:tr w:rsidR="00265029" w:rsidRPr="00CB3553" w14:paraId="3941E883" w14:textId="77777777" w:rsidTr="00265029">
              <w:trPr>
                <w:trHeight w:val="31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5B46C45" w14:textId="77777777" w:rsidR="00265029" w:rsidRPr="00DE4124" w:rsidRDefault="00265029" w:rsidP="00265029">
                  <w:pPr>
                    <w:jc w:val="center"/>
                    <w:rPr>
                      <w:color w:val="000000"/>
                      <w:sz w:val="22"/>
                      <w:szCs w:val="22"/>
                    </w:rPr>
                  </w:pPr>
                  <w:r w:rsidRPr="00DE4124">
                    <w:rPr>
                      <w:color w:val="000000"/>
                      <w:sz w:val="22"/>
                      <w:szCs w:val="22"/>
                    </w:rPr>
                    <w:t>1</w:t>
                  </w:r>
                </w:p>
              </w:tc>
              <w:tc>
                <w:tcPr>
                  <w:tcW w:w="3261" w:type="dxa"/>
                  <w:tcBorders>
                    <w:top w:val="nil"/>
                    <w:left w:val="nil"/>
                    <w:bottom w:val="single" w:sz="4" w:space="0" w:color="auto"/>
                    <w:right w:val="single" w:sz="4" w:space="0" w:color="auto"/>
                  </w:tcBorders>
                  <w:shd w:val="clear" w:color="auto" w:fill="auto"/>
                  <w:vAlign w:val="center"/>
                  <w:hideMark/>
                </w:tcPr>
                <w:p w14:paraId="15AA650A" w14:textId="77777777" w:rsidR="00265029" w:rsidRDefault="00265029" w:rsidP="00265029">
                  <w:pPr>
                    <w:rPr>
                      <w:color w:val="000000"/>
                    </w:rPr>
                  </w:pPr>
                  <w:r>
                    <w:rPr>
                      <w:color w:val="000000"/>
                    </w:rPr>
                    <w:t>Склад ст. Петрозаводск</w:t>
                  </w:r>
                </w:p>
              </w:tc>
              <w:tc>
                <w:tcPr>
                  <w:tcW w:w="6515" w:type="dxa"/>
                  <w:tcBorders>
                    <w:top w:val="nil"/>
                    <w:left w:val="nil"/>
                    <w:bottom w:val="single" w:sz="4" w:space="0" w:color="auto"/>
                    <w:right w:val="single" w:sz="4" w:space="0" w:color="auto"/>
                  </w:tcBorders>
                  <w:shd w:val="clear" w:color="auto" w:fill="auto"/>
                  <w:vAlign w:val="center"/>
                  <w:hideMark/>
                </w:tcPr>
                <w:p w14:paraId="44F2FF88" w14:textId="77777777" w:rsidR="00265029" w:rsidRDefault="00265029" w:rsidP="00265029">
                  <w:pPr>
                    <w:jc w:val="center"/>
                    <w:rPr>
                      <w:color w:val="000000"/>
                    </w:rPr>
                  </w:pPr>
                  <w:r>
                    <w:rPr>
                      <w:color w:val="000000"/>
                    </w:rPr>
                    <w:t>г. Петрозаводск, ул. Профсоюзов, д. 6 а</w:t>
                  </w:r>
                </w:p>
              </w:tc>
            </w:tr>
          </w:tbl>
          <w:p w14:paraId="036D1EFD" w14:textId="77777777" w:rsidR="00D05384" w:rsidRPr="00B10254" w:rsidRDefault="00D05384" w:rsidP="00D05384">
            <w:pPr>
              <w:jc w:val="both"/>
              <w:rPr>
                <w:bCs/>
                <w:i/>
                <w:sz w:val="22"/>
                <w:szCs w:val="22"/>
              </w:rPr>
            </w:pPr>
          </w:p>
        </w:tc>
      </w:tr>
      <w:tr w:rsidR="00D05384" w:rsidRPr="00F24C89" w14:paraId="6048AE4D" w14:textId="77777777" w:rsidTr="002C56A2">
        <w:tc>
          <w:tcPr>
            <w:tcW w:w="1560" w:type="pct"/>
            <w:gridSpan w:val="3"/>
          </w:tcPr>
          <w:p w14:paraId="23EF63FF" w14:textId="77777777" w:rsidR="00D05384" w:rsidRPr="00F24C89" w:rsidRDefault="00D05384" w:rsidP="00D05384">
            <w:pPr>
              <w:jc w:val="both"/>
              <w:rPr>
                <w:i/>
                <w:sz w:val="28"/>
                <w:szCs w:val="28"/>
              </w:rPr>
            </w:pPr>
            <w:r w:rsidRPr="00B10254">
              <w:rPr>
                <w:sz w:val="22"/>
                <w:szCs w:val="22"/>
              </w:rPr>
              <w:lastRenderedPageBreak/>
              <w:t xml:space="preserve">Условия </w:t>
            </w:r>
            <w:r w:rsidRPr="00B10254">
              <w:rPr>
                <w:bCs/>
                <w:sz w:val="22"/>
                <w:szCs w:val="22"/>
              </w:rPr>
              <w:t>поставки товаров, выполнения работ, оказания услуг</w:t>
            </w:r>
          </w:p>
        </w:tc>
        <w:tc>
          <w:tcPr>
            <w:tcW w:w="3440" w:type="pct"/>
            <w:gridSpan w:val="7"/>
          </w:tcPr>
          <w:p w14:paraId="31DC0215" w14:textId="77777777" w:rsidR="00D05384" w:rsidRPr="00B10254" w:rsidRDefault="00D05384" w:rsidP="004B6028">
            <w:pPr>
              <w:jc w:val="both"/>
              <w:rPr>
                <w:i/>
                <w:sz w:val="22"/>
                <w:szCs w:val="22"/>
              </w:rPr>
            </w:pPr>
            <w:r w:rsidRPr="00420B13">
              <w:rPr>
                <w:sz w:val="22"/>
              </w:rPr>
              <w:t xml:space="preserve">Поставка товара осуществляется силами и за счет средств </w:t>
            </w:r>
            <w:r>
              <w:rPr>
                <w:sz w:val="22"/>
              </w:rPr>
              <w:t>Поставщика</w:t>
            </w:r>
            <w:r w:rsidRPr="00420B13">
              <w:rPr>
                <w:sz w:val="22"/>
              </w:rPr>
              <w:t xml:space="preserve">, партиями на основании заявок </w:t>
            </w:r>
            <w:r>
              <w:rPr>
                <w:sz w:val="22"/>
              </w:rPr>
              <w:t>Покупателя в течение 2</w:t>
            </w:r>
            <w:r w:rsidRPr="00420B13">
              <w:rPr>
                <w:sz w:val="22"/>
              </w:rPr>
              <w:t xml:space="preserve"> (</w:t>
            </w:r>
            <w:r>
              <w:rPr>
                <w:sz w:val="22"/>
              </w:rPr>
              <w:t>двух</w:t>
            </w:r>
            <w:r w:rsidRPr="00420B13">
              <w:rPr>
                <w:sz w:val="22"/>
              </w:rPr>
              <w:t>) рабочих дней с момента получения заявки</w:t>
            </w:r>
            <w:r>
              <w:rPr>
                <w:sz w:val="22"/>
              </w:rPr>
              <w:t xml:space="preserve">. </w:t>
            </w:r>
            <w:r w:rsidR="004B6028">
              <w:rPr>
                <w:sz w:val="22"/>
              </w:rPr>
              <w:t xml:space="preserve">Минимальная сумма заявки – 1000,00 (одна тысяча рублей 00 копеек). </w:t>
            </w:r>
            <w:r w:rsidRPr="00420B13">
              <w:rPr>
                <w:sz w:val="22"/>
              </w:rPr>
              <w:t>Заявка должна быть получена Поставщиком по факсу, телефону, электронной почте или лично.</w:t>
            </w:r>
          </w:p>
        </w:tc>
      </w:tr>
      <w:tr w:rsidR="00D05384" w:rsidRPr="00F24C89" w14:paraId="1AFBECBC" w14:textId="77777777" w:rsidTr="002C56A2">
        <w:tc>
          <w:tcPr>
            <w:tcW w:w="1560" w:type="pct"/>
            <w:gridSpan w:val="3"/>
          </w:tcPr>
          <w:p w14:paraId="5F53B589" w14:textId="77777777" w:rsidR="00D05384" w:rsidRPr="00F24C89" w:rsidRDefault="00D05384" w:rsidP="00D05384">
            <w:pPr>
              <w:jc w:val="both"/>
              <w:rPr>
                <w:i/>
                <w:sz w:val="28"/>
                <w:szCs w:val="28"/>
              </w:rPr>
            </w:pPr>
            <w:r w:rsidRPr="00B10254">
              <w:rPr>
                <w:sz w:val="22"/>
                <w:szCs w:val="22"/>
              </w:rPr>
              <w:t xml:space="preserve">Сроки </w:t>
            </w:r>
            <w:r w:rsidRPr="00B10254">
              <w:rPr>
                <w:bCs/>
                <w:sz w:val="22"/>
                <w:szCs w:val="22"/>
              </w:rPr>
              <w:t>поставки товаров, выполнения работ, оказания услуг</w:t>
            </w:r>
          </w:p>
        </w:tc>
        <w:tc>
          <w:tcPr>
            <w:tcW w:w="3440" w:type="pct"/>
            <w:gridSpan w:val="7"/>
          </w:tcPr>
          <w:p w14:paraId="29682263" w14:textId="37561D5A" w:rsidR="00D05384" w:rsidRPr="00B10254" w:rsidRDefault="00D05384" w:rsidP="00903E85">
            <w:pPr>
              <w:jc w:val="both"/>
              <w:rPr>
                <w:sz w:val="22"/>
                <w:szCs w:val="22"/>
              </w:rPr>
            </w:pPr>
            <w:r>
              <w:rPr>
                <w:sz w:val="22"/>
                <w:szCs w:val="22"/>
              </w:rPr>
              <w:t>С м</w:t>
            </w:r>
            <w:r w:rsidR="00903E85">
              <w:rPr>
                <w:sz w:val="22"/>
                <w:szCs w:val="22"/>
              </w:rPr>
              <w:t>омента заключения договора до 30</w:t>
            </w:r>
            <w:r w:rsidR="009C242F">
              <w:rPr>
                <w:sz w:val="22"/>
                <w:szCs w:val="22"/>
              </w:rPr>
              <w:t xml:space="preserve"> </w:t>
            </w:r>
            <w:r w:rsidR="00903E85">
              <w:rPr>
                <w:sz w:val="22"/>
                <w:szCs w:val="22"/>
              </w:rPr>
              <w:t>ноября</w:t>
            </w:r>
            <w:r>
              <w:rPr>
                <w:sz w:val="22"/>
                <w:szCs w:val="22"/>
              </w:rPr>
              <w:t xml:space="preserve"> 2020 года (включительно).</w:t>
            </w:r>
          </w:p>
        </w:tc>
      </w:tr>
      <w:tr w:rsidR="00D05384" w:rsidRPr="00F24C89" w14:paraId="4CEED80A" w14:textId="77777777" w:rsidTr="002C56A2">
        <w:tc>
          <w:tcPr>
            <w:tcW w:w="5000" w:type="pct"/>
            <w:gridSpan w:val="10"/>
          </w:tcPr>
          <w:p w14:paraId="4DB5A7B0" w14:textId="77777777" w:rsidR="00D05384" w:rsidRPr="00F24C89" w:rsidRDefault="00D05384" w:rsidP="00D05384">
            <w:pPr>
              <w:jc w:val="both"/>
              <w:rPr>
                <w:b/>
                <w:bCs/>
                <w:sz w:val="28"/>
                <w:szCs w:val="28"/>
              </w:rPr>
            </w:pPr>
            <w:r>
              <w:rPr>
                <w:b/>
                <w:bCs/>
                <w:sz w:val="28"/>
                <w:szCs w:val="28"/>
              </w:rPr>
              <w:t>5. Форма, сроки и порядок оплаты</w:t>
            </w:r>
          </w:p>
        </w:tc>
      </w:tr>
      <w:tr w:rsidR="00D05384" w:rsidRPr="00F24C89" w14:paraId="2CEAE905" w14:textId="77777777" w:rsidTr="002C56A2">
        <w:tc>
          <w:tcPr>
            <w:tcW w:w="1560" w:type="pct"/>
            <w:gridSpan w:val="3"/>
          </w:tcPr>
          <w:p w14:paraId="01E2CDF4" w14:textId="77777777" w:rsidR="00D05384" w:rsidRPr="00B10254" w:rsidRDefault="00D05384" w:rsidP="00D05384">
            <w:pPr>
              <w:jc w:val="both"/>
              <w:rPr>
                <w:i/>
                <w:sz w:val="22"/>
                <w:szCs w:val="22"/>
              </w:rPr>
            </w:pPr>
            <w:r w:rsidRPr="00B10254">
              <w:rPr>
                <w:bCs/>
                <w:sz w:val="22"/>
                <w:szCs w:val="22"/>
              </w:rPr>
              <w:t>Форма оплаты</w:t>
            </w:r>
          </w:p>
        </w:tc>
        <w:tc>
          <w:tcPr>
            <w:tcW w:w="3440" w:type="pct"/>
            <w:gridSpan w:val="7"/>
          </w:tcPr>
          <w:p w14:paraId="7503C6B4" w14:textId="77777777" w:rsidR="00D05384" w:rsidRPr="00B10254" w:rsidRDefault="00D05384" w:rsidP="00D05384">
            <w:pPr>
              <w:jc w:val="both"/>
              <w:rPr>
                <w:bCs/>
                <w:i/>
                <w:sz w:val="22"/>
                <w:szCs w:val="22"/>
              </w:rPr>
            </w:pPr>
            <w:r>
              <w:rPr>
                <w:bCs/>
                <w:sz w:val="22"/>
                <w:szCs w:val="22"/>
              </w:rPr>
              <w:t>Оплата осуществляется в безналичной форме путем перечисления средств на счет контрагента.</w:t>
            </w:r>
          </w:p>
        </w:tc>
      </w:tr>
      <w:tr w:rsidR="00D05384" w:rsidRPr="00F24C89" w14:paraId="295BDBBF" w14:textId="77777777" w:rsidTr="002C56A2">
        <w:tc>
          <w:tcPr>
            <w:tcW w:w="1560" w:type="pct"/>
            <w:gridSpan w:val="3"/>
          </w:tcPr>
          <w:p w14:paraId="4AFA3883" w14:textId="77777777" w:rsidR="00D05384" w:rsidRPr="00B10254" w:rsidRDefault="00D05384" w:rsidP="00D05384">
            <w:pPr>
              <w:jc w:val="both"/>
              <w:rPr>
                <w:i/>
                <w:sz w:val="22"/>
                <w:szCs w:val="22"/>
              </w:rPr>
            </w:pPr>
            <w:r w:rsidRPr="00B10254">
              <w:rPr>
                <w:bCs/>
                <w:sz w:val="22"/>
                <w:szCs w:val="22"/>
              </w:rPr>
              <w:t>Авансирование</w:t>
            </w:r>
          </w:p>
        </w:tc>
        <w:tc>
          <w:tcPr>
            <w:tcW w:w="3440" w:type="pct"/>
            <w:gridSpan w:val="7"/>
          </w:tcPr>
          <w:p w14:paraId="7C56CF4E" w14:textId="77777777" w:rsidR="00D05384" w:rsidRPr="00420B13" w:rsidRDefault="00D05384" w:rsidP="00D05384">
            <w:pPr>
              <w:jc w:val="both"/>
              <w:rPr>
                <w:bCs/>
                <w:sz w:val="22"/>
                <w:szCs w:val="22"/>
              </w:rPr>
            </w:pPr>
            <w:r>
              <w:rPr>
                <w:bCs/>
                <w:sz w:val="22"/>
                <w:szCs w:val="22"/>
              </w:rPr>
              <w:t>Авансирование не предусмотрено</w:t>
            </w:r>
          </w:p>
        </w:tc>
      </w:tr>
      <w:tr w:rsidR="00D05384" w:rsidRPr="00F24C89" w14:paraId="55569390" w14:textId="77777777" w:rsidTr="002C56A2">
        <w:tc>
          <w:tcPr>
            <w:tcW w:w="1560" w:type="pct"/>
            <w:gridSpan w:val="3"/>
          </w:tcPr>
          <w:p w14:paraId="440A0454" w14:textId="77777777" w:rsidR="00D05384" w:rsidRPr="00B10254" w:rsidRDefault="00D05384" w:rsidP="00D05384">
            <w:pPr>
              <w:jc w:val="both"/>
              <w:rPr>
                <w:i/>
                <w:sz w:val="22"/>
                <w:szCs w:val="22"/>
              </w:rPr>
            </w:pPr>
            <w:r w:rsidRPr="00B10254">
              <w:rPr>
                <w:bCs/>
                <w:sz w:val="22"/>
                <w:szCs w:val="22"/>
              </w:rPr>
              <w:t>Срок и порядок оплаты</w:t>
            </w:r>
          </w:p>
        </w:tc>
        <w:tc>
          <w:tcPr>
            <w:tcW w:w="3440" w:type="pct"/>
            <w:gridSpan w:val="7"/>
          </w:tcPr>
          <w:p w14:paraId="4F54F177" w14:textId="2FA65CFA" w:rsidR="00D05384" w:rsidRDefault="00D05384" w:rsidP="00D05384">
            <w:pPr>
              <w:jc w:val="both"/>
              <w:rPr>
                <w:bCs/>
                <w:sz w:val="22"/>
                <w:szCs w:val="22"/>
              </w:rPr>
            </w:pPr>
            <w:r w:rsidRPr="00420B13">
              <w:rPr>
                <w:rFonts w:eastAsia="MS Mincho"/>
                <w:sz w:val="22"/>
                <w:szCs w:val="22"/>
              </w:rPr>
              <w:t>Покупатель производит оплату п</w:t>
            </w:r>
            <w:r w:rsidR="00AF0279">
              <w:rPr>
                <w:rFonts w:eastAsia="MS Mincho"/>
                <w:sz w:val="22"/>
                <w:szCs w:val="22"/>
              </w:rPr>
              <w:t>оставленного товара в течение 15</w:t>
            </w:r>
            <w:r w:rsidRPr="00420B13">
              <w:rPr>
                <w:rFonts w:eastAsia="MS Mincho"/>
                <w:sz w:val="22"/>
                <w:szCs w:val="22"/>
              </w:rPr>
              <w:t xml:space="preserve"> (</w:t>
            </w:r>
            <w:r w:rsidR="00AF0279">
              <w:rPr>
                <w:rFonts w:eastAsia="MS Mincho"/>
                <w:sz w:val="22"/>
                <w:szCs w:val="22"/>
              </w:rPr>
              <w:t xml:space="preserve">пятнадцати) рабочих </w:t>
            </w:r>
            <w:r w:rsidRPr="00420B13">
              <w:rPr>
                <w:rFonts w:eastAsia="MS Mincho"/>
                <w:sz w:val="22"/>
                <w:szCs w:val="22"/>
              </w:rPr>
              <w:t xml:space="preserve">дней после </w:t>
            </w:r>
            <w:r w:rsidRPr="00420B13">
              <w:rPr>
                <w:bCs/>
                <w:sz w:val="22"/>
                <w:szCs w:val="22"/>
              </w:rPr>
              <w:t>подписания Сторонами товарной накладной формы ТОРГ-12 и предоставления Поставщиком Покупателю счета-фактуры.</w:t>
            </w:r>
          </w:p>
          <w:p w14:paraId="08C0521A" w14:textId="77777777" w:rsidR="00D05384" w:rsidRDefault="00D05384" w:rsidP="00D05384">
            <w:pPr>
              <w:jc w:val="both"/>
              <w:rPr>
                <w:sz w:val="22"/>
                <w:szCs w:val="22"/>
              </w:rPr>
            </w:pPr>
          </w:p>
          <w:p w14:paraId="551A6A30" w14:textId="7E9DE7F0" w:rsidR="00D05384" w:rsidRDefault="00D05384" w:rsidP="00D05384">
            <w:pPr>
              <w:jc w:val="both"/>
              <w:rPr>
                <w:sz w:val="22"/>
                <w:szCs w:val="22"/>
              </w:rPr>
            </w:pPr>
            <w:r w:rsidRPr="00420B13">
              <w:rPr>
                <w:sz w:val="22"/>
                <w:szCs w:val="22"/>
              </w:rPr>
              <w:t>Срок оплаты поставленных товаров по догово</w:t>
            </w:r>
            <w:r w:rsidR="00AF0279">
              <w:rPr>
                <w:sz w:val="22"/>
                <w:szCs w:val="22"/>
              </w:rPr>
              <w:t>ру должен составлять не более 15</w:t>
            </w:r>
            <w:r w:rsidRPr="00420B13">
              <w:rPr>
                <w:sz w:val="22"/>
                <w:szCs w:val="22"/>
              </w:rPr>
              <w:t xml:space="preserve"> (</w:t>
            </w:r>
            <w:r w:rsidR="00AF0279">
              <w:rPr>
                <w:sz w:val="22"/>
                <w:szCs w:val="22"/>
              </w:rPr>
              <w:t xml:space="preserve">пятнадцати) рабочих </w:t>
            </w:r>
            <w:r w:rsidRPr="00420B13">
              <w:rPr>
                <w:sz w:val="22"/>
                <w:szCs w:val="22"/>
              </w:rPr>
              <w:t>дней со дня исполнения обязательств по договору.</w:t>
            </w:r>
          </w:p>
          <w:p w14:paraId="71689CDC" w14:textId="77777777" w:rsidR="00D05384" w:rsidRPr="00420B13" w:rsidRDefault="00D05384" w:rsidP="00D05384">
            <w:pPr>
              <w:jc w:val="both"/>
              <w:rPr>
                <w:bCs/>
                <w:i/>
                <w:sz w:val="22"/>
                <w:szCs w:val="22"/>
              </w:rPr>
            </w:pPr>
          </w:p>
        </w:tc>
      </w:tr>
      <w:tr w:rsidR="00D05384" w:rsidRPr="00F24C89" w14:paraId="2F235FE8" w14:textId="77777777" w:rsidTr="002C56A2">
        <w:tc>
          <w:tcPr>
            <w:tcW w:w="5000" w:type="pct"/>
            <w:gridSpan w:val="10"/>
          </w:tcPr>
          <w:p w14:paraId="7567EE06" w14:textId="77777777" w:rsidR="00D05384" w:rsidRPr="00F24C89" w:rsidRDefault="00D05384" w:rsidP="00D05384">
            <w:pPr>
              <w:jc w:val="both"/>
              <w:rPr>
                <w:b/>
                <w:bCs/>
                <w:sz w:val="28"/>
                <w:szCs w:val="28"/>
              </w:rPr>
            </w:pPr>
            <w:r w:rsidRPr="00F24C89">
              <w:rPr>
                <w:b/>
                <w:bCs/>
                <w:sz w:val="28"/>
                <w:szCs w:val="28"/>
              </w:rPr>
              <w:t xml:space="preserve">6. </w:t>
            </w:r>
            <w:r>
              <w:rPr>
                <w:b/>
                <w:bCs/>
                <w:sz w:val="28"/>
                <w:szCs w:val="28"/>
              </w:rPr>
              <w:t>Иные требования</w:t>
            </w:r>
          </w:p>
        </w:tc>
      </w:tr>
      <w:tr w:rsidR="00D05384" w:rsidRPr="00F24C89" w14:paraId="09DDA06D" w14:textId="77777777" w:rsidTr="002C56A2">
        <w:tc>
          <w:tcPr>
            <w:tcW w:w="5000" w:type="pct"/>
            <w:gridSpan w:val="10"/>
          </w:tcPr>
          <w:p w14:paraId="7B230757" w14:textId="77777777" w:rsidR="00D05384" w:rsidRPr="00420B13" w:rsidRDefault="00D05384" w:rsidP="00D05384">
            <w:pPr>
              <w:jc w:val="both"/>
              <w:rPr>
                <w:bCs/>
                <w:i/>
                <w:sz w:val="22"/>
                <w:szCs w:val="22"/>
              </w:rPr>
            </w:pPr>
            <w:r>
              <w:rPr>
                <w:bCs/>
                <w:sz w:val="22"/>
              </w:rPr>
              <w:t>Не предусмотрены</w:t>
            </w:r>
          </w:p>
        </w:tc>
      </w:tr>
      <w:tr w:rsidR="00D05384" w:rsidRPr="00F24C89" w14:paraId="01C41333" w14:textId="77777777" w:rsidTr="002C56A2">
        <w:tc>
          <w:tcPr>
            <w:tcW w:w="5000" w:type="pct"/>
            <w:gridSpan w:val="10"/>
          </w:tcPr>
          <w:p w14:paraId="166026FA" w14:textId="77777777" w:rsidR="00D05384" w:rsidRPr="00F24C89" w:rsidRDefault="00D05384" w:rsidP="00D05384">
            <w:pPr>
              <w:jc w:val="both"/>
              <w:rPr>
                <w:b/>
                <w:sz w:val="28"/>
                <w:szCs w:val="28"/>
              </w:rPr>
            </w:pPr>
            <w:r>
              <w:rPr>
                <w:b/>
                <w:sz w:val="28"/>
                <w:szCs w:val="28"/>
              </w:rPr>
              <w:t>7. Расчет стоимости товаров за единицу</w:t>
            </w:r>
          </w:p>
        </w:tc>
      </w:tr>
      <w:tr w:rsidR="00D05384" w:rsidRPr="00F24C89" w14:paraId="48751B4C" w14:textId="77777777" w:rsidTr="002C56A2">
        <w:tc>
          <w:tcPr>
            <w:tcW w:w="5000" w:type="pct"/>
            <w:gridSpan w:val="10"/>
          </w:tcPr>
          <w:p w14:paraId="5A213EDA" w14:textId="77777777" w:rsidR="00D05384" w:rsidRPr="002F1765" w:rsidRDefault="00D05384" w:rsidP="00D05384">
            <w:pPr>
              <w:jc w:val="both"/>
              <w:rPr>
                <w:sz w:val="22"/>
                <w:szCs w:val="22"/>
              </w:rPr>
            </w:pPr>
            <w:r>
              <w:rPr>
                <w:sz w:val="22"/>
                <w:szCs w:val="22"/>
              </w:rPr>
              <w:t>Ц</w:t>
            </w:r>
            <w:r w:rsidRPr="00B10254">
              <w:rPr>
                <w:sz w:val="22"/>
                <w:szCs w:val="22"/>
              </w:rPr>
              <w:t xml:space="preserve">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w:t>
            </w:r>
            <w:r>
              <w:rPr>
                <w:sz w:val="22"/>
                <w:szCs w:val="22"/>
              </w:rPr>
              <w:t>полученному</w:t>
            </w:r>
            <w:r w:rsidRPr="00B10254">
              <w:rPr>
                <w:sz w:val="22"/>
                <w:szCs w:val="22"/>
              </w:rPr>
              <w:t xml:space="preserve"> по итогам</w:t>
            </w:r>
            <w:r>
              <w:rPr>
                <w:sz w:val="22"/>
                <w:szCs w:val="22"/>
              </w:rPr>
              <w:t xml:space="preserve"> проведения</w:t>
            </w:r>
            <w:r w:rsidRPr="00B10254">
              <w:rPr>
                <w:sz w:val="22"/>
                <w:szCs w:val="22"/>
              </w:rPr>
              <w:t xml:space="preserve"> запроса котировок)</w:t>
            </w:r>
            <w:r>
              <w:rPr>
                <w:sz w:val="22"/>
                <w:szCs w:val="22"/>
              </w:rPr>
              <w:t>.</w:t>
            </w:r>
          </w:p>
        </w:tc>
      </w:tr>
    </w:tbl>
    <w:p w14:paraId="4FA504E1" w14:textId="77777777" w:rsidR="008E3915" w:rsidRDefault="008E3915" w:rsidP="007F149E">
      <w:pPr>
        <w:rPr>
          <w:sz w:val="28"/>
          <w:szCs w:val="28"/>
        </w:rPr>
        <w:sectPr w:rsidR="008E3915" w:rsidSect="008E3915">
          <w:headerReference w:type="default" r:id="rId10"/>
          <w:pgSz w:w="16839" w:h="11907" w:orient="landscape" w:code="9"/>
          <w:pgMar w:top="1134" w:right="1134" w:bottom="993" w:left="992" w:header="794" w:footer="794" w:gutter="0"/>
          <w:pgNumType w:start="1"/>
          <w:cols w:space="708"/>
          <w:titlePg/>
          <w:docGrid w:linePitch="360"/>
        </w:sectPr>
      </w:pPr>
    </w:p>
    <w:p w14:paraId="08B91684" w14:textId="77777777" w:rsidR="004A4B5F" w:rsidRPr="005C306C" w:rsidRDefault="004A4B5F" w:rsidP="007F149E">
      <w:pPr>
        <w:rPr>
          <w:sz w:val="28"/>
          <w:szCs w:val="28"/>
        </w:rPr>
      </w:pPr>
    </w:p>
    <w:tbl>
      <w:tblPr>
        <w:tblW w:w="0" w:type="auto"/>
        <w:tblLook w:val="0000" w:firstRow="0" w:lastRow="0" w:firstColumn="0" w:lastColumn="0" w:noHBand="0" w:noVBand="0"/>
      </w:tblPr>
      <w:tblGrid>
        <w:gridCol w:w="4785"/>
        <w:gridCol w:w="4785"/>
      </w:tblGrid>
      <w:tr w:rsidR="004A4B5F" w:rsidRPr="005C306C" w14:paraId="671E89EB" w14:textId="77777777" w:rsidTr="00D1550F">
        <w:tc>
          <w:tcPr>
            <w:tcW w:w="4785" w:type="dxa"/>
          </w:tcPr>
          <w:p w14:paraId="3FA17336" w14:textId="77777777" w:rsidR="004A4B5F" w:rsidRPr="005C306C" w:rsidRDefault="004A4B5F" w:rsidP="00D1550F">
            <w:pPr>
              <w:pStyle w:val="2"/>
              <w:suppressAutoHyphens/>
              <w:spacing w:before="0" w:after="0"/>
              <w:jc w:val="center"/>
              <w:rPr>
                <w:rFonts w:ascii="Times New Roman" w:eastAsia="MS Mincho" w:hAnsi="Times New Roman" w:cs="Times New Roman"/>
                <w:i w:val="0"/>
                <w:iCs w:val="0"/>
              </w:rPr>
            </w:pPr>
            <w:bookmarkStart w:id="2" w:name="_Toc34648368"/>
          </w:p>
        </w:tc>
        <w:tc>
          <w:tcPr>
            <w:tcW w:w="4785" w:type="dxa"/>
          </w:tcPr>
          <w:p w14:paraId="2FCDAD5E" w14:textId="77777777" w:rsidR="004A4B5F" w:rsidRPr="00CE655F" w:rsidRDefault="004A4B5F" w:rsidP="00D1550F">
            <w:pPr>
              <w:pStyle w:val="2"/>
              <w:suppressAutoHyphens/>
              <w:spacing w:before="0" w:after="0"/>
              <w:ind w:left="615"/>
              <w:rPr>
                <w:rFonts w:ascii="Times New Roman" w:hAnsi="Times New Roman" w:cs="Times New Roman"/>
                <w:b w:val="0"/>
                <w:bCs w:val="0"/>
                <w:i w:val="0"/>
                <w:iCs w:val="0"/>
              </w:rPr>
            </w:pPr>
            <w:r w:rsidRPr="00CE655F">
              <w:rPr>
                <w:rFonts w:ascii="Times New Roman" w:hAnsi="Times New Roman" w:cs="Times New Roman"/>
                <w:b w:val="0"/>
                <w:bCs w:val="0"/>
                <w:i w:val="0"/>
                <w:iCs w:val="0"/>
              </w:rPr>
              <w:t xml:space="preserve">Приложение № </w:t>
            </w:r>
            <w:r w:rsidR="00CE655F" w:rsidRPr="00CE655F">
              <w:rPr>
                <w:rFonts w:ascii="Times New Roman" w:hAnsi="Times New Roman" w:cs="Times New Roman"/>
                <w:b w:val="0"/>
                <w:bCs w:val="0"/>
                <w:i w:val="0"/>
                <w:iCs w:val="0"/>
              </w:rPr>
              <w:t>1.2</w:t>
            </w:r>
          </w:p>
          <w:p w14:paraId="0080C552" w14:textId="77777777" w:rsidR="004A4B5F" w:rsidRPr="005C306C" w:rsidRDefault="004A4B5F" w:rsidP="00D1550F">
            <w:pPr>
              <w:pStyle w:val="2"/>
              <w:suppressAutoHyphens/>
              <w:spacing w:before="0" w:after="0"/>
              <w:ind w:left="615"/>
              <w:rPr>
                <w:rFonts w:ascii="Times New Roman" w:eastAsia="MS Mincho" w:hAnsi="Times New Roman" w:cs="Times New Roman"/>
                <w:b w:val="0"/>
                <w:bCs w:val="0"/>
                <w:i w:val="0"/>
                <w:iCs w:val="0"/>
                <w:sz w:val="24"/>
              </w:rPr>
            </w:pPr>
            <w:r w:rsidRPr="00CE655F">
              <w:rPr>
                <w:rFonts w:ascii="Times New Roman" w:hAnsi="Times New Roman" w:cs="Times New Roman"/>
                <w:b w:val="0"/>
                <w:bCs w:val="0"/>
                <w:i w:val="0"/>
                <w:iCs w:val="0"/>
              </w:rPr>
              <w:t>к извещению</w:t>
            </w:r>
            <w:r w:rsidR="00DF1BFD" w:rsidRPr="00CE655F">
              <w:rPr>
                <w:rFonts w:ascii="Times New Roman" w:hAnsi="Times New Roman" w:cs="Times New Roman"/>
                <w:b w:val="0"/>
                <w:i w:val="0"/>
              </w:rPr>
              <w:t xml:space="preserve"> о проведении запроса котировок</w:t>
            </w:r>
          </w:p>
        </w:tc>
      </w:tr>
      <w:bookmarkEnd w:id="2"/>
    </w:tbl>
    <w:p w14:paraId="199DDFE1" w14:textId="77777777" w:rsidR="004A4B5F" w:rsidRPr="005C306C" w:rsidRDefault="004A4B5F" w:rsidP="004A4B5F">
      <w:pPr>
        <w:pStyle w:val="3"/>
        <w:spacing w:before="120"/>
        <w:rPr>
          <w:rFonts w:ascii="Times New Roman" w:hAnsi="Times New Roman" w:cs="Times New Roman"/>
          <w:b w:val="0"/>
          <w:bCs w:val="0"/>
          <w:sz w:val="28"/>
          <w:szCs w:val="28"/>
        </w:rPr>
      </w:pPr>
    </w:p>
    <w:p w14:paraId="58A28212" w14:textId="77777777" w:rsidR="00141993" w:rsidRPr="00722DA0" w:rsidRDefault="00141993" w:rsidP="00141993">
      <w:pPr>
        <w:pStyle w:val="aa"/>
        <w:rPr>
          <w:sz w:val="22"/>
          <w:szCs w:val="22"/>
          <w:lang w:val="ru-RU"/>
        </w:rPr>
      </w:pPr>
      <w:r>
        <w:rPr>
          <w:sz w:val="22"/>
          <w:szCs w:val="22"/>
          <w:lang w:val="ru-RU"/>
        </w:rPr>
        <w:t>Проект д</w:t>
      </w:r>
      <w:r w:rsidRPr="00722DA0">
        <w:rPr>
          <w:sz w:val="22"/>
          <w:szCs w:val="22"/>
          <w:lang w:val="ru-RU"/>
        </w:rPr>
        <w:t>оговор</w:t>
      </w:r>
      <w:r>
        <w:rPr>
          <w:sz w:val="22"/>
          <w:szCs w:val="22"/>
          <w:lang w:val="ru-RU"/>
        </w:rPr>
        <w:t>а</w:t>
      </w:r>
    </w:p>
    <w:p w14:paraId="6D64C361" w14:textId="77777777" w:rsidR="00141993" w:rsidRPr="00722DA0" w:rsidRDefault="00141993" w:rsidP="00141993">
      <w:pPr>
        <w:tabs>
          <w:tab w:val="center" w:pos="5219"/>
        </w:tabs>
        <w:rPr>
          <w:sz w:val="22"/>
          <w:szCs w:val="22"/>
        </w:rPr>
      </w:pPr>
      <w:r w:rsidRPr="00722DA0">
        <w:rPr>
          <w:sz w:val="22"/>
          <w:szCs w:val="22"/>
        </w:rPr>
        <w:t xml:space="preserve">г. _____________                                        </w:t>
      </w:r>
      <w:r w:rsidRPr="00722DA0">
        <w:rPr>
          <w:sz w:val="22"/>
          <w:szCs w:val="22"/>
        </w:rPr>
        <w:tab/>
        <w:t xml:space="preserve">                                                                                </w:t>
      </w:r>
      <w:proofErr w:type="gramStart"/>
      <w:r w:rsidRPr="00722DA0">
        <w:rPr>
          <w:sz w:val="22"/>
          <w:szCs w:val="22"/>
        </w:rPr>
        <w:t xml:space="preserve">   «</w:t>
      </w:r>
      <w:proofErr w:type="gramEnd"/>
      <w:r w:rsidRPr="00722DA0">
        <w:rPr>
          <w:sz w:val="22"/>
          <w:szCs w:val="22"/>
        </w:rPr>
        <w:t>____» ____________ 2019 г.</w:t>
      </w:r>
    </w:p>
    <w:p w14:paraId="4DA84E15" w14:textId="77777777" w:rsidR="00141993" w:rsidRPr="00722DA0" w:rsidRDefault="00141993" w:rsidP="00141993">
      <w:pPr>
        <w:tabs>
          <w:tab w:val="center" w:pos="5219"/>
        </w:tabs>
        <w:rPr>
          <w:sz w:val="22"/>
          <w:szCs w:val="22"/>
        </w:rPr>
      </w:pPr>
    </w:p>
    <w:p w14:paraId="4CC8608F" w14:textId="77777777" w:rsidR="00141993" w:rsidRPr="00722DA0" w:rsidRDefault="00141993" w:rsidP="00141993">
      <w:pPr>
        <w:ind w:firstLine="708"/>
        <w:jc w:val="both"/>
        <w:rPr>
          <w:sz w:val="22"/>
          <w:szCs w:val="22"/>
        </w:rPr>
      </w:pPr>
      <w:r w:rsidRPr="00722DA0">
        <w:rPr>
          <w:b/>
          <w:bCs/>
          <w:sz w:val="22"/>
          <w:szCs w:val="22"/>
        </w:rPr>
        <w:t>Акционерное общество "Железнодорожная торговая компания"</w:t>
      </w:r>
      <w:r w:rsidRPr="00722DA0">
        <w:rPr>
          <w:bCs/>
          <w:sz w:val="22"/>
          <w:szCs w:val="22"/>
        </w:rPr>
        <w:t xml:space="preserve"> (далее АО «ЖТК»),</w:t>
      </w:r>
      <w:r w:rsidRPr="00722DA0">
        <w:rPr>
          <w:sz w:val="22"/>
          <w:szCs w:val="22"/>
        </w:rPr>
        <w:t xml:space="preserve"> именуемое в дальнейшем </w:t>
      </w:r>
      <w:r w:rsidRPr="00722DA0">
        <w:rPr>
          <w:b/>
          <w:sz w:val="22"/>
          <w:szCs w:val="22"/>
        </w:rPr>
        <w:t>"Покупатель"</w:t>
      </w:r>
      <w:r w:rsidRPr="00722DA0">
        <w:rPr>
          <w:sz w:val="22"/>
          <w:szCs w:val="22"/>
        </w:rPr>
        <w:t>, в лице директора Санкт-Петербургского филиала АО «ЖТК» Егорова Григория Валентиновича, действующего на основании доверенности №208-Д от 19.12.2018 г.</w:t>
      </w:r>
      <w:r w:rsidRPr="00722DA0">
        <w:rPr>
          <w:bCs/>
          <w:sz w:val="22"/>
          <w:szCs w:val="22"/>
        </w:rPr>
        <w:t xml:space="preserve">, </w:t>
      </w:r>
      <w:r w:rsidRPr="00722DA0">
        <w:rPr>
          <w:sz w:val="22"/>
          <w:szCs w:val="22"/>
        </w:rPr>
        <w:t xml:space="preserve">с одной стороны, и _______________, именуемое в дальнейшем «Поставщик», </w:t>
      </w:r>
      <w:r w:rsidRPr="00722DA0">
        <w:rPr>
          <w:bCs/>
          <w:sz w:val="22"/>
          <w:szCs w:val="22"/>
        </w:rPr>
        <w:t xml:space="preserve">в лице ________________________________, действующего на основании </w:t>
      </w:r>
      <w:r w:rsidRPr="00722DA0">
        <w:rPr>
          <w:sz w:val="22"/>
          <w:szCs w:val="22"/>
        </w:rPr>
        <w:t xml:space="preserve">___________, с другой стороны, далее именуемые «Стороны», заключили настоящий Договор о нижеследующем: </w:t>
      </w:r>
    </w:p>
    <w:p w14:paraId="3E2D1B20" w14:textId="77777777" w:rsidR="00141993" w:rsidRPr="00722DA0" w:rsidRDefault="00141993" w:rsidP="00141993">
      <w:pPr>
        <w:jc w:val="both"/>
        <w:rPr>
          <w:sz w:val="22"/>
          <w:szCs w:val="22"/>
        </w:rPr>
      </w:pPr>
    </w:p>
    <w:p w14:paraId="637677E9" w14:textId="77777777" w:rsidR="00141993" w:rsidRPr="00722DA0" w:rsidRDefault="00141993" w:rsidP="0038373A">
      <w:pPr>
        <w:numPr>
          <w:ilvl w:val="0"/>
          <w:numId w:val="13"/>
        </w:numPr>
        <w:tabs>
          <w:tab w:val="clear" w:pos="3120"/>
          <w:tab w:val="num" w:pos="0"/>
        </w:tabs>
        <w:ind w:left="0" w:firstLine="0"/>
        <w:jc w:val="center"/>
        <w:rPr>
          <w:b/>
          <w:sz w:val="22"/>
          <w:szCs w:val="22"/>
        </w:rPr>
      </w:pPr>
      <w:r w:rsidRPr="00722DA0">
        <w:rPr>
          <w:b/>
          <w:sz w:val="22"/>
          <w:szCs w:val="22"/>
        </w:rPr>
        <w:t>Предмет Договора</w:t>
      </w:r>
    </w:p>
    <w:p w14:paraId="52E304F4" w14:textId="68A542D3" w:rsidR="00141993" w:rsidRPr="00722DA0" w:rsidRDefault="00141993" w:rsidP="00141993">
      <w:pPr>
        <w:ind w:firstLine="709"/>
        <w:jc w:val="both"/>
        <w:rPr>
          <w:sz w:val="22"/>
          <w:szCs w:val="22"/>
        </w:rPr>
      </w:pPr>
      <w:r w:rsidRPr="00722DA0">
        <w:rPr>
          <w:sz w:val="22"/>
          <w:szCs w:val="22"/>
        </w:rPr>
        <w:t xml:space="preserve">1.1. </w:t>
      </w:r>
      <w:r w:rsidRPr="00722DA0">
        <w:rPr>
          <w:bCs/>
          <w:sz w:val="22"/>
          <w:szCs w:val="22"/>
        </w:rPr>
        <w:t>Поставщик обязуется по</w:t>
      </w:r>
      <w:r>
        <w:rPr>
          <w:bCs/>
          <w:sz w:val="22"/>
          <w:szCs w:val="22"/>
        </w:rPr>
        <w:t xml:space="preserve">ставить, а Покупатель принять </w:t>
      </w:r>
      <w:r w:rsidR="00265029">
        <w:rPr>
          <w:bCs/>
          <w:sz w:val="22"/>
          <w:szCs w:val="22"/>
        </w:rPr>
        <w:t>молочную продукцию</w:t>
      </w:r>
      <w:r w:rsidRPr="00722DA0">
        <w:rPr>
          <w:bCs/>
          <w:sz w:val="22"/>
          <w:szCs w:val="22"/>
        </w:rPr>
        <w:t xml:space="preserve"> – (далее – товар) в соответствии с условиями настоящего Договора.</w:t>
      </w:r>
    </w:p>
    <w:p w14:paraId="6A41E047" w14:textId="77777777" w:rsidR="00141993" w:rsidRPr="00722DA0" w:rsidRDefault="00141993" w:rsidP="00141993">
      <w:pPr>
        <w:ind w:firstLine="709"/>
        <w:jc w:val="both"/>
        <w:rPr>
          <w:sz w:val="22"/>
          <w:szCs w:val="22"/>
        </w:rPr>
      </w:pPr>
      <w:r w:rsidRPr="00722DA0">
        <w:rPr>
          <w:sz w:val="22"/>
          <w:szCs w:val="22"/>
        </w:rPr>
        <w:t xml:space="preserve">1.2. Поставка Товара осуществляется партиями на основании заявок Покупателя. </w:t>
      </w:r>
    </w:p>
    <w:p w14:paraId="7C45E340" w14:textId="77777777" w:rsidR="00141993" w:rsidRPr="00722DA0" w:rsidRDefault="00141993" w:rsidP="00141993">
      <w:pPr>
        <w:ind w:firstLine="709"/>
        <w:jc w:val="both"/>
        <w:rPr>
          <w:sz w:val="22"/>
          <w:szCs w:val="22"/>
        </w:rPr>
      </w:pPr>
      <w:r w:rsidRPr="00722DA0">
        <w:rPr>
          <w:sz w:val="22"/>
          <w:szCs w:val="22"/>
        </w:rPr>
        <w:t>1.3. Наименование, ассортимент, стоимость, количество, а также порядок и сроки поставки товара указываются в накладных на каждую партию товара, прилагаемых к настоящему договору и являющихся его неотъемлемой частью.</w:t>
      </w:r>
    </w:p>
    <w:p w14:paraId="202BF7D4" w14:textId="77777777" w:rsidR="00141993" w:rsidRPr="00722DA0" w:rsidRDefault="00141993" w:rsidP="00141993">
      <w:pPr>
        <w:ind w:firstLine="708"/>
        <w:jc w:val="both"/>
        <w:rPr>
          <w:sz w:val="22"/>
          <w:szCs w:val="22"/>
        </w:rPr>
      </w:pPr>
      <w:r w:rsidRPr="00722DA0">
        <w:rPr>
          <w:sz w:val="22"/>
          <w:szCs w:val="22"/>
        </w:rPr>
        <w:t>1.4. Поставщик осуществляет доставку товара Покупателю за собственный счет в соответствии с Приложением № 2 (Перечнем мест поставки).</w:t>
      </w:r>
    </w:p>
    <w:p w14:paraId="51CF30F1" w14:textId="77777777" w:rsidR="00141993" w:rsidRPr="00722DA0" w:rsidRDefault="00141993" w:rsidP="00141993">
      <w:pPr>
        <w:jc w:val="both"/>
        <w:rPr>
          <w:sz w:val="22"/>
          <w:szCs w:val="22"/>
        </w:rPr>
      </w:pPr>
    </w:p>
    <w:p w14:paraId="14957ED8" w14:textId="77777777" w:rsidR="00141993" w:rsidRPr="00722DA0" w:rsidRDefault="00141993" w:rsidP="00141993">
      <w:pPr>
        <w:jc w:val="center"/>
        <w:rPr>
          <w:b/>
          <w:sz w:val="22"/>
          <w:szCs w:val="22"/>
        </w:rPr>
      </w:pPr>
      <w:r w:rsidRPr="00722DA0">
        <w:rPr>
          <w:b/>
          <w:sz w:val="22"/>
          <w:szCs w:val="22"/>
        </w:rPr>
        <w:t>2. Цена Договора и порядок оплаты</w:t>
      </w:r>
    </w:p>
    <w:p w14:paraId="462FF085" w14:textId="77777777" w:rsidR="00141993" w:rsidRPr="00722DA0" w:rsidRDefault="00141993" w:rsidP="00141993">
      <w:pPr>
        <w:tabs>
          <w:tab w:val="left" w:pos="720"/>
        </w:tabs>
        <w:jc w:val="both"/>
        <w:rPr>
          <w:sz w:val="22"/>
          <w:szCs w:val="22"/>
        </w:rPr>
      </w:pPr>
      <w:r w:rsidRPr="00722DA0">
        <w:rPr>
          <w:sz w:val="22"/>
          <w:szCs w:val="22"/>
        </w:rPr>
        <w:tab/>
        <w:t xml:space="preserve">2.1. Максимальная стоимость поставляемого по настоящему договору товара составляет ________ (_________) руб. </w:t>
      </w:r>
      <w:r>
        <w:rPr>
          <w:sz w:val="22"/>
          <w:szCs w:val="22"/>
        </w:rPr>
        <w:t xml:space="preserve">__ </w:t>
      </w:r>
      <w:r w:rsidRPr="00722DA0">
        <w:rPr>
          <w:sz w:val="22"/>
          <w:szCs w:val="22"/>
        </w:rPr>
        <w:t>коп. на весь срок действия договора.</w:t>
      </w:r>
    </w:p>
    <w:p w14:paraId="382B062B" w14:textId="77777777" w:rsidR="00141993" w:rsidRPr="00722DA0" w:rsidRDefault="00141993" w:rsidP="00141993">
      <w:pPr>
        <w:ind w:firstLine="709"/>
        <w:jc w:val="both"/>
        <w:rPr>
          <w:sz w:val="22"/>
          <w:szCs w:val="22"/>
        </w:rPr>
      </w:pPr>
      <w:r w:rsidRPr="00722DA0">
        <w:rPr>
          <w:sz w:val="22"/>
          <w:szCs w:val="22"/>
        </w:rPr>
        <w:t>2.2. Цены на Товар определяются с учетом НДС, согласно согласованному обеими Сторонами Приложению №1 (спецификации) к настоящему Договору, действующему на момент поставки конкретной партии Товара.</w:t>
      </w:r>
    </w:p>
    <w:p w14:paraId="65987004" w14:textId="0A08FD94" w:rsidR="00141993" w:rsidRPr="00722DA0" w:rsidRDefault="00141993" w:rsidP="00141993">
      <w:pPr>
        <w:ind w:firstLine="709"/>
        <w:jc w:val="both"/>
        <w:rPr>
          <w:sz w:val="22"/>
          <w:szCs w:val="22"/>
        </w:rPr>
      </w:pPr>
      <w:r w:rsidRPr="00722DA0">
        <w:rPr>
          <w:sz w:val="22"/>
          <w:szCs w:val="22"/>
        </w:rPr>
        <w:t xml:space="preserve">2.3. Оплата за приобретаемую партию Товара производится Покупателем путем перечисления денежных средств на расчетный счет Поставщика в течение </w:t>
      </w:r>
      <w:r w:rsidR="00AF0279">
        <w:rPr>
          <w:sz w:val="22"/>
          <w:szCs w:val="22"/>
        </w:rPr>
        <w:t>15</w:t>
      </w:r>
      <w:r>
        <w:rPr>
          <w:sz w:val="22"/>
          <w:szCs w:val="22"/>
        </w:rPr>
        <w:t xml:space="preserve"> (</w:t>
      </w:r>
      <w:r w:rsidR="00AF0279">
        <w:rPr>
          <w:sz w:val="22"/>
          <w:szCs w:val="22"/>
        </w:rPr>
        <w:t>пятнадцати</w:t>
      </w:r>
      <w:r>
        <w:rPr>
          <w:sz w:val="22"/>
          <w:szCs w:val="22"/>
        </w:rPr>
        <w:t>)</w:t>
      </w:r>
      <w:r w:rsidRPr="00722DA0">
        <w:rPr>
          <w:sz w:val="22"/>
          <w:szCs w:val="22"/>
        </w:rPr>
        <w:t xml:space="preserve"> </w:t>
      </w:r>
      <w:r w:rsidR="00AF0279">
        <w:rPr>
          <w:sz w:val="22"/>
          <w:szCs w:val="22"/>
        </w:rPr>
        <w:t xml:space="preserve">рабочих </w:t>
      </w:r>
      <w:r w:rsidRPr="00722DA0">
        <w:rPr>
          <w:sz w:val="22"/>
          <w:szCs w:val="22"/>
        </w:rPr>
        <w:t>д</w:t>
      </w:r>
      <w:r w:rsidR="00AF0279">
        <w:rPr>
          <w:sz w:val="22"/>
          <w:szCs w:val="22"/>
        </w:rPr>
        <w:t xml:space="preserve">ней с момента получения Товара </w:t>
      </w:r>
      <w:r w:rsidRPr="00722DA0">
        <w:rPr>
          <w:sz w:val="22"/>
          <w:szCs w:val="22"/>
        </w:rPr>
        <w:t xml:space="preserve">на основании оригиналов товарной накладной и счета/счета–фактуры. </w:t>
      </w:r>
    </w:p>
    <w:p w14:paraId="240E45D6" w14:textId="77777777" w:rsidR="00141993" w:rsidRPr="00722DA0" w:rsidRDefault="00141993" w:rsidP="00141993">
      <w:pPr>
        <w:ind w:firstLine="709"/>
        <w:jc w:val="both"/>
        <w:rPr>
          <w:sz w:val="22"/>
          <w:szCs w:val="22"/>
        </w:rPr>
      </w:pPr>
      <w:r w:rsidRPr="00722DA0">
        <w:rPr>
          <w:sz w:val="22"/>
          <w:szCs w:val="22"/>
        </w:rPr>
        <w:t>2.</w:t>
      </w:r>
      <w:r>
        <w:rPr>
          <w:sz w:val="22"/>
          <w:szCs w:val="22"/>
        </w:rPr>
        <w:t>4</w:t>
      </w:r>
      <w:r w:rsidRPr="00722DA0">
        <w:rPr>
          <w:sz w:val="22"/>
          <w:szCs w:val="22"/>
        </w:rPr>
        <w:t>. Изменение цены настоящего Договора возможно только по соглашению сторон, на основании дополнительного соглашения к настоящему Договору, подписанного обеими Сторонами.</w:t>
      </w:r>
    </w:p>
    <w:p w14:paraId="5299EA4C" w14:textId="77777777" w:rsidR="00141993" w:rsidRPr="00722DA0" w:rsidRDefault="00141993" w:rsidP="00141993">
      <w:pPr>
        <w:rPr>
          <w:sz w:val="22"/>
          <w:szCs w:val="22"/>
        </w:rPr>
      </w:pPr>
    </w:p>
    <w:p w14:paraId="75BE515A" w14:textId="77777777" w:rsidR="00141993" w:rsidRPr="00722DA0" w:rsidRDefault="00141993" w:rsidP="00141993">
      <w:pPr>
        <w:jc w:val="center"/>
        <w:rPr>
          <w:b/>
          <w:sz w:val="22"/>
          <w:szCs w:val="22"/>
        </w:rPr>
      </w:pPr>
      <w:r w:rsidRPr="00722DA0">
        <w:rPr>
          <w:b/>
          <w:sz w:val="22"/>
          <w:szCs w:val="22"/>
        </w:rPr>
        <w:t>3. Обязанности Сторон</w:t>
      </w:r>
    </w:p>
    <w:p w14:paraId="2143F18B" w14:textId="77777777" w:rsidR="00141993" w:rsidRPr="00722DA0" w:rsidRDefault="00141993" w:rsidP="00141993">
      <w:pPr>
        <w:ind w:firstLine="709"/>
        <w:jc w:val="both"/>
        <w:rPr>
          <w:sz w:val="22"/>
          <w:szCs w:val="22"/>
        </w:rPr>
      </w:pPr>
      <w:r w:rsidRPr="00722DA0">
        <w:rPr>
          <w:sz w:val="22"/>
          <w:szCs w:val="22"/>
        </w:rPr>
        <w:t>3.1. Поставщик обязан:</w:t>
      </w:r>
    </w:p>
    <w:p w14:paraId="4696211C" w14:textId="77777777" w:rsidR="00141993" w:rsidRPr="00722DA0" w:rsidRDefault="00141993" w:rsidP="00141993">
      <w:pPr>
        <w:ind w:firstLine="709"/>
        <w:jc w:val="both"/>
        <w:rPr>
          <w:sz w:val="22"/>
          <w:szCs w:val="22"/>
        </w:rPr>
      </w:pPr>
      <w:r w:rsidRPr="00722DA0">
        <w:rPr>
          <w:sz w:val="22"/>
          <w:szCs w:val="22"/>
        </w:rPr>
        <w:t>3.1.1. Осуществлять поставку Товара в количестве, ассортименте и сроки в соответствии с условиями Договора и согласованной заявкой Покупателя, и передать Покупателю Товар, согласно условиям настоящего Договора.</w:t>
      </w:r>
    </w:p>
    <w:p w14:paraId="0881112F" w14:textId="77777777" w:rsidR="00141993" w:rsidRPr="00722DA0" w:rsidRDefault="00141993" w:rsidP="00141993">
      <w:pPr>
        <w:ind w:firstLine="709"/>
        <w:jc w:val="both"/>
        <w:rPr>
          <w:sz w:val="22"/>
          <w:szCs w:val="22"/>
        </w:rPr>
      </w:pPr>
      <w:r w:rsidRPr="00722DA0">
        <w:rPr>
          <w:sz w:val="22"/>
          <w:szCs w:val="22"/>
        </w:rPr>
        <w:t xml:space="preserve">3.1.2. Передать Покупателю Товар надлежащего качества, свободным от любых прав третьих лиц. </w:t>
      </w:r>
    </w:p>
    <w:p w14:paraId="5A7CDBAA" w14:textId="77777777" w:rsidR="00141993" w:rsidRPr="00722DA0" w:rsidRDefault="00141993" w:rsidP="00141993">
      <w:pPr>
        <w:ind w:firstLine="709"/>
        <w:jc w:val="both"/>
        <w:rPr>
          <w:sz w:val="22"/>
          <w:szCs w:val="22"/>
        </w:rPr>
      </w:pPr>
      <w:r w:rsidRPr="00722DA0">
        <w:rPr>
          <w:sz w:val="22"/>
          <w:szCs w:val="22"/>
        </w:rPr>
        <w:t xml:space="preserve">3.1.3. Одновременно с передачей Товара передать Покупателю все относящиеся к данному товару документы, предусмотренные законодательством РФ, надлежащим образом заверенные копии сертификатов системы сертификации, надлежащим образом заверенные копии заключений </w:t>
      </w:r>
      <w:proofErr w:type="spellStart"/>
      <w:r w:rsidRPr="00722DA0">
        <w:rPr>
          <w:sz w:val="22"/>
          <w:szCs w:val="22"/>
        </w:rPr>
        <w:t>Роспотребнадзора</w:t>
      </w:r>
      <w:proofErr w:type="spellEnd"/>
      <w:r w:rsidRPr="00722DA0">
        <w:rPr>
          <w:sz w:val="22"/>
          <w:szCs w:val="22"/>
        </w:rPr>
        <w:t xml:space="preserve"> и </w:t>
      </w:r>
      <w:proofErr w:type="gramStart"/>
      <w:r w:rsidRPr="00722DA0">
        <w:rPr>
          <w:sz w:val="22"/>
          <w:szCs w:val="22"/>
        </w:rPr>
        <w:t>прочие документы</w:t>
      </w:r>
      <w:proofErr w:type="gramEnd"/>
      <w:r w:rsidRPr="00722DA0">
        <w:rPr>
          <w:sz w:val="22"/>
          <w:szCs w:val="22"/>
        </w:rPr>
        <w:t xml:space="preserve"> подтверждающие качество товара. </w:t>
      </w:r>
    </w:p>
    <w:p w14:paraId="0303ED51" w14:textId="77777777" w:rsidR="00141993" w:rsidRPr="00722DA0" w:rsidRDefault="00141993" w:rsidP="00141993">
      <w:pPr>
        <w:ind w:firstLine="709"/>
        <w:jc w:val="both"/>
        <w:rPr>
          <w:sz w:val="22"/>
          <w:szCs w:val="22"/>
        </w:rPr>
      </w:pPr>
      <w:r w:rsidRPr="00722DA0">
        <w:rPr>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48B3E6C3" w14:textId="77777777" w:rsidR="00141993" w:rsidRPr="00722DA0" w:rsidRDefault="00141993" w:rsidP="00141993">
      <w:pPr>
        <w:ind w:firstLine="709"/>
        <w:jc w:val="both"/>
        <w:rPr>
          <w:sz w:val="22"/>
          <w:szCs w:val="22"/>
        </w:rPr>
      </w:pPr>
      <w:r w:rsidRPr="00722DA0">
        <w:rPr>
          <w:sz w:val="22"/>
          <w:szCs w:val="22"/>
        </w:rPr>
        <w:t>3.1.5. В случае поставки некачественного товара, не соответствующего п. 3.1.2., все расходы по его замене берет на себя Поставщик.</w:t>
      </w:r>
    </w:p>
    <w:p w14:paraId="38A8925F" w14:textId="77777777" w:rsidR="00141993" w:rsidRPr="00722DA0" w:rsidRDefault="00141993" w:rsidP="00141993">
      <w:pPr>
        <w:ind w:firstLine="709"/>
        <w:jc w:val="both"/>
        <w:rPr>
          <w:sz w:val="22"/>
          <w:szCs w:val="22"/>
        </w:rPr>
      </w:pPr>
      <w:r w:rsidRPr="00722DA0">
        <w:rPr>
          <w:sz w:val="22"/>
          <w:szCs w:val="22"/>
        </w:rPr>
        <w:t>3.1.6. Поставщик обязан произвести отгрузку товара в течение не более двух рабочих дней с момента получения заявки.</w:t>
      </w:r>
    </w:p>
    <w:p w14:paraId="36041497" w14:textId="77777777" w:rsidR="00141993" w:rsidRPr="00722DA0" w:rsidRDefault="00141993" w:rsidP="00141993">
      <w:pPr>
        <w:pStyle w:val="ConsNormal"/>
        <w:widowControl/>
        <w:ind w:firstLine="708"/>
        <w:jc w:val="both"/>
        <w:rPr>
          <w:rFonts w:ascii="Times New Roman" w:hAnsi="Times New Roman" w:cs="Times New Roman"/>
          <w:sz w:val="22"/>
          <w:szCs w:val="22"/>
        </w:rPr>
      </w:pPr>
      <w:r w:rsidRPr="00722DA0">
        <w:rPr>
          <w:rFonts w:ascii="Times New Roman" w:hAnsi="Times New Roman" w:cs="Times New Roman"/>
          <w:sz w:val="22"/>
          <w:szCs w:val="22"/>
        </w:rPr>
        <w:lastRenderedPageBreak/>
        <w:t xml:space="preserve">3.1.7. Поставщик обязан предоставить Покупателю информацию в отношении всей цепочки собственников, включая бенефициаров, в </w:t>
      </w:r>
      <w:proofErr w:type="spellStart"/>
      <w:r w:rsidRPr="00722DA0">
        <w:rPr>
          <w:rFonts w:ascii="Times New Roman" w:hAnsi="Times New Roman" w:cs="Times New Roman"/>
          <w:sz w:val="22"/>
          <w:szCs w:val="22"/>
        </w:rPr>
        <w:t>т.ч</w:t>
      </w:r>
      <w:proofErr w:type="spellEnd"/>
      <w:r w:rsidRPr="00722DA0">
        <w:rPr>
          <w:rFonts w:ascii="Times New Roman" w:hAnsi="Times New Roman" w:cs="Times New Roman"/>
          <w:sz w:val="22"/>
          <w:szCs w:val="22"/>
        </w:rPr>
        <w:t xml:space="preserve">. конечных, с подтверждением соответствующими документами. В случае изменений в составе владельцев Поставщика, включая конечных бенефициаров и (или) в его исполнительных органах, Поставщик обязуется предоставить Покупателю информацию о таких изменениях не позднее, чем через 5 (пять) календарных дней после того, как они имели место. </w:t>
      </w:r>
      <w:proofErr w:type="gramStart"/>
      <w:r w:rsidRPr="00722DA0">
        <w:rPr>
          <w:rFonts w:ascii="Times New Roman" w:hAnsi="Times New Roman" w:cs="Times New Roman"/>
          <w:sz w:val="22"/>
          <w:szCs w:val="22"/>
        </w:rPr>
        <w:t>В  случае</w:t>
      </w:r>
      <w:proofErr w:type="gramEnd"/>
      <w:r w:rsidRPr="00722DA0">
        <w:rPr>
          <w:rFonts w:ascii="Times New Roman" w:hAnsi="Times New Roman" w:cs="Times New Roman"/>
          <w:sz w:val="22"/>
          <w:szCs w:val="22"/>
        </w:rPr>
        <w:t xml:space="preserve"> не предоставления Поставщиком указанной информации Покупатель вправе расторгнуть настоящий договор в одностороннем порядке.</w:t>
      </w:r>
    </w:p>
    <w:p w14:paraId="5596A2AC" w14:textId="77777777" w:rsidR="00141993" w:rsidRPr="00722DA0" w:rsidRDefault="00141993" w:rsidP="00141993">
      <w:pPr>
        <w:ind w:firstLine="708"/>
        <w:jc w:val="both"/>
        <w:rPr>
          <w:sz w:val="22"/>
          <w:szCs w:val="22"/>
        </w:rPr>
      </w:pPr>
      <w:r w:rsidRPr="00722DA0">
        <w:rPr>
          <w:sz w:val="22"/>
          <w:szCs w:val="22"/>
        </w:rPr>
        <w:t>3.1.8. Поставщик по состоянию на 31 марта, 30 июня, 30 сентября и на 31 декабря обязан представить Покупателю акт сверки расчетов в течение десяти рабочих дней после завершения соответствующего периода.</w:t>
      </w:r>
    </w:p>
    <w:p w14:paraId="0EEB74B5" w14:textId="77777777" w:rsidR="00141993" w:rsidRPr="00722DA0" w:rsidRDefault="00141993" w:rsidP="00141993">
      <w:pPr>
        <w:ind w:firstLine="708"/>
        <w:jc w:val="both"/>
        <w:rPr>
          <w:sz w:val="22"/>
          <w:szCs w:val="22"/>
        </w:rPr>
      </w:pPr>
      <w:r w:rsidRPr="00722DA0">
        <w:rPr>
          <w:sz w:val="22"/>
          <w:szCs w:val="22"/>
        </w:rPr>
        <w:t>3.1.9. Поставщик вправе предоставить Покупателю скидку, что фиксируется в дополнительном соглашении к Договору.</w:t>
      </w:r>
    </w:p>
    <w:p w14:paraId="79E8FD85" w14:textId="77777777" w:rsidR="00141993" w:rsidRPr="00722DA0" w:rsidRDefault="00141993" w:rsidP="00141993">
      <w:pPr>
        <w:ind w:firstLine="708"/>
        <w:jc w:val="both"/>
        <w:rPr>
          <w:sz w:val="22"/>
          <w:szCs w:val="22"/>
        </w:rPr>
      </w:pPr>
      <w:r w:rsidRPr="00722DA0">
        <w:rPr>
          <w:sz w:val="22"/>
          <w:szCs w:val="22"/>
        </w:rPr>
        <w:t>3.1.10. При намерении осуществить уступку обязанностей Поставщик направляет соответствующее уведомление Покупателю. В течение 5 (пяти)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Покупателя.</w:t>
      </w:r>
    </w:p>
    <w:p w14:paraId="7A52D93D" w14:textId="77777777" w:rsidR="00141993" w:rsidRPr="00722DA0" w:rsidRDefault="00141993" w:rsidP="00141993">
      <w:pPr>
        <w:ind w:firstLine="709"/>
        <w:jc w:val="both"/>
        <w:rPr>
          <w:sz w:val="22"/>
          <w:szCs w:val="22"/>
        </w:rPr>
      </w:pPr>
      <w:r w:rsidRPr="00722DA0">
        <w:rPr>
          <w:sz w:val="22"/>
          <w:szCs w:val="22"/>
        </w:rPr>
        <w:t xml:space="preserve">3.2. Покупатель обязан: </w:t>
      </w:r>
    </w:p>
    <w:p w14:paraId="5764F82A" w14:textId="77777777" w:rsidR="00141993" w:rsidRPr="00722DA0" w:rsidRDefault="00141993" w:rsidP="00141993">
      <w:pPr>
        <w:ind w:firstLine="709"/>
        <w:jc w:val="both"/>
        <w:rPr>
          <w:sz w:val="22"/>
          <w:szCs w:val="22"/>
        </w:rPr>
      </w:pPr>
      <w:r w:rsidRPr="00722DA0">
        <w:rPr>
          <w:sz w:val="22"/>
          <w:szCs w:val="22"/>
        </w:rPr>
        <w:t xml:space="preserve">3.2.1. Оплатить Товар в размерах и в сроки, установленные настоящим Договором.    </w:t>
      </w:r>
    </w:p>
    <w:p w14:paraId="5791389A" w14:textId="77777777" w:rsidR="00141993" w:rsidRPr="00722DA0" w:rsidRDefault="00141993" w:rsidP="00141993">
      <w:pPr>
        <w:ind w:firstLine="709"/>
        <w:jc w:val="both"/>
        <w:rPr>
          <w:sz w:val="22"/>
          <w:szCs w:val="22"/>
        </w:rPr>
      </w:pPr>
    </w:p>
    <w:p w14:paraId="79354183" w14:textId="77777777" w:rsidR="00141993" w:rsidRPr="00722DA0" w:rsidRDefault="00141993" w:rsidP="00141993">
      <w:pPr>
        <w:jc w:val="center"/>
        <w:rPr>
          <w:b/>
          <w:sz w:val="22"/>
          <w:szCs w:val="22"/>
        </w:rPr>
      </w:pPr>
      <w:r w:rsidRPr="00722DA0">
        <w:rPr>
          <w:b/>
          <w:sz w:val="22"/>
          <w:szCs w:val="22"/>
        </w:rPr>
        <w:t>4. Условия поставки</w:t>
      </w:r>
    </w:p>
    <w:p w14:paraId="0B1F2911" w14:textId="77777777" w:rsidR="00141993" w:rsidRPr="00722DA0" w:rsidRDefault="00141993" w:rsidP="00141993">
      <w:pPr>
        <w:ind w:firstLine="709"/>
        <w:jc w:val="both"/>
        <w:rPr>
          <w:sz w:val="22"/>
          <w:szCs w:val="22"/>
        </w:rPr>
      </w:pPr>
      <w:r w:rsidRPr="00722DA0">
        <w:rPr>
          <w:sz w:val="22"/>
          <w:szCs w:val="22"/>
        </w:rPr>
        <w:t xml:space="preserve">4.1. Поставка Товара осуществляется партиями на основании заявок Покупателя в течение не </w:t>
      </w:r>
      <w:r w:rsidRPr="00BF3CA0">
        <w:rPr>
          <w:sz w:val="22"/>
          <w:szCs w:val="22"/>
        </w:rPr>
        <w:t>более двух рабочих</w:t>
      </w:r>
      <w:r w:rsidRPr="00722DA0">
        <w:rPr>
          <w:sz w:val="22"/>
          <w:szCs w:val="22"/>
        </w:rPr>
        <w:t xml:space="preserve"> дней с момента получения заявки Покупателя.</w:t>
      </w:r>
      <w:r w:rsidR="004B6028">
        <w:rPr>
          <w:sz w:val="22"/>
          <w:szCs w:val="22"/>
        </w:rPr>
        <w:t xml:space="preserve"> Минимальная сумма заявки – 1000,00 (одна тысяча рублей 00 копеек).</w:t>
      </w:r>
    </w:p>
    <w:p w14:paraId="457728FF" w14:textId="173B96B5" w:rsidR="00141993" w:rsidRPr="00722DA0" w:rsidRDefault="00141993" w:rsidP="00141993">
      <w:pPr>
        <w:ind w:firstLine="709"/>
        <w:jc w:val="both"/>
        <w:rPr>
          <w:sz w:val="22"/>
          <w:szCs w:val="22"/>
        </w:rPr>
      </w:pPr>
      <w:r w:rsidRPr="00722DA0">
        <w:rPr>
          <w:sz w:val="22"/>
          <w:szCs w:val="22"/>
        </w:rPr>
        <w:t>4.2. Одновременно с передачей Товара Поставщик передает Покупателю подписанные со своей стороны товаросопроводительные документы</w:t>
      </w:r>
      <w:r w:rsidR="00AF0279">
        <w:rPr>
          <w:sz w:val="22"/>
          <w:szCs w:val="22"/>
        </w:rPr>
        <w:t xml:space="preserve"> на Товар (товарные накладные, </w:t>
      </w:r>
      <w:r w:rsidRPr="00722DA0">
        <w:rPr>
          <w:sz w:val="22"/>
          <w:szCs w:val="22"/>
        </w:rPr>
        <w:t>счета-фактуры), оформленные в соответствии со ст.169 НК РФ.</w:t>
      </w:r>
    </w:p>
    <w:p w14:paraId="076CA4D8" w14:textId="075A96A0" w:rsidR="00141993" w:rsidRPr="00722DA0" w:rsidRDefault="00141993" w:rsidP="00141993">
      <w:pPr>
        <w:ind w:firstLine="720"/>
        <w:jc w:val="both"/>
        <w:rPr>
          <w:sz w:val="22"/>
          <w:szCs w:val="22"/>
        </w:rPr>
      </w:pPr>
      <w:r w:rsidRPr="00722DA0">
        <w:rPr>
          <w:sz w:val="22"/>
          <w:szCs w:val="22"/>
        </w:rPr>
        <w:t xml:space="preserve">4.3. Приемка Товара осуществляется представителями Поставщика и Покупателя с подписанием товаросопроводительных </w:t>
      </w:r>
      <w:r w:rsidR="00AF0279">
        <w:rPr>
          <w:sz w:val="22"/>
          <w:szCs w:val="22"/>
        </w:rPr>
        <w:t>документов (товарные накладные,</w:t>
      </w:r>
      <w:r w:rsidRPr="00722DA0">
        <w:rPr>
          <w:sz w:val="22"/>
          <w:szCs w:val="22"/>
        </w:rPr>
        <w:t xml:space="preserve"> счета-фактуры) </w:t>
      </w:r>
      <w:r w:rsidR="00AF0279">
        <w:rPr>
          <w:sz w:val="22"/>
          <w:szCs w:val="22"/>
        </w:rPr>
        <w:t xml:space="preserve">на </w:t>
      </w:r>
      <w:r w:rsidRPr="00722DA0">
        <w:rPr>
          <w:sz w:val="22"/>
          <w:szCs w:val="22"/>
        </w:rPr>
        <w:t>Товар на территории Покупателя.</w:t>
      </w:r>
    </w:p>
    <w:p w14:paraId="6DFC9CA7" w14:textId="77777777" w:rsidR="00141993" w:rsidRPr="00722DA0" w:rsidRDefault="00141993" w:rsidP="00141993">
      <w:pPr>
        <w:ind w:firstLine="720"/>
        <w:jc w:val="both"/>
        <w:rPr>
          <w:sz w:val="22"/>
          <w:szCs w:val="22"/>
        </w:rPr>
      </w:pPr>
      <w:r w:rsidRPr="00722DA0">
        <w:rPr>
          <w:sz w:val="22"/>
          <w:szCs w:val="22"/>
        </w:rPr>
        <w:t xml:space="preserve">4.4.  В случае обнаружения при приемке Товара расхождения по наименованию, ассортименту, количеству и качеству Товара, стороны составляют соответствующий акт с перечнем недостатков и со сроками их устранения за счет Поставщика. Покупатель направляет акт Поставщику в течение не более 2 (двух) рабочих дней. Составленный в установленном порядке акт является основанием для оплаты Покупателем фактически принятого Товара. </w:t>
      </w:r>
    </w:p>
    <w:p w14:paraId="0F1296A0" w14:textId="77777777" w:rsidR="00141993" w:rsidRPr="00722DA0" w:rsidRDefault="00141993" w:rsidP="00141993">
      <w:pPr>
        <w:ind w:firstLine="709"/>
        <w:jc w:val="both"/>
        <w:rPr>
          <w:sz w:val="22"/>
          <w:szCs w:val="22"/>
        </w:rPr>
      </w:pPr>
      <w:r w:rsidRPr="00722DA0">
        <w:rPr>
          <w:sz w:val="22"/>
          <w:szCs w:val="22"/>
        </w:rPr>
        <w:t>4.5. Датой поставки товара считается дата приемки Товара Покупателем и подписания Сторонами товарной накладной.</w:t>
      </w:r>
    </w:p>
    <w:p w14:paraId="57293797" w14:textId="77777777" w:rsidR="00141993" w:rsidRPr="00722DA0" w:rsidRDefault="00141993" w:rsidP="00141993">
      <w:pPr>
        <w:ind w:firstLine="709"/>
        <w:jc w:val="both"/>
        <w:rPr>
          <w:sz w:val="22"/>
          <w:szCs w:val="22"/>
        </w:rPr>
      </w:pPr>
      <w:r w:rsidRPr="00722DA0">
        <w:rPr>
          <w:sz w:val="22"/>
          <w:szCs w:val="22"/>
        </w:rPr>
        <w:t>4.6. Срок поставки Товара определяется в Приложении №3 (Графике поставки).</w:t>
      </w:r>
    </w:p>
    <w:p w14:paraId="63466FEC" w14:textId="77777777" w:rsidR="00141993" w:rsidRPr="00722DA0" w:rsidRDefault="00141993" w:rsidP="00141993">
      <w:pPr>
        <w:ind w:firstLine="709"/>
        <w:jc w:val="both"/>
        <w:rPr>
          <w:sz w:val="22"/>
          <w:szCs w:val="22"/>
        </w:rPr>
      </w:pPr>
    </w:p>
    <w:p w14:paraId="2040A94C" w14:textId="77777777" w:rsidR="00141993" w:rsidRPr="00722DA0" w:rsidRDefault="00141993" w:rsidP="00141993">
      <w:pPr>
        <w:jc w:val="center"/>
        <w:rPr>
          <w:b/>
          <w:sz w:val="22"/>
          <w:szCs w:val="22"/>
        </w:rPr>
      </w:pPr>
      <w:r w:rsidRPr="00722DA0">
        <w:rPr>
          <w:b/>
          <w:sz w:val="22"/>
          <w:szCs w:val="22"/>
        </w:rPr>
        <w:t>5. Комплектность, качество и гарантии</w:t>
      </w:r>
    </w:p>
    <w:p w14:paraId="6BAB860C" w14:textId="77777777" w:rsidR="00141993" w:rsidRPr="00722DA0" w:rsidRDefault="00141993" w:rsidP="00141993">
      <w:pPr>
        <w:ind w:firstLine="709"/>
        <w:jc w:val="both"/>
        <w:rPr>
          <w:sz w:val="22"/>
          <w:szCs w:val="22"/>
        </w:rPr>
      </w:pPr>
      <w:r w:rsidRPr="00722DA0">
        <w:rPr>
          <w:sz w:val="22"/>
          <w:szCs w:val="22"/>
        </w:rPr>
        <w:t xml:space="preserve">5.1. 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w:t>
      </w:r>
      <w:proofErr w:type="gramStart"/>
      <w:r w:rsidRPr="00722DA0">
        <w:rPr>
          <w:sz w:val="22"/>
          <w:szCs w:val="22"/>
        </w:rPr>
        <w:t>документацию</w:t>
      </w:r>
      <w:proofErr w:type="gramEnd"/>
      <w:r w:rsidRPr="00722DA0">
        <w:rPr>
          <w:sz w:val="22"/>
          <w:szCs w:val="22"/>
        </w:rPr>
        <w:t xml:space="preserve"> предусмотренную законодательством РФ.    </w:t>
      </w:r>
    </w:p>
    <w:p w14:paraId="2E427877" w14:textId="77777777" w:rsidR="00141993" w:rsidRPr="00722DA0" w:rsidRDefault="00141993" w:rsidP="00141993">
      <w:pPr>
        <w:ind w:firstLine="709"/>
        <w:jc w:val="both"/>
        <w:rPr>
          <w:sz w:val="22"/>
          <w:szCs w:val="22"/>
        </w:rPr>
      </w:pPr>
      <w:r w:rsidRPr="00722DA0">
        <w:rPr>
          <w:sz w:val="22"/>
          <w:szCs w:val="22"/>
        </w:rPr>
        <w:t xml:space="preserve">5.2. Покупатель вправе заявлять претензии Поставщику (в письменной форме) в отношении качества Товара, в течение всего срока годности Товара. Срок годности передаваемого Поставщиком Покупателю товара должен быть не менее </w:t>
      </w:r>
      <w:r>
        <w:rPr>
          <w:sz w:val="22"/>
          <w:szCs w:val="22"/>
        </w:rPr>
        <w:t>80</w:t>
      </w:r>
      <w:r w:rsidRPr="00027FAD">
        <w:rPr>
          <w:sz w:val="22"/>
          <w:szCs w:val="22"/>
        </w:rPr>
        <w:t xml:space="preserve"> % </w:t>
      </w:r>
      <w:r w:rsidRPr="00722DA0">
        <w:rPr>
          <w:sz w:val="22"/>
          <w:szCs w:val="22"/>
        </w:rPr>
        <w:t>(</w:t>
      </w:r>
      <w:r>
        <w:rPr>
          <w:sz w:val="22"/>
          <w:szCs w:val="22"/>
        </w:rPr>
        <w:t>восемьдесят</w:t>
      </w:r>
      <w:r w:rsidRPr="00722DA0">
        <w:rPr>
          <w:sz w:val="22"/>
          <w:szCs w:val="22"/>
        </w:rPr>
        <w:t xml:space="preserve"> процентов) от срока хранения, указанного на упаковке. </w:t>
      </w:r>
    </w:p>
    <w:p w14:paraId="47143BAE" w14:textId="77777777" w:rsidR="00141993" w:rsidRPr="00722DA0" w:rsidRDefault="00141993" w:rsidP="00141993">
      <w:pPr>
        <w:ind w:firstLine="709"/>
        <w:jc w:val="both"/>
        <w:rPr>
          <w:sz w:val="22"/>
          <w:szCs w:val="22"/>
        </w:rPr>
      </w:pPr>
    </w:p>
    <w:p w14:paraId="6E4262DE" w14:textId="77777777" w:rsidR="00141993" w:rsidRPr="00722DA0" w:rsidRDefault="00141993" w:rsidP="00141993">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6. Упаковка и маркировка</w:t>
      </w:r>
    </w:p>
    <w:p w14:paraId="03D7C4A1"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14:paraId="079F1036" w14:textId="77777777" w:rsidR="00141993" w:rsidRPr="00722DA0" w:rsidRDefault="00141993" w:rsidP="00141993">
      <w:pPr>
        <w:ind w:firstLine="709"/>
        <w:jc w:val="center"/>
        <w:rPr>
          <w:b/>
          <w:sz w:val="22"/>
          <w:szCs w:val="22"/>
        </w:rPr>
      </w:pPr>
      <w:r w:rsidRPr="00722DA0">
        <w:rPr>
          <w:b/>
          <w:sz w:val="22"/>
          <w:szCs w:val="22"/>
        </w:rPr>
        <w:t>7. Переход права собственности и рисков</w:t>
      </w:r>
    </w:p>
    <w:p w14:paraId="7C3D922C" w14:textId="77777777" w:rsidR="00141993" w:rsidRPr="00722DA0" w:rsidRDefault="00141993" w:rsidP="00141993">
      <w:pPr>
        <w:ind w:firstLine="709"/>
        <w:jc w:val="both"/>
        <w:rPr>
          <w:sz w:val="22"/>
          <w:szCs w:val="22"/>
        </w:rPr>
      </w:pPr>
      <w:r w:rsidRPr="00722DA0">
        <w:rPr>
          <w:sz w:val="22"/>
          <w:szCs w:val="22"/>
        </w:rPr>
        <w:t xml:space="preserve">7.1. Право собственности, а также риск случайной гибели или порчи </w:t>
      </w:r>
      <w:proofErr w:type="gramStart"/>
      <w:r w:rsidRPr="00722DA0">
        <w:rPr>
          <w:sz w:val="22"/>
          <w:szCs w:val="22"/>
        </w:rPr>
        <w:t>Товара  переходит</w:t>
      </w:r>
      <w:proofErr w:type="gramEnd"/>
      <w:r w:rsidRPr="00722DA0">
        <w:rPr>
          <w:sz w:val="22"/>
          <w:szCs w:val="22"/>
        </w:rPr>
        <w:t xml:space="preserve"> от Поставщика к Покупателю с даты приемки Товара Покупателем и подписания Сторонами или их представителями накладных на Товар.</w:t>
      </w:r>
    </w:p>
    <w:p w14:paraId="611DA8C7" w14:textId="77777777" w:rsidR="00141993" w:rsidRPr="00722DA0" w:rsidRDefault="00141993" w:rsidP="00141993">
      <w:pPr>
        <w:ind w:firstLine="709"/>
        <w:jc w:val="both"/>
        <w:rPr>
          <w:sz w:val="22"/>
          <w:szCs w:val="22"/>
        </w:rPr>
      </w:pPr>
    </w:p>
    <w:p w14:paraId="49E0D1CE" w14:textId="77777777" w:rsidR="00141993" w:rsidRPr="00722DA0" w:rsidRDefault="00141993" w:rsidP="00141993">
      <w:pPr>
        <w:ind w:firstLine="709"/>
        <w:jc w:val="center"/>
        <w:rPr>
          <w:b/>
          <w:sz w:val="22"/>
          <w:szCs w:val="22"/>
        </w:rPr>
      </w:pPr>
      <w:r w:rsidRPr="00722DA0">
        <w:rPr>
          <w:b/>
          <w:sz w:val="22"/>
          <w:szCs w:val="22"/>
        </w:rPr>
        <w:lastRenderedPageBreak/>
        <w:t>8. Ответственность сторон</w:t>
      </w:r>
    </w:p>
    <w:p w14:paraId="50DD9ACF" w14:textId="77777777" w:rsidR="00141993" w:rsidRPr="00722DA0" w:rsidRDefault="00141993" w:rsidP="00141993">
      <w:pPr>
        <w:ind w:firstLine="709"/>
        <w:jc w:val="both"/>
        <w:rPr>
          <w:sz w:val="22"/>
          <w:szCs w:val="22"/>
        </w:rPr>
      </w:pPr>
      <w:r w:rsidRPr="00722DA0">
        <w:rPr>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088E245" w14:textId="77777777" w:rsidR="00141993" w:rsidRPr="00722DA0" w:rsidRDefault="00141993" w:rsidP="00141993">
      <w:pPr>
        <w:ind w:firstLine="709"/>
        <w:jc w:val="both"/>
        <w:rPr>
          <w:sz w:val="22"/>
          <w:szCs w:val="22"/>
        </w:rPr>
      </w:pPr>
      <w:r w:rsidRPr="00722DA0">
        <w:rPr>
          <w:sz w:val="22"/>
          <w:szCs w:val="22"/>
        </w:rPr>
        <w:t xml:space="preserve">8.2. При нарушении п.3.1.1. настоящего договора Поставщик оплачивает Покупателю пени в размере 0,1% за каждый день просрочки от суммы недопоставленного товара, но не более 5 % от стоимости недопоставленного товара.  </w:t>
      </w:r>
    </w:p>
    <w:p w14:paraId="7E5D608E" w14:textId="77777777" w:rsidR="00141993" w:rsidRPr="00722DA0" w:rsidRDefault="00141993" w:rsidP="00141993">
      <w:pPr>
        <w:ind w:firstLine="709"/>
        <w:jc w:val="both"/>
        <w:rPr>
          <w:sz w:val="22"/>
          <w:szCs w:val="22"/>
        </w:rPr>
      </w:pPr>
      <w:r w:rsidRPr="00722DA0">
        <w:rPr>
          <w:sz w:val="22"/>
          <w:szCs w:val="22"/>
        </w:rPr>
        <w:t xml:space="preserve">8.3. При нарушении Покупателем п. 2.3. настоящего договора Поставщик вправе предъявить требование об уплате процентов на сумму </w:t>
      </w:r>
      <w:proofErr w:type="gramStart"/>
      <w:r w:rsidRPr="00722DA0">
        <w:rPr>
          <w:sz w:val="22"/>
          <w:szCs w:val="22"/>
        </w:rPr>
        <w:t>долга  в</w:t>
      </w:r>
      <w:proofErr w:type="gramEnd"/>
      <w:r w:rsidRPr="00722DA0">
        <w:rPr>
          <w:sz w:val="22"/>
          <w:szCs w:val="22"/>
        </w:rPr>
        <w:t xml:space="preserve"> соответствии с пунктом 1 статьи 395 Гражданского кодекса РФ.</w:t>
      </w:r>
    </w:p>
    <w:p w14:paraId="5F4E3294" w14:textId="77777777" w:rsidR="00141993" w:rsidRPr="00722DA0" w:rsidRDefault="00141993" w:rsidP="00141993">
      <w:pPr>
        <w:ind w:firstLine="709"/>
        <w:jc w:val="both"/>
        <w:rPr>
          <w:sz w:val="22"/>
          <w:szCs w:val="22"/>
        </w:rPr>
      </w:pPr>
      <w:r w:rsidRPr="00722DA0">
        <w:rPr>
          <w:sz w:val="22"/>
          <w:szCs w:val="22"/>
        </w:rPr>
        <w:t xml:space="preserve">8.4. В случае подписания договора позднее начала фактической поставки товара, ответственность за неисполнение обязательств, предусмотренная п.8.2., п.8.3 настоящего Договора, подлежит применению со дня подписания договора. </w:t>
      </w:r>
    </w:p>
    <w:p w14:paraId="55F72F81" w14:textId="77777777" w:rsidR="00141993" w:rsidRPr="00722DA0" w:rsidRDefault="00141993" w:rsidP="00141993">
      <w:pPr>
        <w:ind w:firstLine="709"/>
        <w:jc w:val="both"/>
        <w:rPr>
          <w:sz w:val="22"/>
          <w:szCs w:val="22"/>
        </w:rPr>
      </w:pPr>
      <w:r w:rsidRPr="00722DA0">
        <w:rPr>
          <w:sz w:val="22"/>
          <w:szCs w:val="22"/>
        </w:rPr>
        <w:t>8.5.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РФ.</w:t>
      </w:r>
    </w:p>
    <w:p w14:paraId="06E65C9B" w14:textId="77777777" w:rsidR="00141993" w:rsidRPr="00722DA0" w:rsidRDefault="00141993" w:rsidP="00141993">
      <w:pPr>
        <w:ind w:firstLine="709"/>
        <w:jc w:val="both"/>
        <w:rPr>
          <w:sz w:val="22"/>
          <w:szCs w:val="22"/>
        </w:rPr>
      </w:pPr>
      <w:r w:rsidRPr="00722DA0">
        <w:rPr>
          <w:sz w:val="22"/>
          <w:szCs w:val="22"/>
        </w:rPr>
        <w:t xml:space="preserve">8.6. В случае уступки обязанностей Поставщиком по настоящему Договору в нарушение требований пункта 3.1.10. настоящего Договора, Поставщик </w:t>
      </w:r>
      <w:proofErr w:type="gramStart"/>
      <w:r w:rsidRPr="00722DA0">
        <w:rPr>
          <w:sz w:val="22"/>
          <w:szCs w:val="22"/>
        </w:rPr>
        <w:t>уплачивает  Покупателю</w:t>
      </w:r>
      <w:proofErr w:type="gramEnd"/>
      <w:r w:rsidRPr="00722DA0">
        <w:rPr>
          <w:sz w:val="22"/>
          <w:szCs w:val="22"/>
        </w:rPr>
        <w:t xml:space="preserve"> штраф в размере 10% от суммы (стоимости) уступленного обязательства.</w:t>
      </w:r>
    </w:p>
    <w:p w14:paraId="4E7B59A2" w14:textId="77777777" w:rsidR="00141993" w:rsidRPr="00722DA0" w:rsidRDefault="00141993" w:rsidP="00141993">
      <w:pPr>
        <w:pStyle w:val="ConsNormal"/>
        <w:widowControl/>
        <w:ind w:firstLine="709"/>
        <w:jc w:val="center"/>
        <w:rPr>
          <w:rFonts w:ascii="Times New Roman" w:hAnsi="Times New Roman" w:cs="Times New Roman"/>
          <w:b/>
          <w:sz w:val="22"/>
          <w:szCs w:val="22"/>
        </w:rPr>
      </w:pPr>
      <w:r w:rsidRPr="00722DA0">
        <w:rPr>
          <w:rFonts w:ascii="Times New Roman" w:hAnsi="Times New Roman" w:cs="Times New Roman"/>
          <w:b/>
          <w:sz w:val="22"/>
          <w:szCs w:val="22"/>
        </w:rPr>
        <w:t>9. Обстоятельства непреодолимой силы</w:t>
      </w:r>
    </w:p>
    <w:p w14:paraId="6D2A85F3"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13619CE9"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2CD6433"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C89ABEE"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    </w:t>
      </w:r>
    </w:p>
    <w:p w14:paraId="0895942B"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   </w:t>
      </w:r>
    </w:p>
    <w:p w14:paraId="6D61ECC4" w14:textId="77777777" w:rsidR="00141993" w:rsidRPr="00722DA0" w:rsidRDefault="00141993" w:rsidP="00141993">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10. Разрешение споров</w:t>
      </w:r>
    </w:p>
    <w:p w14:paraId="60C50F6A"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2ED4B39"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46B8AE5" w14:textId="77777777" w:rsidR="00141993" w:rsidRPr="00722DA0" w:rsidRDefault="00141993" w:rsidP="00141993">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 </w:t>
      </w:r>
    </w:p>
    <w:p w14:paraId="0CBC4E16" w14:textId="77777777" w:rsidR="00141993" w:rsidRPr="00722DA0" w:rsidRDefault="00141993" w:rsidP="00141993">
      <w:pPr>
        <w:pStyle w:val="ConsNormal"/>
        <w:widowControl/>
        <w:ind w:firstLine="540"/>
        <w:jc w:val="both"/>
        <w:rPr>
          <w:rFonts w:ascii="Times New Roman" w:hAnsi="Times New Roman" w:cs="Times New Roman"/>
          <w:sz w:val="22"/>
          <w:szCs w:val="22"/>
        </w:rPr>
      </w:pPr>
    </w:p>
    <w:p w14:paraId="2F0C52C6" w14:textId="77777777" w:rsidR="00141993" w:rsidRPr="00722DA0" w:rsidRDefault="00141993" w:rsidP="00141993">
      <w:pPr>
        <w:jc w:val="center"/>
        <w:rPr>
          <w:b/>
          <w:sz w:val="22"/>
          <w:szCs w:val="22"/>
        </w:rPr>
      </w:pPr>
      <w:r w:rsidRPr="00722DA0">
        <w:rPr>
          <w:b/>
          <w:sz w:val="22"/>
          <w:szCs w:val="22"/>
        </w:rPr>
        <w:t>11. Порядок внесения изменений, дополнений в Договор и его расторжение</w:t>
      </w:r>
    </w:p>
    <w:p w14:paraId="06D032ED" w14:textId="77777777" w:rsidR="00141993" w:rsidRPr="00722DA0" w:rsidRDefault="00141993" w:rsidP="00141993">
      <w:pPr>
        <w:ind w:firstLine="709"/>
        <w:jc w:val="both"/>
        <w:rPr>
          <w:sz w:val="22"/>
          <w:szCs w:val="22"/>
        </w:rPr>
      </w:pPr>
      <w:r w:rsidRPr="00722DA0">
        <w:rPr>
          <w:sz w:val="22"/>
          <w:szCs w:val="22"/>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7C3E5C06" w14:textId="77777777" w:rsidR="00141993" w:rsidRPr="00722DA0" w:rsidRDefault="00141993" w:rsidP="00141993">
      <w:pPr>
        <w:ind w:firstLine="709"/>
        <w:jc w:val="both"/>
        <w:rPr>
          <w:sz w:val="22"/>
          <w:szCs w:val="22"/>
        </w:rPr>
      </w:pPr>
      <w:r w:rsidRPr="00722DA0">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7F5D5FA4" w14:textId="77777777" w:rsidR="00141993" w:rsidRPr="00722DA0" w:rsidRDefault="00141993" w:rsidP="00141993">
      <w:pPr>
        <w:ind w:firstLine="709"/>
        <w:jc w:val="both"/>
        <w:rPr>
          <w:sz w:val="22"/>
          <w:szCs w:val="22"/>
        </w:rPr>
      </w:pPr>
      <w:r w:rsidRPr="00722DA0">
        <w:rPr>
          <w:sz w:val="22"/>
          <w:szCs w:val="22"/>
        </w:rPr>
        <w:t xml:space="preserve">11.3. Сторона, решившая расторгнуть настоящий Договор, должен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3C2B1462" w14:textId="77777777" w:rsidR="00141993" w:rsidRPr="00722DA0" w:rsidRDefault="00141993" w:rsidP="00141993">
      <w:pPr>
        <w:ind w:firstLine="709"/>
        <w:jc w:val="both"/>
        <w:rPr>
          <w:sz w:val="22"/>
          <w:szCs w:val="22"/>
        </w:rPr>
      </w:pPr>
      <w:r w:rsidRPr="00722DA0">
        <w:rPr>
          <w:sz w:val="22"/>
          <w:szCs w:val="22"/>
        </w:rPr>
        <w:t xml:space="preserve">11.4. Покупатель обязан оплатить Товар, поставленный до даты расторжения Договора, а Поставщик поставить оплаченный Покупателем Товар.  </w:t>
      </w:r>
    </w:p>
    <w:p w14:paraId="5BB9CC8A" w14:textId="77777777" w:rsidR="00141993" w:rsidRPr="00722DA0" w:rsidRDefault="00141993" w:rsidP="00141993">
      <w:pPr>
        <w:ind w:firstLine="709"/>
        <w:jc w:val="both"/>
        <w:rPr>
          <w:sz w:val="22"/>
          <w:szCs w:val="22"/>
        </w:rPr>
      </w:pPr>
    </w:p>
    <w:p w14:paraId="01E8BB47" w14:textId="77777777" w:rsidR="00141993" w:rsidRPr="00722DA0" w:rsidRDefault="00141993" w:rsidP="00141993">
      <w:pPr>
        <w:ind w:firstLine="709"/>
        <w:jc w:val="center"/>
        <w:rPr>
          <w:b/>
          <w:sz w:val="22"/>
          <w:szCs w:val="22"/>
        </w:rPr>
      </w:pPr>
      <w:r w:rsidRPr="00722DA0">
        <w:rPr>
          <w:b/>
          <w:sz w:val="22"/>
          <w:szCs w:val="22"/>
        </w:rPr>
        <w:t>12. Антикоррупционная оговорка</w:t>
      </w:r>
    </w:p>
    <w:p w14:paraId="586550E8" w14:textId="77777777" w:rsidR="00141993" w:rsidRPr="00722DA0" w:rsidRDefault="00141993" w:rsidP="00141993">
      <w:pPr>
        <w:ind w:firstLine="709"/>
        <w:jc w:val="both"/>
        <w:rPr>
          <w:sz w:val="22"/>
          <w:szCs w:val="22"/>
        </w:rPr>
      </w:pPr>
      <w:r w:rsidRPr="00722DA0">
        <w:rPr>
          <w:sz w:val="22"/>
          <w:szCs w:val="22"/>
        </w:rP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1DDC460" w14:textId="77777777" w:rsidR="00141993" w:rsidRPr="00722DA0" w:rsidRDefault="00141993" w:rsidP="00141993">
      <w:pPr>
        <w:ind w:firstLine="709"/>
        <w:jc w:val="both"/>
        <w:rPr>
          <w:sz w:val="22"/>
          <w:szCs w:val="22"/>
        </w:rPr>
      </w:pPr>
      <w:r w:rsidRPr="00722DA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3C37D86" w14:textId="77777777" w:rsidR="00141993" w:rsidRPr="00722DA0" w:rsidRDefault="00141993" w:rsidP="00141993">
      <w:pPr>
        <w:ind w:firstLine="709"/>
        <w:jc w:val="both"/>
        <w:rPr>
          <w:sz w:val="22"/>
          <w:szCs w:val="22"/>
        </w:rPr>
      </w:pPr>
      <w:r w:rsidRPr="00722DA0">
        <w:rPr>
          <w:sz w:val="22"/>
          <w:szCs w:val="22"/>
        </w:rPr>
        <w:t>12.2. В случае возникновения у Стороны подозрений, что произошло или может произойти нарушение каких-либо положений пункта 12.1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раздела другой Стороной, ее аффилированными лицами, работниками или посредниками.</w:t>
      </w:r>
    </w:p>
    <w:p w14:paraId="2DB3780A" w14:textId="77777777" w:rsidR="00141993" w:rsidRPr="00722DA0" w:rsidRDefault="00141993" w:rsidP="00141993">
      <w:pPr>
        <w:ind w:firstLine="709"/>
        <w:jc w:val="both"/>
        <w:rPr>
          <w:sz w:val="22"/>
          <w:szCs w:val="22"/>
        </w:rPr>
      </w:pPr>
      <w:r w:rsidRPr="00722DA0">
        <w:rPr>
          <w:sz w:val="22"/>
          <w:szCs w:val="22"/>
        </w:rPr>
        <w:t xml:space="preserve">Каналы уведомления Покупателя о нарушениях каких-либо положений пункта 12.1 настоящего раздела: </w:t>
      </w:r>
    </w:p>
    <w:p w14:paraId="5910E2EF" w14:textId="77777777" w:rsidR="00141993" w:rsidRPr="00722DA0" w:rsidRDefault="00141993" w:rsidP="00141993">
      <w:pPr>
        <w:ind w:firstLine="709"/>
        <w:jc w:val="both"/>
        <w:rPr>
          <w:b/>
          <w:sz w:val="22"/>
          <w:szCs w:val="22"/>
        </w:rPr>
      </w:pPr>
      <w:proofErr w:type="spellStart"/>
      <w:r w:rsidRPr="00722DA0">
        <w:rPr>
          <w:b/>
          <w:sz w:val="22"/>
          <w:szCs w:val="22"/>
          <w:lang w:val="en-US"/>
        </w:rPr>
        <w:t>anticorr</w:t>
      </w:r>
      <w:proofErr w:type="spellEnd"/>
      <w:r w:rsidRPr="00722DA0">
        <w:rPr>
          <w:b/>
          <w:sz w:val="22"/>
          <w:szCs w:val="22"/>
        </w:rPr>
        <w:t>@</w:t>
      </w:r>
      <w:proofErr w:type="spellStart"/>
      <w:r w:rsidRPr="00722DA0">
        <w:rPr>
          <w:b/>
          <w:sz w:val="22"/>
          <w:szCs w:val="22"/>
          <w:lang w:val="en-US"/>
        </w:rPr>
        <w:t>spb</w:t>
      </w:r>
      <w:proofErr w:type="spellEnd"/>
      <w:r w:rsidRPr="00722DA0">
        <w:rPr>
          <w:b/>
          <w:sz w:val="22"/>
          <w:szCs w:val="22"/>
        </w:rPr>
        <w:t>.</w:t>
      </w:r>
      <w:proofErr w:type="spellStart"/>
      <w:r w:rsidRPr="00722DA0">
        <w:rPr>
          <w:b/>
          <w:sz w:val="22"/>
          <w:szCs w:val="22"/>
          <w:lang w:val="en-US"/>
        </w:rPr>
        <w:t>rwtk</w:t>
      </w:r>
      <w:proofErr w:type="spellEnd"/>
      <w:r w:rsidRPr="00722DA0">
        <w:rPr>
          <w:b/>
          <w:sz w:val="22"/>
          <w:szCs w:val="22"/>
        </w:rPr>
        <w:t>.</w:t>
      </w:r>
      <w:proofErr w:type="spellStart"/>
      <w:r w:rsidRPr="00722DA0">
        <w:rPr>
          <w:b/>
          <w:sz w:val="22"/>
          <w:szCs w:val="22"/>
          <w:lang w:val="en-US"/>
        </w:rPr>
        <w:t>ru</w:t>
      </w:r>
      <w:proofErr w:type="spellEnd"/>
      <w:r w:rsidRPr="00722DA0">
        <w:rPr>
          <w:b/>
          <w:sz w:val="22"/>
          <w:szCs w:val="22"/>
        </w:rPr>
        <w:t xml:space="preserve"> Тел. (495)789-99-30.   </w:t>
      </w:r>
    </w:p>
    <w:p w14:paraId="77DED9B7" w14:textId="77777777" w:rsidR="00141993" w:rsidRPr="00722DA0" w:rsidRDefault="00141993" w:rsidP="00141993">
      <w:pPr>
        <w:ind w:firstLine="709"/>
        <w:jc w:val="both"/>
        <w:rPr>
          <w:sz w:val="22"/>
          <w:szCs w:val="22"/>
        </w:rPr>
      </w:pPr>
      <w:r w:rsidRPr="00722DA0">
        <w:rPr>
          <w:sz w:val="22"/>
          <w:szCs w:val="22"/>
        </w:rPr>
        <w:t xml:space="preserve">Каналы уведомления Поставщика о нарушениях каких-либо положений пункта 12.1. настоящего </w:t>
      </w:r>
      <w:proofErr w:type="gramStart"/>
      <w:r w:rsidRPr="00722DA0">
        <w:rPr>
          <w:sz w:val="22"/>
          <w:szCs w:val="22"/>
        </w:rPr>
        <w:t xml:space="preserve">раздела:   </w:t>
      </w:r>
      <w:proofErr w:type="gramEnd"/>
      <w:r w:rsidRPr="00722DA0">
        <w:rPr>
          <w:sz w:val="22"/>
          <w:szCs w:val="22"/>
        </w:rPr>
        <w:t xml:space="preserve">                                     _______________________________________________________________________________________.</w:t>
      </w:r>
    </w:p>
    <w:p w14:paraId="3B533B17" w14:textId="77777777" w:rsidR="00141993" w:rsidRPr="00722DA0" w:rsidRDefault="00141993" w:rsidP="00141993">
      <w:pPr>
        <w:ind w:firstLine="709"/>
        <w:jc w:val="both"/>
        <w:rPr>
          <w:sz w:val="22"/>
          <w:szCs w:val="22"/>
        </w:rPr>
      </w:pPr>
      <w:r w:rsidRPr="00722DA0">
        <w:rPr>
          <w:sz w:val="22"/>
          <w:szCs w:val="22"/>
        </w:rPr>
        <w:t>Сторона, получившая уведомление о нарушении каких-либо положений пункта 12.1.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30EB3B5" w14:textId="77777777" w:rsidR="00141993" w:rsidRPr="00722DA0" w:rsidRDefault="00141993" w:rsidP="00141993">
      <w:pPr>
        <w:ind w:firstLine="709"/>
        <w:jc w:val="both"/>
        <w:rPr>
          <w:sz w:val="22"/>
          <w:szCs w:val="22"/>
        </w:rPr>
      </w:pPr>
      <w:r w:rsidRPr="00722DA0">
        <w:rPr>
          <w:sz w:val="22"/>
          <w:szCs w:val="22"/>
        </w:rPr>
        <w:t>12.3. Стороны гарантируют осуществление надлежащего разбирательства по фактам нарушения положений пункта 12.1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610CBC4" w14:textId="77777777" w:rsidR="00141993" w:rsidRPr="00722DA0" w:rsidRDefault="00141993" w:rsidP="00141993">
      <w:pPr>
        <w:ind w:firstLine="709"/>
        <w:jc w:val="both"/>
        <w:rPr>
          <w:sz w:val="22"/>
          <w:szCs w:val="22"/>
        </w:rPr>
      </w:pPr>
      <w:r w:rsidRPr="00722DA0">
        <w:rPr>
          <w:sz w:val="22"/>
          <w:szCs w:val="22"/>
        </w:rPr>
        <w:t>12.4. В случае подтверждения факта нарушения одной Стороной положений пункта 12.1 настоящего раздела и/или неполучения другой Стороной информации об итогах рассмотрения уведомления о нарушении в соответствии с пунктом 12.2 настоящего раздела, другая Сторона имеет право расторгнуть настоящий Договор в одностороннем внесудебном порядке в порядке, предусмотренном пунктом 11.3 настоящего Договора.</w:t>
      </w:r>
    </w:p>
    <w:p w14:paraId="2D661412" w14:textId="77777777" w:rsidR="00141993" w:rsidRPr="00722DA0" w:rsidRDefault="00141993" w:rsidP="00141993">
      <w:pPr>
        <w:ind w:firstLine="709"/>
        <w:jc w:val="both"/>
        <w:rPr>
          <w:sz w:val="22"/>
          <w:szCs w:val="22"/>
        </w:rPr>
      </w:pPr>
    </w:p>
    <w:p w14:paraId="647790B9" w14:textId="77777777" w:rsidR="00265029" w:rsidRPr="00B2669A" w:rsidRDefault="00265029" w:rsidP="00265029">
      <w:pPr>
        <w:spacing w:before="240" w:after="240" w:line="360" w:lineRule="exact"/>
        <w:jc w:val="center"/>
        <w:rPr>
          <w:b/>
          <w:color w:val="000000" w:themeColor="text1"/>
          <w:sz w:val="22"/>
          <w:szCs w:val="22"/>
        </w:rPr>
      </w:pPr>
      <w:r>
        <w:rPr>
          <w:b/>
          <w:color w:val="000000" w:themeColor="text1"/>
          <w:sz w:val="22"/>
          <w:szCs w:val="22"/>
        </w:rPr>
        <w:t>13</w:t>
      </w:r>
      <w:r w:rsidRPr="00B2669A">
        <w:rPr>
          <w:b/>
          <w:color w:val="000000" w:themeColor="text1"/>
          <w:sz w:val="22"/>
          <w:szCs w:val="22"/>
        </w:rPr>
        <w:t>. Налоговая оговорка</w:t>
      </w:r>
    </w:p>
    <w:p w14:paraId="59F7FE2B" w14:textId="77777777" w:rsidR="00265029" w:rsidRPr="00B2669A" w:rsidRDefault="00265029" w:rsidP="00265029">
      <w:pPr>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.1. Поставщик</w:t>
      </w:r>
      <w:r w:rsidRPr="00B2669A">
        <w:rPr>
          <w:i/>
          <w:color w:val="000000" w:themeColor="text1"/>
          <w:sz w:val="22"/>
          <w:szCs w:val="22"/>
        </w:rPr>
        <w:t xml:space="preserve"> </w:t>
      </w:r>
      <w:r w:rsidRPr="00B2669A">
        <w:rPr>
          <w:color w:val="000000" w:themeColor="text1"/>
          <w:sz w:val="22"/>
          <w:szCs w:val="22"/>
        </w:rPr>
        <w:t>гарантирует, что:</w:t>
      </w:r>
    </w:p>
    <w:p w14:paraId="19DEA638"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зарегистрирован в ЕГРЮЛ надлежащим образом;</w:t>
      </w:r>
    </w:p>
    <w:p w14:paraId="0D9B69B8"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E33743D"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36FF0B12"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158933E"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E15AC54"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08107A1"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w:t>
      </w:r>
      <w:r w:rsidRPr="00B2669A">
        <w:rPr>
          <w:color w:val="000000" w:themeColor="text1"/>
          <w:sz w:val="22"/>
          <w:szCs w:val="22"/>
        </w:rPr>
        <w:lastRenderedPageBreak/>
        <w:t>местного самоуправления, своевременно и в полном объеме представляет налоговую отчетность в налоговые органы;</w:t>
      </w:r>
    </w:p>
    <w:p w14:paraId="010E81BC"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2493BF66"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своевременно и в полном объеме уплачивает налоги, сборы и страховые взносы;</w:t>
      </w:r>
    </w:p>
    <w:p w14:paraId="53226513"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отражает в налоговой отчетности по НДС все суммы НДС, предъявленные Покупателю;</w:t>
      </w:r>
    </w:p>
    <w:p w14:paraId="698C7802"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лица, подписывающие от его имени первичные документы и счета-фактуры, имеют на это все необходимые полномочия и доверенности.</w:t>
      </w:r>
    </w:p>
    <w:p w14:paraId="4CE4CEAD" w14:textId="77777777" w:rsidR="00265029" w:rsidRPr="00B2669A" w:rsidRDefault="00265029" w:rsidP="00265029">
      <w:pPr>
        <w:tabs>
          <w:tab w:val="left" w:pos="1276"/>
          <w:tab w:val="left" w:pos="1418"/>
        </w:tabs>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.2.</w:t>
      </w:r>
      <w:r w:rsidRPr="00B2669A">
        <w:rPr>
          <w:color w:val="000000" w:themeColor="text1"/>
          <w:sz w:val="22"/>
          <w:szCs w:val="22"/>
        </w:rPr>
        <w:tab/>
        <w:t xml:space="preserve"> Если Поставщик нарушит гарантии (любую одну, несколько или вс</w:t>
      </w:r>
      <w:r>
        <w:rPr>
          <w:color w:val="000000" w:themeColor="text1"/>
          <w:sz w:val="22"/>
          <w:szCs w:val="22"/>
        </w:rPr>
        <w:t>е вместе), указанные в пункте 13</w:t>
      </w:r>
      <w:r w:rsidRPr="00B2669A">
        <w:rPr>
          <w:color w:val="000000" w:themeColor="text1"/>
          <w:sz w:val="22"/>
          <w:szCs w:val="22"/>
        </w:rPr>
        <w:t>.1</w:t>
      </w:r>
      <w:proofErr w:type="gramStart"/>
      <w:r w:rsidRPr="00B2669A">
        <w:rPr>
          <w:color w:val="000000" w:themeColor="text1"/>
          <w:sz w:val="22"/>
          <w:szCs w:val="22"/>
        </w:rPr>
        <w:t>.,  и</w:t>
      </w:r>
      <w:proofErr w:type="gramEnd"/>
      <w:r w:rsidRPr="00B2669A">
        <w:rPr>
          <w:color w:val="000000" w:themeColor="text1"/>
          <w:sz w:val="22"/>
          <w:szCs w:val="22"/>
        </w:rPr>
        <w:t xml:space="preserve"> это повлечет:</w:t>
      </w:r>
    </w:p>
    <w:p w14:paraId="00D9968C" w14:textId="77777777" w:rsidR="00265029" w:rsidRPr="00B2669A" w:rsidRDefault="00265029" w:rsidP="00265029">
      <w:pPr>
        <w:tabs>
          <w:tab w:val="left" w:pos="1276"/>
        </w:tabs>
        <w:ind w:firstLine="851"/>
        <w:jc w:val="both"/>
        <w:rPr>
          <w:color w:val="000000" w:themeColor="text1"/>
          <w:sz w:val="22"/>
          <w:szCs w:val="22"/>
        </w:rPr>
      </w:pPr>
      <w:r w:rsidRPr="00B2669A">
        <w:rPr>
          <w:color w:val="000000" w:themeColor="text1"/>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36712837" w14:textId="77777777" w:rsidR="00265029" w:rsidRPr="00B2669A" w:rsidRDefault="00265029" w:rsidP="00265029">
      <w:pPr>
        <w:ind w:firstLine="851"/>
        <w:jc w:val="both"/>
        <w:rPr>
          <w:color w:val="000000" w:themeColor="text1"/>
          <w:sz w:val="22"/>
          <w:szCs w:val="22"/>
        </w:rPr>
      </w:pPr>
      <w:r w:rsidRPr="00B2669A">
        <w:rPr>
          <w:color w:val="000000" w:themeColor="text1"/>
          <w:sz w:val="22"/>
          <w:szCs w:val="22"/>
        </w:rPr>
        <w:t xml:space="preserve">то </w:t>
      </w:r>
      <w:r w:rsidRPr="00B2669A">
        <w:rPr>
          <w:i/>
          <w:color w:val="000000" w:themeColor="text1"/>
          <w:sz w:val="22"/>
          <w:szCs w:val="22"/>
        </w:rPr>
        <w:t xml:space="preserve">Поставщик </w:t>
      </w:r>
      <w:r w:rsidRPr="00B2669A">
        <w:rPr>
          <w:color w:val="000000" w:themeColor="text1"/>
          <w:sz w:val="22"/>
          <w:szCs w:val="22"/>
        </w:rPr>
        <w:t xml:space="preserve">обязуется возместить </w:t>
      </w:r>
      <w:r w:rsidRPr="00B2669A">
        <w:rPr>
          <w:i/>
          <w:color w:val="000000" w:themeColor="text1"/>
          <w:sz w:val="22"/>
          <w:szCs w:val="22"/>
        </w:rPr>
        <w:t>Покупателю</w:t>
      </w:r>
      <w:r w:rsidRPr="00B2669A">
        <w:rPr>
          <w:color w:val="000000" w:themeColor="text1"/>
          <w:sz w:val="22"/>
          <w:szCs w:val="22"/>
        </w:rPr>
        <w:t xml:space="preserve"> убытки, который последний понес вследствие таких нарушений. </w:t>
      </w:r>
    </w:p>
    <w:p w14:paraId="2E209808" w14:textId="77777777" w:rsidR="00265029" w:rsidRPr="00B2669A" w:rsidRDefault="00265029" w:rsidP="00265029">
      <w:pPr>
        <w:ind w:firstLine="709"/>
        <w:jc w:val="both"/>
        <w:rPr>
          <w:sz w:val="22"/>
          <w:szCs w:val="22"/>
        </w:rPr>
      </w:pPr>
      <w:r>
        <w:rPr>
          <w:color w:val="000000" w:themeColor="text1"/>
          <w:sz w:val="22"/>
          <w:szCs w:val="22"/>
        </w:rPr>
        <w:t>13</w:t>
      </w:r>
      <w:r w:rsidRPr="00B2669A">
        <w:rPr>
          <w:color w:val="000000" w:themeColor="text1"/>
          <w:sz w:val="22"/>
          <w:szCs w:val="22"/>
        </w:rPr>
        <w:t xml:space="preserve">.3. </w:t>
      </w:r>
      <w:r w:rsidRPr="00B2669A">
        <w:rPr>
          <w:i/>
          <w:color w:val="000000" w:themeColor="text1"/>
          <w:sz w:val="22"/>
          <w:szCs w:val="22"/>
        </w:rPr>
        <w:t>Поставщик</w:t>
      </w:r>
      <w:r w:rsidRPr="00B2669A">
        <w:rPr>
          <w:color w:val="000000" w:themeColor="text1"/>
          <w:sz w:val="22"/>
          <w:szCs w:val="22"/>
        </w:rPr>
        <w:t xml:space="preserve"> в соответствии со ст. 406.1. Гражданского кодекса Российской Федерации, возмещает </w:t>
      </w:r>
      <w:r w:rsidRPr="00B2669A">
        <w:rPr>
          <w:i/>
          <w:color w:val="000000" w:themeColor="text1"/>
          <w:sz w:val="22"/>
          <w:szCs w:val="22"/>
        </w:rPr>
        <w:t>Покупателю</w:t>
      </w:r>
      <w:r w:rsidRPr="00B2669A">
        <w:rPr>
          <w:color w:val="000000" w:themeColor="text1"/>
          <w:sz w:val="22"/>
          <w:szCs w:val="22"/>
        </w:rPr>
        <w:t xml:space="preserve"> все убытки последнего, возникшие в случаях, указанных в пункте 10.2.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B2669A">
        <w:rPr>
          <w:i/>
          <w:color w:val="000000" w:themeColor="text1"/>
          <w:sz w:val="22"/>
          <w:szCs w:val="22"/>
        </w:rPr>
        <w:t xml:space="preserve">Поставщика </w:t>
      </w:r>
      <w:r w:rsidRPr="00B2669A">
        <w:rPr>
          <w:color w:val="000000" w:themeColor="text1"/>
          <w:sz w:val="22"/>
          <w:szCs w:val="22"/>
        </w:rPr>
        <w:t>возместить имущественные потери.</w:t>
      </w:r>
    </w:p>
    <w:p w14:paraId="337525E0" w14:textId="77777777" w:rsidR="00265029" w:rsidRPr="00722DA0" w:rsidRDefault="00265029" w:rsidP="00265029">
      <w:pPr>
        <w:ind w:firstLine="709"/>
        <w:jc w:val="both"/>
        <w:rPr>
          <w:sz w:val="22"/>
          <w:szCs w:val="22"/>
        </w:rPr>
      </w:pPr>
    </w:p>
    <w:p w14:paraId="303ADA58" w14:textId="77777777" w:rsidR="00265029" w:rsidRPr="00722DA0" w:rsidRDefault="00265029" w:rsidP="00265029">
      <w:pPr>
        <w:ind w:firstLine="709"/>
        <w:jc w:val="center"/>
        <w:rPr>
          <w:b/>
          <w:sz w:val="22"/>
          <w:szCs w:val="22"/>
        </w:rPr>
      </w:pPr>
      <w:r>
        <w:rPr>
          <w:b/>
          <w:sz w:val="22"/>
          <w:szCs w:val="22"/>
        </w:rPr>
        <w:t>14</w:t>
      </w:r>
      <w:r w:rsidRPr="00722DA0">
        <w:rPr>
          <w:b/>
          <w:sz w:val="22"/>
          <w:szCs w:val="22"/>
        </w:rPr>
        <w:t>. Срок действия Договора</w:t>
      </w:r>
    </w:p>
    <w:p w14:paraId="5CD71EE2" w14:textId="51CD6B3C" w:rsidR="00265029" w:rsidRPr="00722DA0" w:rsidRDefault="00265029" w:rsidP="00265029">
      <w:pPr>
        <w:ind w:firstLine="709"/>
        <w:jc w:val="both"/>
        <w:rPr>
          <w:b/>
          <w:sz w:val="22"/>
          <w:szCs w:val="22"/>
        </w:rPr>
      </w:pPr>
      <w:r>
        <w:rPr>
          <w:sz w:val="22"/>
          <w:szCs w:val="22"/>
        </w:rPr>
        <w:t>14</w:t>
      </w:r>
      <w:r w:rsidRPr="00722DA0">
        <w:rPr>
          <w:sz w:val="22"/>
          <w:szCs w:val="22"/>
        </w:rPr>
        <w:t>.1. Настоящий Договор вступает в силу с момента его подписания и действует до «3</w:t>
      </w:r>
      <w:r>
        <w:rPr>
          <w:sz w:val="22"/>
          <w:szCs w:val="22"/>
        </w:rPr>
        <w:t>0</w:t>
      </w:r>
      <w:r w:rsidRPr="00722DA0">
        <w:rPr>
          <w:sz w:val="22"/>
          <w:szCs w:val="22"/>
        </w:rPr>
        <w:t xml:space="preserve">» </w:t>
      </w:r>
      <w:r w:rsidR="00AF0279">
        <w:rPr>
          <w:sz w:val="22"/>
          <w:szCs w:val="22"/>
        </w:rPr>
        <w:t>ноября</w:t>
      </w:r>
      <w:r>
        <w:rPr>
          <w:sz w:val="22"/>
          <w:szCs w:val="22"/>
        </w:rPr>
        <w:t xml:space="preserve"> </w:t>
      </w:r>
      <w:r w:rsidRPr="00722DA0">
        <w:rPr>
          <w:sz w:val="22"/>
          <w:szCs w:val="22"/>
        </w:rPr>
        <w:t>2020</w:t>
      </w:r>
      <w:r>
        <w:rPr>
          <w:sz w:val="22"/>
          <w:szCs w:val="22"/>
        </w:rPr>
        <w:t xml:space="preserve"> </w:t>
      </w:r>
      <w:r w:rsidRPr="00722DA0">
        <w:rPr>
          <w:sz w:val="22"/>
          <w:szCs w:val="22"/>
        </w:rPr>
        <w:t xml:space="preserve">г, а в части взаимных расчетов до полного исполнения.         </w:t>
      </w:r>
    </w:p>
    <w:p w14:paraId="43C8B7CA" w14:textId="77777777" w:rsidR="00265029" w:rsidRPr="00722DA0" w:rsidRDefault="00265029" w:rsidP="00265029">
      <w:pPr>
        <w:ind w:firstLine="709"/>
        <w:jc w:val="both"/>
        <w:rPr>
          <w:sz w:val="22"/>
          <w:szCs w:val="22"/>
        </w:rPr>
      </w:pPr>
      <w:r>
        <w:rPr>
          <w:sz w:val="22"/>
          <w:szCs w:val="22"/>
        </w:rPr>
        <w:t>14</w:t>
      </w:r>
      <w:r w:rsidRPr="00722DA0">
        <w:rPr>
          <w:sz w:val="22"/>
          <w:szCs w:val="22"/>
        </w:rPr>
        <w:t>.2. При достижении максимальной стоимости поставленного товара, обозначенной в пункте 2.1. настоящего Договора до срока его окончания, Договор автоматически прекращает свое действие.</w:t>
      </w:r>
    </w:p>
    <w:p w14:paraId="063FAB9C" w14:textId="77777777" w:rsidR="00265029" w:rsidRPr="00722DA0" w:rsidRDefault="00265029" w:rsidP="00265029">
      <w:pPr>
        <w:ind w:firstLine="709"/>
        <w:jc w:val="both"/>
        <w:rPr>
          <w:b/>
          <w:sz w:val="22"/>
          <w:szCs w:val="22"/>
        </w:rPr>
      </w:pPr>
    </w:p>
    <w:p w14:paraId="53A73060" w14:textId="77777777" w:rsidR="00265029" w:rsidRPr="00722DA0" w:rsidRDefault="00265029" w:rsidP="00265029">
      <w:pPr>
        <w:jc w:val="center"/>
        <w:rPr>
          <w:b/>
          <w:sz w:val="22"/>
          <w:szCs w:val="22"/>
        </w:rPr>
      </w:pPr>
      <w:r>
        <w:rPr>
          <w:b/>
          <w:sz w:val="22"/>
          <w:szCs w:val="22"/>
        </w:rPr>
        <w:t>15</w:t>
      </w:r>
      <w:r w:rsidRPr="00722DA0">
        <w:rPr>
          <w:b/>
          <w:sz w:val="22"/>
          <w:szCs w:val="22"/>
        </w:rPr>
        <w:t>. Прочие условия</w:t>
      </w:r>
    </w:p>
    <w:p w14:paraId="4FF7AF43" w14:textId="77777777" w:rsidR="00265029" w:rsidRPr="00722DA0" w:rsidRDefault="00265029" w:rsidP="00265029">
      <w:pPr>
        <w:ind w:firstLine="709"/>
        <w:jc w:val="both"/>
        <w:rPr>
          <w:sz w:val="22"/>
          <w:szCs w:val="22"/>
        </w:rPr>
      </w:pPr>
      <w:r>
        <w:rPr>
          <w:sz w:val="22"/>
          <w:szCs w:val="22"/>
        </w:rPr>
        <w:t>15</w:t>
      </w:r>
      <w:r w:rsidRPr="00722DA0">
        <w:rPr>
          <w:sz w:val="22"/>
          <w:szCs w:val="22"/>
        </w:rPr>
        <w:t>.1.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14:paraId="6C0B75C1" w14:textId="77777777" w:rsidR="00265029" w:rsidRPr="00722DA0" w:rsidRDefault="00265029" w:rsidP="00265029">
      <w:pPr>
        <w:ind w:firstLine="709"/>
        <w:jc w:val="both"/>
        <w:rPr>
          <w:sz w:val="22"/>
          <w:szCs w:val="22"/>
        </w:rPr>
      </w:pPr>
      <w:r>
        <w:rPr>
          <w:sz w:val="22"/>
          <w:szCs w:val="22"/>
        </w:rPr>
        <w:t>15</w:t>
      </w:r>
      <w:r w:rsidRPr="00722DA0">
        <w:rPr>
          <w:sz w:val="22"/>
          <w:szCs w:val="22"/>
        </w:rPr>
        <w:t>.2. Настоящий Договор составлен в двух экземплярах, имеющих одинаковую силу, по одному для каждой из Сторон.</w:t>
      </w:r>
    </w:p>
    <w:p w14:paraId="0EB153D8" w14:textId="77777777" w:rsidR="00265029" w:rsidRPr="00722DA0" w:rsidRDefault="00265029" w:rsidP="00265029">
      <w:pPr>
        <w:ind w:firstLine="709"/>
        <w:jc w:val="both"/>
        <w:rPr>
          <w:sz w:val="22"/>
          <w:szCs w:val="22"/>
        </w:rPr>
      </w:pPr>
      <w:r>
        <w:rPr>
          <w:sz w:val="22"/>
          <w:szCs w:val="22"/>
        </w:rPr>
        <w:t>15</w:t>
      </w:r>
      <w:r w:rsidRPr="00722DA0">
        <w:rPr>
          <w:sz w:val="22"/>
          <w:szCs w:val="22"/>
        </w:rPr>
        <w:t xml:space="preserve">.3. Обмен сообщениями, извещениями производится Сторонами путем направления соответствующего документа по факсу ______________и/или на адрес электронной почты ______________________________. </w:t>
      </w:r>
    </w:p>
    <w:p w14:paraId="43EA3A25" w14:textId="77777777" w:rsidR="00265029" w:rsidRPr="00722DA0" w:rsidRDefault="00265029" w:rsidP="00265029">
      <w:pPr>
        <w:ind w:firstLine="709"/>
        <w:jc w:val="both"/>
        <w:rPr>
          <w:sz w:val="22"/>
          <w:szCs w:val="22"/>
        </w:rPr>
      </w:pPr>
      <w:r w:rsidRPr="00722DA0">
        <w:rPr>
          <w:sz w:val="22"/>
          <w:szCs w:val="22"/>
        </w:rPr>
        <w:t>Сторона, направившая документ по факсу и/или на адрес электронной почты, обязана направить другой Стороне подлинник соответствующего документа. Подлинники документов направляются заказным письмом с уведомлением о вручении либо путем передачи уполномоченным представителем одной Стороны соответствующего документа уполномоченному представителю другой Стороны.</w:t>
      </w:r>
    </w:p>
    <w:p w14:paraId="0BC56B85" w14:textId="77777777" w:rsidR="00265029" w:rsidRPr="00722DA0" w:rsidRDefault="00265029" w:rsidP="00265029">
      <w:pPr>
        <w:ind w:firstLine="709"/>
        <w:jc w:val="both"/>
        <w:rPr>
          <w:sz w:val="22"/>
          <w:szCs w:val="22"/>
        </w:rPr>
      </w:pPr>
      <w:r>
        <w:rPr>
          <w:sz w:val="22"/>
          <w:szCs w:val="22"/>
        </w:rPr>
        <w:t>15</w:t>
      </w:r>
      <w:r w:rsidRPr="00722DA0">
        <w:rPr>
          <w:sz w:val="22"/>
          <w:szCs w:val="22"/>
        </w:rPr>
        <w:t>.4. К настоящему Договору прилагаются:</w:t>
      </w:r>
    </w:p>
    <w:p w14:paraId="2FBA8B22" w14:textId="77777777" w:rsidR="00265029" w:rsidRPr="00722DA0" w:rsidRDefault="00265029" w:rsidP="00265029">
      <w:pPr>
        <w:ind w:firstLine="709"/>
        <w:jc w:val="both"/>
        <w:rPr>
          <w:sz w:val="22"/>
          <w:szCs w:val="22"/>
        </w:rPr>
      </w:pPr>
      <w:r>
        <w:rPr>
          <w:sz w:val="22"/>
          <w:szCs w:val="22"/>
        </w:rPr>
        <w:t>15</w:t>
      </w:r>
      <w:r w:rsidRPr="00722DA0">
        <w:rPr>
          <w:sz w:val="22"/>
          <w:szCs w:val="22"/>
        </w:rPr>
        <w:t>.4.1. Спецификация (приложение №1).</w:t>
      </w:r>
    </w:p>
    <w:p w14:paraId="22786B93" w14:textId="77777777" w:rsidR="00265029" w:rsidRPr="00722DA0" w:rsidRDefault="00265029" w:rsidP="00265029">
      <w:pPr>
        <w:ind w:firstLine="709"/>
        <w:jc w:val="both"/>
        <w:rPr>
          <w:sz w:val="22"/>
          <w:szCs w:val="22"/>
        </w:rPr>
      </w:pPr>
      <w:r>
        <w:rPr>
          <w:sz w:val="22"/>
          <w:szCs w:val="22"/>
        </w:rPr>
        <w:t>15</w:t>
      </w:r>
      <w:r w:rsidRPr="00722DA0">
        <w:rPr>
          <w:sz w:val="22"/>
          <w:szCs w:val="22"/>
        </w:rPr>
        <w:t>.4.2. Перечень мест поставки (приложение №2).</w:t>
      </w:r>
    </w:p>
    <w:p w14:paraId="00C3A02D" w14:textId="77777777" w:rsidR="00265029" w:rsidRPr="00722DA0" w:rsidRDefault="00265029" w:rsidP="00265029">
      <w:pPr>
        <w:ind w:firstLine="709"/>
        <w:jc w:val="both"/>
        <w:rPr>
          <w:sz w:val="22"/>
          <w:szCs w:val="22"/>
        </w:rPr>
      </w:pPr>
      <w:r>
        <w:rPr>
          <w:sz w:val="22"/>
          <w:szCs w:val="22"/>
        </w:rPr>
        <w:t>15</w:t>
      </w:r>
      <w:r w:rsidRPr="00722DA0">
        <w:rPr>
          <w:sz w:val="22"/>
          <w:szCs w:val="22"/>
        </w:rPr>
        <w:t>.4.3. График поставки (приложение №3).</w:t>
      </w:r>
    </w:p>
    <w:p w14:paraId="6BE4938B" w14:textId="77777777" w:rsidR="00265029" w:rsidRPr="00722DA0" w:rsidRDefault="00265029" w:rsidP="00265029">
      <w:pPr>
        <w:pStyle w:val="ConsNormal"/>
        <w:widowControl/>
        <w:ind w:firstLine="540"/>
        <w:jc w:val="both"/>
        <w:rPr>
          <w:rFonts w:ascii="Times New Roman" w:hAnsi="Times New Roman" w:cs="Times New Roman"/>
          <w:i/>
          <w:sz w:val="22"/>
          <w:szCs w:val="22"/>
        </w:rPr>
      </w:pPr>
    </w:p>
    <w:p w14:paraId="3AFD3A5A" w14:textId="77777777" w:rsidR="00265029" w:rsidRPr="00722DA0" w:rsidRDefault="00265029" w:rsidP="00265029">
      <w:pPr>
        <w:jc w:val="center"/>
        <w:rPr>
          <w:b/>
          <w:sz w:val="22"/>
          <w:szCs w:val="22"/>
        </w:rPr>
      </w:pPr>
      <w:r>
        <w:rPr>
          <w:b/>
          <w:sz w:val="22"/>
          <w:szCs w:val="22"/>
        </w:rPr>
        <w:t>16</w:t>
      </w:r>
      <w:r w:rsidRPr="00722DA0">
        <w:rPr>
          <w:b/>
          <w:sz w:val="22"/>
          <w:szCs w:val="22"/>
        </w:rPr>
        <w:t xml:space="preserve">. Юридические адреса и платежные реквизиты Сторон </w:t>
      </w:r>
    </w:p>
    <w:p w14:paraId="3EFC953D" w14:textId="17CE67FA" w:rsidR="00141993" w:rsidRPr="00722DA0" w:rsidRDefault="00141993" w:rsidP="00141993">
      <w:pPr>
        <w:jc w:val="center"/>
        <w:rPr>
          <w:b/>
          <w:sz w:val="22"/>
          <w:szCs w:val="22"/>
        </w:rPr>
      </w:pPr>
    </w:p>
    <w:tbl>
      <w:tblPr>
        <w:tblW w:w="0" w:type="auto"/>
        <w:tblLook w:val="04A0" w:firstRow="1" w:lastRow="0" w:firstColumn="1" w:lastColumn="0" w:noHBand="0" w:noVBand="1"/>
      </w:tblPr>
      <w:tblGrid>
        <w:gridCol w:w="5145"/>
        <w:gridCol w:w="4635"/>
      </w:tblGrid>
      <w:tr w:rsidR="00141993" w:rsidRPr="00722DA0" w14:paraId="622E15F8" w14:textId="77777777" w:rsidTr="002C56A2">
        <w:trPr>
          <w:trHeight w:val="5766"/>
        </w:trPr>
        <w:tc>
          <w:tcPr>
            <w:tcW w:w="5353" w:type="dxa"/>
            <w:noWrap/>
          </w:tcPr>
          <w:p w14:paraId="7AF60D63" w14:textId="77777777" w:rsidR="00141993" w:rsidRPr="00722DA0" w:rsidRDefault="00141993" w:rsidP="002C56A2">
            <w:pPr>
              <w:jc w:val="both"/>
              <w:rPr>
                <w:b/>
                <w:bCs/>
                <w:sz w:val="22"/>
                <w:szCs w:val="22"/>
              </w:rPr>
            </w:pPr>
            <w:r w:rsidRPr="00722DA0">
              <w:rPr>
                <w:b/>
                <w:bCs/>
                <w:sz w:val="22"/>
                <w:szCs w:val="22"/>
                <w:u w:val="single"/>
              </w:rPr>
              <w:lastRenderedPageBreak/>
              <w:t>Покупатель</w:t>
            </w:r>
            <w:r w:rsidRPr="00722DA0">
              <w:rPr>
                <w:b/>
                <w:bCs/>
                <w:sz w:val="22"/>
                <w:szCs w:val="22"/>
              </w:rPr>
              <w:t xml:space="preserve">: </w:t>
            </w:r>
          </w:p>
          <w:p w14:paraId="4C6C9310" w14:textId="77777777" w:rsidR="00141993" w:rsidRPr="00722DA0" w:rsidRDefault="00141993" w:rsidP="002C56A2">
            <w:pPr>
              <w:jc w:val="both"/>
              <w:rPr>
                <w:b/>
                <w:sz w:val="22"/>
                <w:szCs w:val="22"/>
              </w:rPr>
            </w:pPr>
            <w:r w:rsidRPr="00722DA0">
              <w:rPr>
                <w:b/>
                <w:sz w:val="22"/>
                <w:szCs w:val="22"/>
              </w:rPr>
              <w:t>АО «ЖТК»</w:t>
            </w:r>
          </w:p>
          <w:p w14:paraId="7C52AFA4" w14:textId="77777777" w:rsidR="00141993" w:rsidRPr="00722DA0" w:rsidRDefault="00141993" w:rsidP="002C56A2">
            <w:pPr>
              <w:jc w:val="both"/>
              <w:rPr>
                <w:sz w:val="22"/>
                <w:szCs w:val="22"/>
              </w:rPr>
            </w:pPr>
            <w:smartTag w:uri="urn:schemas-microsoft-com:office:smarttags" w:element="metricconverter">
              <w:smartTagPr>
                <w:attr w:name="ProductID" w:val="107228, г"/>
              </w:smartTagPr>
              <w:r w:rsidRPr="00722DA0">
                <w:rPr>
                  <w:sz w:val="22"/>
                  <w:szCs w:val="22"/>
                </w:rPr>
                <w:t>107228, г</w:t>
              </w:r>
            </w:smartTag>
            <w:r w:rsidRPr="00722DA0">
              <w:rPr>
                <w:sz w:val="22"/>
                <w:szCs w:val="22"/>
              </w:rPr>
              <w:t xml:space="preserve">. Москва, ул. </w:t>
            </w:r>
            <w:proofErr w:type="spellStart"/>
            <w:r w:rsidRPr="00722DA0">
              <w:rPr>
                <w:sz w:val="22"/>
                <w:szCs w:val="22"/>
              </w:rPr>
              <w:t>Новорязанская</w:t>
            </w:r>
            <w:proofErr w:type="spellEnd"/>
            <w:r w:rsidRPr="00722DA0">
              <w:rPr>
                <w:sz w:val="22"/>
                <w:szCs w:val="22"/>
              </w:rPr>
              <w:t xml:space="preserve">, д. 12     </w:t>
            </w:r>
          </w:p>
          <w:p w14:paraId="0B2916D3" w14:textId="77777777" w:rsidR="00141993" w:rsidRPr="00722DA0" w:rsidRDefault="00141993" w:rsidP="002C56A2">
            <w:pPr>
              <w:jc w:val="both"/>
              <w:rPr>
                <w:sz w:val="22"/>
                <w:szCs w:val="22"/>
              </w:rPr>
            </w:pPr>
            <w:r w:rsidRPr="00722DA0">
              <w:rPr>
                <w:sz w:val="22"/>
                <w:szCs w:val="22"/>
              </w:rPr>
              <w:t>ИНН / КПП 7708639622 / 770801001</w:t>
            </w:r>
          </w:p>
          <w:p w14:paraId="425D5406" w14:textId="77777777" w:rsidR="00141993" w:rsidRPr="00722DA0" w:rsidRDefault="00141993" w:rsidP="002C56A2">
            <w:pPr>
              <w:rPr>
                <w:b/>
                <w:sz w:val="22"/>
                <w:szCs w:val="22"/>
                <w:u w:val="single"/>
              </w:rPr>
            </w:pPr>
            <w:r w:rsidRPr="00722DA0">
              <w:rPr>
                <w:sz w:val="22"/>
                <w:szCs w:val="22"/>
              </w:rPr>
              <w:t xml:space="preserve">Для счетов-фактур указывать КПП грузополучателя: </w:t>
            </w:r>
            <w:r w:rsidRPr="00722DA0">
              <w:rPr>
                <w:b/>
                <w:sz w:val="22"/>
                <w:szCs w:val="22"/>
                <w:u w:val="single"/>
              </w:rPr>
              <w:t>784243001</w:t>
            </w:r>
          </w:p>
          <w:p w14:paraId="116D4CF0" w14:textId="77777777" w:rsidR="00141993" w:rsidRPr="00722DA0" w:rsidRDefault="00141993" w:rsidP="002C56A2">
            <w:pPr>
              <w:rPr>
                <w:sz w:val="22"/>
                <w:szCs w:val="22"/>
              </w:rPr>
            </w:pPr>
            <w:r w:rsidRPr="00722DA0">
              <w:rPr>
                <w:sz w:val="22"/>
                <w:szCs w:val="22"/>
              </w:rPr>
              <w:t xml:space="preserve">ПАО Банк ВТБ, </w:t>
            </w:r>
            <w:proofErr w:type="spellStart"/>
            <w:r w:rsidRPr="00722DA0">
              <w:rPr>
                <w:sz w:val="22"/>
                <w:szCs w:val="22"/>
              </w:rPr>
              <w:t>г.Москва</w:t>
            </w:r>
            <w:proofErr w:type="spellEnd"/>
            <w:r w:rsidRPr="00722DA0">
              <w:rPr>
                <w:sz w:val="22"/>
                <w:szCs w:val="22"/>
              </w:rPr>
              <w:t xml:space="preserve">  БИК 044525187</w:t>
            </w:r>
          </w:p>
          <w:p w14:paraId="292D561A" w14:textId="77777777" w:rsidR="00141993" w:rsidRPr="00722DA0" w:rsidRDefault="00141993" w:rsidP="002C56A2">
            <w:pPr>
              <w:rPr>
                <w:sz w:val="22"/>
                <w:szCs w:val="22"/>
              </w:rPr>
            </w:pPr>
            <w:r w:rsidRPr="00722DA0">
              <w:rPr>
                <w:sz w:val="22"/>
                <w:szCs w:val="22"/>
              </w:rPr>
              <w:t xml:space="preserve">р/с 40702810100420000003 </w:t>
            </w:r>
          </w:p>
          <w:p w14:paraId="4B4CDECA" w14:textId="77777777" w:rsidR="00141993" w:rsidRPr="00722DA0" w:rsidRDefault="00141993" w:rsidP="002C56A2">
            <w:pPr>
              <w:rPr>
                <w:sz w:val="22"/>
                <w:szCs w:val="22"/>
              </w:rPr>
            </w:pPr>
            <w:r w:rsidRPr="00722DA0">
              <w:rPr>
                <w:sz w:val="22"/>
                <w:szCs w:val="22"/>
              </w:rPr>
              <w:t xml:space="preserve">к/с 30101810700000000187 </w:t>
            </w:r>
          </w:p>
          <w:p w14:paraId="5F0BBFD3" w14:textId="77777777" w:rsidR="00141993" w:rsidRPr="00722DA0" w:rsidRDefault="00141993" w:rsidP="002C56A2">
            <w:pPr>
              <w:jc w:val="both"/>
              <w:rPr>
                <w:b/>
                <w:sz w:val="22"/>
                <w:szCs w:val="22"/>
              </w:rPr>
            </w:pPr>
            <w:r w:rsidRPr="00722DA0">
              <w:rPr>
                <w:b/>
                <w:sz w:val="22"/>
                <w:szCs w:val="22"/>
              </w:rPr>
              <w:t>ГРУЗОПОЛУЧАТЕЛЬ</w:t>
            </w:r>
          </w:p>
          <w:p w14:paraId="60CAF6B0" w14:textId="77777777" w:rsidR="00141993" w:rsidRPr="00722DA0" w:rsidRDefault="00141993" w:rsidP="002C56A2">
            <w:pPr>
              <w:jc w:val="both"/>
              <w:rPr>
                <w:sz w:val="22"/>
                <w:szCs w:val="22"/>
              </w:rPr>
            </w:pPr>
            <w:r w:rsidRPr="00722DA0">
              <w:rPr>
                <w:b/>
                <w:sz w:val="22"/>
                <w:szCs w:val="22"/>
              </w:rPr>
              <w:t>Санкт – Петербургский филиал АО «ЖТК»</w:t>
            </w:r>
            <w:r w:rsidRPr="00722DA0">
              <w:rPr>
                <w:sz w:val="22"/>
                <w:szCs w:val="22"/>
              </w:rPr>
              <w:t xml:space="preserve"> 191119, </w:t>
            </w:r>
            <w:proofErr w:type="spellStart"/>
            <w:r w:rsidRPr="00722DA0">
              <w:rPr>
                <w:sz w:val="22"/>
                <w:szCs w:val="22"/>
              </w:rPr>
              <w:t>г.Санкт</w:t>
            </w:r>
            <w:proofErr w:type="spellEnd"/>
            <w:r w:rsidRPr="00722DA0">
              <w:rPr>
                <w:sz w:val="22"/>
                <w:szCs w:val="22"/>
              </w:rPr>
              <w:t xml:space="preserve">-Петербург, </w:t>
            </w:r>
            <w:proofErr w:type="spellStart"/>
            <w:r w:rsidRPr="00722DA0">
              <w:rPr>
                <w:sz w:val="22"/>
                <w:szCs w:val="22"/>
              </w:rPr>
              <w:t>ул.Днепропетровская</w:t>
            </w:r>
            <w:proofErr w:type="spellEnd"/>
            <w:r w:rsidRPr="00722DA0">
              <w:rPr>
                <w:sz w:val="22"/>
                <w:szCs w:val="22"/>
              </w:rPr>
              <w:t xml:space="preserve"> , д.2Б</w:t>
            </w:r>
          </w:p>
          <w:p w14:paraId="6566B37F" w14:textId="77777777" w:rsidR="00141993" w:rsidRPr="00722DA0" w:rsidRDefault="00141993" w:rsidP="002C56A2">
            <w:pPr>
              <w:jc w:val="both"/>
              <w:rPr>
                <w:sz w:val="22"/>
                <w:szCs w:val="22"/>
              </w:rPr>
            </w:pPr>
            <w:r w:rsidRPr="00722DA0">
              <w:rPr>
                <w:sz w:val="22"/>
                <w:szCs w:val="22"/>
              </w:rPr>
              <w:t>ИНН / КПП  7708639622 / 784243001</w:t>
            </w:r>
          </w:p>
          <w:p w14:paraId="30010F1E" w14:textId="77777777" w:rsidR="00141993" w:rsidRPr="00722DA0" w:rsidRDefault="00141993" w:rsidP="002C56A2">
            <w:pPr>
              <w:jc w:val="both"/>
              <w:rPr>
                <w:sz w:val="22"/>
                <w:szCs w:val="22"/>
              </w:rPr>
            </w:pPr>
            <w:r w:rsidRPr="00722DA0">
              <w:rPr>
                <w:sz w:val="22"/>
                <w:szCs w:val="22"/>
              </w:rPr>
              <w:t>р/с 40702810237000006214</w:t>
            </w:r>
          </w:p>
          <w:p w14:paraId="33ADAEAB" w14:textId="77777777" w:rsidR="00141993" w:rsidRPr="00722DA0" w:rsidRDefault="00141993" w:rsidP="002C56A2">
            <w:pPr>
              <w:jc w:val="both"/>
              <w:rPr>
                <w:sz w:val="22"/>
                <w:szCs w:val="22"/>
              </w:rPr>
            </w:pPr>
            <w:r w:rsidRPr="00722DA0">
              <w:rPr>
                <w:sz w:val="22"/>
                <w:szCs w:val="22"/>
              </w:rPr>
              <w:t>Ф. ОПЕРУ Банка ВТБ (ПАО) в Санкт-Петербурге г. Санкт-Петербург</w:t>
            </w:r>
          </w:p>
          <w:p w14:paraId="29129583" w14:textId="77777777" w:rsidR="00141993" w:rsidRPr="00722DA0" w:rsidRDefault="00141993" w:rsidP="002C56A2">
            <w:pPr>
              <w:jc w:val="both"/>
              <w:rPr>
                <w:sz w:val="22"/>
                <w:szCs w:val="22"/>
              </w:rPr>
            </w:pPr>
            <w:r w:rsidRPr="00722DA0">
              <w:rPr>
                <w:sz w:val="22"/>
                <w:szCs w:val="22"/>
              </w:rPr>
              <w:t xml:space="preserve">БИК 044030704          </w:t>
            </w:r>
          </w:p>
          <w:p w14:paraId="48FE8FB1" w14:textId="77777777" w:rsidR="00141993" w:rsidRPr="00722DA0" w:rsidRDefault="00141993" w:rsidP="002C56A2">
            <w:pPr>
              <w:jc w:val="both"/>
              <w:rPr>
                <w:sz w:val="22"/>
                <w:szCs w:val="22"/>
              </w:rPr>
            </w:pPr>
            <w:r w:rsidRPr="00722DA0">
              <w:rPr>
                <w:sz w:val="22"/>
                <w:szCs w:val="22"/>
              </w:rPr>
              <w:t xml:space="preserve">к/с 30101810200000000704 </w:t>
            </w:r>
          </w:p>
          <w:p w14:paraId="68DB4F9E" w14:textId="77777777" w:rsidR="00141993" w:rsidRPr="00722DA0" w:rsidRDefault="00141993" w:rsidP="002C56A2">
            <w:pPr>
              <w:rPr>
                <w:sz w:val="22"/>
                <w:szCs w:val="22"/>
              </w:rPr>
            </w:pPr>
            <w:r w:rsidRPr="00722DA0">
              <w:rPr>
                <w:sz w:val="22"/>
                <w:szCs w:val="22"/>
              </w:rPr>
              <w:t xml:space="preserve">Почтовый адрес:         </w:t>
            </w:r>
          </w:p>
          <w:p w14:paraId="408A43D4" w14:textId="77777777" w:rsidR="00141993" w:rsidRPr="00722DA0" w:rsidRDefault="00141993" w:rsidP="002C56A2">
            <w:pPr>
              <w:ind w:left="3240" w:hanging="3240"/>
              <w:rPr>
                <w:sz w:val="22"/>
                <w:szCs w:val="22"/>
              </w:rPr>
            </w:pPr>
            <w:r w:rsidRPr="00722DA0">
              <w:rPr>
                <w:sz w:val="22"/>
                <w:szCs w:val="22"/>
              </w:rPr>
              <w:t xml:space="preserve">Тел. __________; Факс _________.  </w:t>
            </w:r>
          </w:p>
          <w:p w14:paraId="1358F748" w14:textId="77777777" w:rsidR="00141993" w:rsidRPr="00722DA0" w:rsidRDefault="00141993" w:rsidP="002C56A2">
            <w:pPr>
              <w:jc w:val="both"/>
              <w:rPr>
                <w:sz w:val="22"/>
                <w:szCs w:val="22"/>
              </w:rPr>
            </w:pPr>
          </w:p>
          <w:p w14:paraId="571341C6" w14:textId="77777777" w:rsidR="00141993" w:rsidRPr="00722DA0" w:rsidRDefault="00141993" w:rsidP="002C56A2">
            <w:pPr>
              <w:jc w:val="both"/>
              <w:rPr>
                <w:b/>
                <w:sz w:val="22"/>
                <w:szCs w:val="22"/>
              </w:rPr>
            </w:pPr>
            <w:r w:rsidRPr="00722DA0">
              <w:rPr>
                <w:b/>
                <w:sz w:val="22"/>
                <w:szCs w:val="22"/>
              </w:rPr>
              <w:t>от Покупателя:</w:t>
            </w:r>
          </w:p>
          <w:p w14:paraId="18CF20C0" w14:textId="77777777" w:rsidR="00141993" w:rsidRPr="00722DA0" w:rsidRDefault="00141993" w:rsidP="002C56A2">
            <w:pPr>
              <w:jc w:val="both"/>
              <w:rPr>
                <w:b/>
                <w:sz w:val="22"/>
                <w:szCs w:val="22"/>
              </w:rPr>
            </w:pPr>
          </w:p>
          <w:p w14:paraId="5D2814BB" w14:textId="77777777" w:rsidR="00141993" w:rsidRPr="00722DA0" w:rsidRDefault="00141993" w:rsidP="002C56A2">
            <w:pPr>
              <w:jc w:val="both"/>
              <w:rPr>
                <w:sz w:val="22"/>
                <w:szCs w:val="22"/>
              </w:rPr>
            </w:pPr>
            <w:r w:rsidRPr="00722DA0">
              <w:rPr>
                <w:sz w:val="22"/>
                <w:szCs w:val="22"/>
              </w:rPr>
              <w:t xml:space="preserve">________________/Егоров Г.В./            </w:t>
            </w:r>
          </w:p>
          <w:p w14:paraId="65B01F80" w14:textId="77777777" w:rsidR="00141993" w:rsidRPr="00722DA0" w:rsidRDefault="00141993" w:rsidP="002C56A2">
            <w:pPr>
              <w:jc w:val="both"/>
              <w:rPr>
                <w:b/>
                <w:bCs/>
                <w:sz w:val="22"/>
                <w:szCs w:val="22"/>
                <w:u w:val="single"/>
              </w:rPr>
            </w:pPr>
            <w:r w:rsidRPr="00722DA0">
              <w:rPr>
                <w:sz w:val="22"/>
                <w:szCs w:val="22"/>
              </w:rPr>
              <w:t>(подпись)</w:t>
            </w:r>
          </w:p>
        </w:tc>
        <w:tc>
          <w:tcPr>
            <w:tcW w:w="4821" w:type="dxa"/>
            <w:noWrap/>
          </w:tcPr>
          <w:p w14:paraId="30B55BF9" w14:textId="77777777" w:rsidR="00141993" w:rsidRPr="00722DA0" w:rsidRDefault="00141993" w:rsidP="002C56A2">
            <w:pPr>
              <w:jc w:val="both"/>
              <w:rPr>
                <w:b/>
                <w:bCs/>
                <w:sz w:val="22"/>
                <w:szCs w:val="22"/>
              </w:rPr>
            </w:pPr>
            <w:r w:rsidRPr="00722DA0">
              <w:rPr>
                <w:b/>
                <w:bCs/>
                <w:sz w:val="22"/>
                <w:szCs w:val="22"/>
                <w:u w:val="single"/>
              </w:rPr>
              <w:t>Поставщик</w:t>
            </w:r>
            <w:r w:rsidRPr="00722DA0">
              <w:rPr>
                <w:b/>
                <w:bCs/>
                <w:sz w:val="22"/>
                <w:szCs w:val="22"/>
              </w:rPr>
              <w:t xml:space="preserve">: </w:t>
            </w:r>
          </w:p>
          <w:p w14:paraId="38963D91" w14:textId="77777777" w:rsidR="00141993" w:rsidRPr="00722DA0" w:rsidRDefault="00141993" w:rsidP="002C56A2">
            <w:pPr>
              <w:jc w:val="both"/>
              <w:rPr>
                <w:b/>
                <w:bCs/>
                <w:sz w:val="22"/>
                <w:szCs w:val="22"/>
              </w:rPr>
            </w:pPr>
            <w:r w:rsidRPr="00722DA0">
              <w:rPr>
                <w:b/>
                <w:bCs/>
                <w:sz w:val="22"/>
                <w:szCs w:val="22"/>
              </w:rPr>
              <w:t>______ «_____________»</w:t>
            </w:r>
          </w:p>
          <w:p w14:paraId="76C4C2E8" w14:textId="77777777" w:rsidR="00141993" w:rsidRPr="00722DA0" w:rsidRDefault="00141993" w:rsidP="002C56A2">
            <w:pPr>
              <w:rPr>
                <w:b/>
                <w:sz w:val="22"/>
                <w:szCs w:val="22"/>
              </w:rPr>
            </w:pPr>
          </w:p>
          <w:p w14:paraId="75763950" w14:textId="77777777" w:rsidR="00141993" w:rsidRPr="00722DA0" w:rsidRDefault="00141993" w:rsidP="002C56A2">
            <w:pPr>
              <w:rPr>
                <w:b/>
                <w:sz w:val="22"/>
                <w:szCs w:val="22"/>
              </w:rPr>
            </w:pPr>
          </w:p>
          <w:p w14:paraId="538195CB" w14:textId="77777777" w:rsidR="00141993" w:rsidRPr="00722DA0" w:rsidRDefault="00141993" w:rsidP="002C56A2">
            <w:pPr>
              <w:rPr>
                <w:b/>
                <w:sz w:val="22"/>
                <w:szCs w:val="22"/>
              </w:rPr>
            </w:pPr>
          </w:p>
          <w:p w14:paraId="2D5C5D98" w14:textId="77777777" w:rsidR="00141993" w:rsidRPr="00722DA0" w:rsidRDefault="00141993" w:rsidP="002C56A2">
            <w:pPr>
              <w:rPr>
                <w:b/>
                <w:sz w:val="22"/>
                <w:szCs w:val="22"/>
              </w:rPr>
            </w:pPr>
          </w:p>
          <w:p w14:paraId="4B7F69AF" w14:textId="77777777" w:rsidR="00141993" w:rsidRPr="00722DA0" w:rsidRDefault="00141993" w:rsidP="002C56A2">
            <w:pPr>
              <w:rPr>
                <w:b/>
                <w:sz w:val="22"/>
                <w:szCs w:val="22"/>
              </w:rPr>
            </w:pPr>
          </w:p>
          <w:p w14:paraId="720633C4" w14:textId="77777777" w:rsidR="00141993" w:rsidRPr="00722DA0" w:rsidRDefault="00141993" w:rsidP="002C56A2">
            <w:pPr>
              <w:jc w:val="both"/>
              <w:rPr>
                <w:b/>
                <w:sz w:val="22"/>
                <w:szCs w:val="22"/>
              </w:rPr>
            </w:pPr>
          </w:p>
          <w:p w14:paraId="72FCD432" w14:textId="77777777" w:rsidR="00141993" w:rsidRPr="00722DA0" w:rsidRDefault="00141993" w:rsidP="002C56A2">
            <w:pPr>
              <w:jc w:val="both"/>
              <w:rPr>
                <w:b/>
                <w:sz w:val="22"/>
                <w:szCs w:val="22"/>
              </w:rPr>
            </w:pPr>
          </w:p>
          <w:p w14:paraId="686574E1" w14:textId="77777777" w:rsidR="00141993" w:rsidRPr="00722DA0" w:rsidRDefault="00141993" w:rsidP="002C56A2">
            <w:pPr>
              <w:jc w:val="both"/>
              <w:rPr>
                <w:b/>
                <w:sz w:val="22"/>
                <w:szCs w:val="22"/>
              </w:rPr>
            </w:pPr>
          </w:p>
          <w:p w14:paraId="1741B92D" w14:textId="77777777" w:rsidR="00141993" w:rsidRPr="00722DA0" w:rsidRDefault="00141993" w:rsidP="002C56A2">
            <w:pPr>
              <w:jc w:val="both"/>
              <w:rPr>
                <w:b/>
                <w:sz w:val="22"/>
                <w:szCs w:val="22"/>
              </w:rPr>
            </w:pPr>
          </w:p>
          <w:p w14:paraId="4F69BA3B" w14:textId="77777777" w:rsidR="00141993" w:rsidRPr="00722DA0" w:rsidRDefault="00141993" w:rsidP="002C56A2">
            <w:pPr>
              <w:jc w:val="both"/>
              <w:rPr>
                <w:b/>
                <w:sz w:val="22"/>
                <w:szCs w:val="22"/>
              </w:rPr>
            </w:pPr>
          </w:p>
          <w:p w14:paraId="261A3CD5" w14:textId="77777777" w:rsidR="00141993" w:rsidRPr="00722DA0" w:rsidRDefault="00141993" w:rsidP="002C56A2">
            <w:pPr>
              <w:jc w:val="both"/>
              <w:rPr>
                <w:b/>
                <w:sz w:val="22"/>
                <w:szCs w:val="22"/>
              </w:rPr>
            </w:pPr>
          </w:p>
          <w:p w14:paraId="579C7139" w14:textId="77777777" w:rsidR="00141993" w:rsidRPr="00722DA0" w:rsidRDefault="00141993" w:rsidP="002C56A2">
            <w:pPr>
              <w:jc w:val="both"/>
              <w:rPr>
                <w:b/>
                <w:sz w:val="22"/>
                <w:szCs w:val="22"/>
              </w:rPr>
            </w:pPr>
          </w:p>
          <w:p w14:paraId="27B07A3D" w14:textId="77777777" w:rsidR="00141993" w:rsidRPr="00722DA0" w:rsidRDefault="00141993" w:rsidP="002C56A2">
            <w:pPr>
              <w:jc w:val="both"/>
              <w:rPr>
                <w:b/>
                <w:sz w:val="22"/>
                <w:szCs w:val="22"/>
              </w:rPr>
            </w:pPr>
          </w:p>
          <w:p w14:paraId="384E4A88" w14:textId="77777777" w:rsidR="00141993" w:rsidRPr="00722DA0" w:rsidRDefault="00141993" w:rsidP="002C56A2">
            <w:pPr>
              <w:jc w:val="both"/>
              <w:rPr>
                <w:b/>
                <w:sz w:val="22"/>
                <w:szCs w:val="22"/>
              </w:rPr>
            </w:pPr>
          </w:p>
          <w:p w14:paraId="2E8E0B1D" w14:textId="77777777" w:rsidR="00141993" w:rsidRPr="00722DA0" w:rsidRDefault="00141993" w:rsidP="002C56A2">
            <w:pPr>
              <w:jc w:val="both"/>
              <w:rPr>
                <w:b/>
                <w:sz w:val="22"/>
                <w:szCs w:val="22"/>
              </w:rPr>
            </w:pPr>
          </w:p>
          <w:p w14:paraId="1A4D2ADC" w14:textId="77777777" w:rsidR="00141993" w:rsidRPr="00722DA0" w:rsidRDefault="00141993" w:rsidP="002C56A2">
            <w:pPr>
              <w:jc w:val="both"/>
              <w:rPr>
                <w:b/>
                <w:sz w:val="22"/>
                <w:szCs w:val="22"/>
              </w:rPr>
            </w:pPr>
          </w:p>
          <w:p w14:paraId="1D71ECCD" w14:textId="77777777" w:rsidR="00141993" w:rsidRPr="00722DA0" w:rsidRDefault="00141993" w:rsidP="002C56A2">
            <w:pPr>
              <w:jc w:val="both"/>
              <w:rPr>
                <w:b/>
                <w:sz w:val="22"/>
                <w:szCs w:val="22"/>
              </w:rPr>
            </w:pPr>
          </w:p>
          <w:p w14:paraId="369634C3" w14:textId="77777777" w:rsidR="00141993" w:rsidRPr="00722DA0" w:rsidRDefault="00141993" w:rsidP="002C56A2">
            <w:pPr>
              <w:jc w:val="both"/>
              <w:rPr>
                <w:b/>
                <w:sz w:val="22"/>
                <w:szCs w:val="22"/>
              </w:rPr>
            </w:pPr>
          </w:p>
          <w:p w14:paraId="3B72F0D6" w14:textId="77777777" w:rsidR="00141993" w:rsidRPr="00722DA0" w:rsidRDefault="00141993" w:rsidP="002C56A2">
            <w:pPr>
              <w:jc w:val="both"/>
              <w:rPr>
                <w:b/>
                <w:sz w:val="22"/>
                <w:szCs w:val="22"/>
              </w:rPr>
            </w:pPr>
            <w:r w:rsidRPr="00722DA0">
              <w:rPr>
                <w:b/>
                <w:sz w:val="22"/>
                <w:szCs w:val="22"/>
              </w:rPr>
              <w:t>от Поставщика:</w:t>
            </w:r>
          </w:p>
          <w:p w14:paraId="438E0CF8" w14:textId="77777777" w:rsidR="00141993" w:rsidRPr="00722DA0" w:rsidRDefault="00141993" w:rsidP="002C56A2">
            <w:pPr>
              <w:jc w:val="both"/>
              <w:rPr>
                <w:b/>
                <w:sz w:val="22"/>
                <w:szCs w:val="22"/>
              </w:rPr>
            </w:pPr>
          </w:p>
          <w:p w14:paraId="3B946E05" w14:textId="77777777" w:rsidR="00141993" w:rsidRPr="00722DA0" w:rsidRDefault="00141993" w:rsidP="002C56A2">
            <w:pPr>
              <w:jc w:val="both"/>
              <w:rPr>
                <w:sz w:val="22"/>
                <w:szCs w:val="22"/>
              </w:rPr>
            </w:pPr>
            <w:r w:rsidRPr="00722DA0">
              <w:rPr>
                <w:sz w:val="22"/>
                <w:szCs w:val="22"/>
              </w:rPr>
              <w:t xml:space="preserve">________________/_______________/            </w:t>
            </w:r>
          </w:p>
          <w:p w14:paraId="484D8D2F" w14:textId="77777777" w:rsidR="00141993" w:rsidRPr="00722DA0" w:rsidRDefault="00141993" w:rsidP="002C56A2">
            <w:pPr>
              <w:jc w:val="both"/>
              <w:rPr>
                <w:sz w:val="22"/>
                <w:szCs w:val="22"/>
              </w:rPr>
            </w:pPr>
            <w:r w:rsidRPr="00722DA0">
              <w:rPr>
                <w:sz w:val="22"/>
                <w:szCs w:val="22"/>
              </w:rPr>
              <w:t>(подпись)</w:t>
            </w:r>
          </w:p>
        </w:tc>
      </w:tr>
    </w:tbl>
    <w:p w14:paraId="1D0DB964" w14:textId="77777777" w:rsidR="00141993" w:rsidRPr="00CD02BE" w:rsidRDefault="00141993" w:rsidP="00141993">
      <w:pPr>
        <w:jc w:val="center"/>
        <w:rPr>
          <w:b/>
          <w:sz w:val="18"/>
          <w:szCs w:val="18"/>
        </w:rPr>
      </w:pPr>
    </w:p>
    <w:p w14:paraId="328DF331" w14:textId="77777777" w:rsidR="00141993" w:rsidRPr="005C306C" w:rsidRDefault="00141993" w:rsidP="00141993">
      <w:pPr>
        <w:ind w:firstLine="709"/>
        <w:rPr>
          <w:bCs/>
          <w:i/>
          <w:sz w:val="28"/>
          <w:szCs w:val="28"/>
        </w:rPr>
      </w:pPr>
    </w:p>
    <w:p w14:paraId="0AB76BAE" w14:textId="77777777" w:rsidR="00141993" w:rsidRPr="005C306C" w:rsidRDefault="00141993" w:rsidP="00141993">
      <w:pPr>
        <w:rPr>
          <w:sz w:val="28"/>
          <w:szCs w:val="28"/>
        </w:rPr>
      </w:pPr>
      <w:r w:rsidRPr="005C306C">
        <w:rPr>
          <w:sz w:val="28"/>
          <w:szCs w:val="28"/>
        </w:rPr>
        <w:br w:type="page"/>
      </w:r>
    </w:p>
    <w:p w14:paraId="39AAB3A0" w14:textId="77777777" w:rsidR="00141993" w:rsidRPr="00722DA0" w:rsidRDefault="00141993" w:rsidP="00141993">
      <w:pPr>
        <w:autoSpaceDE w:val="0"/>
        <w:autoSpaceDN w:val="0"/>
        <w:adjustRightInd w:val="0"/>
        <w:ind w:left="4190" w:firstLine="58"/>
        <w:jc w:val="right"/>
        <w:rPr>
          <w:sz w:val="22"/>
          <w:szCs w:val="22"/>
        </w:rPr>
      </w:pPr>
      <w:r w:rsidRPr="00722DA0">
        <w:rPr>
          <w:sz w:val="22"/>
          <w:szCs w:val="22"/>
        </w:rPr>
        <w:lastRenderedPageBreak/>
        <w:t xml:space="preserve">                                                              Приложение №</w:t>
      </w:r>
      <w:r>
        <w:rPr>
          <w:sz w:val="22"/>
          <w:szCs w:val="22"/>
        </w:rPr>
        <w:t>1</w:t>
      </w:r>
    </w:p>
    <w:p w14:paraId="64B9CA8E" w14:textId="77777777" w:rsidR="00141993" w:rsidRPr="00722DA0" w:rsidRDefault="00141993" w:rsidP="00141993">
      <w:pPr>
        <w:autoSpaceDE w:val="0"/>
        <w:autoSpaceDN w:val="0"/>
        <w:adjustRightInd w:val="0"/>
        <w:ind w:left="4956"/>
        <w:jc w:val="right"/>
        <w:rPr>
          <w:sz w:val="22"/>
          <w:szCs w:val="22"/>
        </w:rPr>
      </w:pPr>
      <w:r w:rsidRPr="00722DA0">
        <w:rPr>
          <w:sz w:val="22"/>
          <w:szCs w:val="22"/>
        </w:rPr>
        <w:t>к договору поставки</w:t>
      </w:r>
    </w:p>
    <w:p w14:paraId="469C83B9" w14:textId="77777777" w:rsidR="00141993" w:rsidRPr="00722DA0" w:rsidRDefault="00141993" w:rsidP="00141993">
      <w:pPr>
        <w:autoSpaceDE w:val="0"/>
        <w:autoSpaceDN w:val="0"/>
        <w:adjustRightInd w:val="0"/>
        <w:ind w:left="4956"/>
        <w:jc w:val="right"/>
        <w:rPr>
          <w:sz w:val="22"/>
          <w:szCs w:val="22"/>
        </w:rPr>
      </w:pPr>
      <w:r w:rsidRPr="00722DA0">
        <w:rPr>
          <w:sz w:val="22"/>
          <w:szCs w:val="22"/>
        </w:rPr>
        <w:t>№_____________________</w:t>
      </w:r>
    </w:p>
    <w:p w14:paraId="7D763DC0" w14:textId="77777777" w:rsidR="00141993" w:rsidRPr="00722DA0" w:rsidRDefault="00141993" w:rsidP="00141993">
      <w:pPr>
        <w:autoSpaceDE w:val="0"/>
        <w:autoSpaceDN w:val="0"/>
        <w:adjustRightInd w:val="0"/>
        <w:ind w:firstLine="737"/>
        <w:jc w:val="right"/>
        <w:rPr>
          <w:sz w:val="22"/>
          <w:szCs w:val="22"/>
        </w:rPr>
      </w:pPr>
    </w:p>
    <w:p w14:paraId="3C2BDE05"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от «___» _______ 201__г.</w:t>
      </w:r>
    </w:p>
    <w:p w14:paraId="79F1359D" w14:textId="77777777" w:rsidR="00141993" w:rsidRPr="00722DA0" w:rsidRDefault="00141993" w:rsidP="00141993">
      <w:pPr>
        <w:widowControl w:val="0"/>
        <w:autoSpaceDE w:val="0"/>
        <w:autoSpaceDN w:val="0"/>
        <w:ind w:firstLine="540"/>
        <w:jc w:val="right"/>
        <w:rPr>
          <w:sz w:val="22"/>
          <w:szCs w:val="22"/>
        </w:rPr>
      </w:pPr>
    </w:p>
    <w:p w14:paraId="35A2B309" w14:textId="77777777" w:rsidR="00141993" w:rsidRPr="00722DA0" w:rsidRDefault="00141993" w:rsidP="00141993">
      <w:pPr>
        <w:widowControl w:val="0"/>
        <w:autoSpaceDE w:val="0"/>
        <w:autoSpaceDN w:val="0"/>
        <w:jc w:val="center"/>
        <w:rPr>
          <w:sz w:val="22"/>
          <w:szCs w:val="22"/>
        </w:rPr>
      </w:pPr>
      <w:r w:rsidRPr="00722DA0">
        <w:rPr>
          <w:sz w:val="22"/>
          <w:szCs w:val="22"/>
        </w:rPr>
        <w:t>Спецификация</w:t>
      </w:r>
    </w:p>
    <w:p w14:paraId="3DBB226F" w14:textId="77777777" w:rsidR="00141993" w:rsidRPr="00722DA0" w:rsidRDefault="00141993" w:rsidP="00141993">
      <w:pPr>
        <w:widowControl w:val="0"/>
        <w:autoSpaceDE w:val="0"/>
        <w:autoSpaceDN w:val="0"/>
        <w:ind w:left="567"/>
        <w:jc w:val="both"/>
        <w:rPr>
          <w:sz w:val="22"/>
          <w:szCs w:val="22"/>
        </w:rPr>
      </w:pPr>
    </w:p>
    <w:tbl>
      <w:tblPr>
        <w:tblW w:w="5698" w:type="pct"/>
        <w:tblInd w:w="-871" w:type="dxa"/>
        <w:tblLook w:val="04A0" w:firstRow="1" w:lastRow="0" w:firstColumn="1" w:lastColumn="0" w:noHBand="0" w:noVBand="1"/>
      </w:tblPr>
      <w:tblGrid>
        <w:gridCol w:w="493"/>
        <w:gridCol w:w="2617"/>
        <w:gridCol w:w="1869"/>
        <w:gridCol w:w="1418"/>
        <w:gridCol w:w="895"/>
        <w:gridCol w:w="714"/>
        <w:gridCol w:w="722"/>
        <w:gridCol w:w="1128"/>
        <w:gridCol w:w="1278"/>
      </w:tblGrid>
      <w:tr w:rsidR="00141993" w:rsidRPr="00722DA0" w14:paraId="503B304A" w14:textId="77777777" w:rsidTr="002C56A2">
        <w:trPr>
          <w:trHeight w:val="765"/>
        </w:trPr>
        <w:tc>
          <w:tcPr>
            <w:tcW w:w="217" w:type="pct"/>
            <w:tcBorders>
              <w:top w:val="single" w:sz="4" w:space="0" w:color="auto"/>
              <w:left w:val="single" w:sz="4" w:space="0" w:color="auto"/>
              <w:bottom w:val="single" w:sz="4" w:space="0" w:color="auto"/>
              <w:right w:val="single" w:sz="4" w:space="0" w:color="auto"/>
            </w:tcBorders>
            <w:vAlign w:val="center"/>
            <w:hideMark/>
          </w:tcPr>
          <w:p w14:paraId="4F24BEB6" w14:textId="77777777" w:rsidR="00141993" w:rsidRPr="00722DA0" w:rsidRDefault="00141993" w:rsidP="002C56A2">
            <w:pPr>
              <w:jc w:val="center"/>
              <w:rPr>
                <w:b/>
                <w:bCs/>
                <w:color w:val="000000"/>
                <w:sz w:val="22"/>
                <w:szCs w:val="22"/>
              </w:rPr>
            </w:pPr>
            <w:r w:rsidRPr="00722DA0">
              <w:rPr>
                <w:b/>
                <w:bCs/>
                <w:color w:val="000000"/>
                <w:sz w:val="22"/>
                <w:szCs w:val="22"/>
              </w:rPr>
              <w:t> №</w:t>
            </w:r>
          </w:p>
        </w:tc>
        <w:tc>
          <w:tcPr>
            <w:tcW w:w="1231" w:type="pct"/>
            <w:tcBorders>
              <w:top w:val="single" w:sz="4" w:space="0" w:color="auto"/>
              <w:left w:val="nil"/>
              <w:bottom w:val="single" w:sz="4" w:space="0" w:color="auto"/>
              <w:right w:val="single" w:sz="4" w:space="0" w:color="auto"/>
            </w:tcBorders>
            <w:vAlign w:val="center"/>
            <w:hideMark/>
          </w:tcPr>
          <w:p w14:paraId="4FB52368" w14:textId="77777777" w:rsidR="00141993" w:rsidRPr="00722DA0" w:rsidRDefault="00141993" w:rsidP="002C56A2">
            <w:pPr>
              <w:jc w:val="center"/>
              <w:rPr>
                <w:b/>
                <w:bCs/>
                <w:color w:val="000000"/>
                <w:sz w:val="22"/>
                <w:szCs w:val="22"/>
              </w:rPr>
            </w:pPr>
            <w:r w:rsidRPr="00722DA0">
              <w:rPr>
                <w:b/>
                <w:bCs/>
                <w:color w:val="000000"/>
                <w:sz w:val="22"/>
                <w:szCs w:val="22"/>
              </w:rPr>
              <w:t>Наименование</w:t>
            </w:r>
          </w:p>
        </w:tc>
        <w:tc>
          <w:tcPr>
            <w:tcW w:w="820" w:type="pct"/>
            <w:tcBorders>
              <w:top w:val="single" w:sz="4" w:space="0" w:color="auto"/>
              <w:left w:val="nil"/>
              <w:bottom w:val="single" w:sz="4" w:space="0" w:color="auto"/>
              <w:right w:val="single" w:sz="4" w:space="0" w:color="auto"/>
            </w:tcBorders>
            <w:vAlign w:val="center"/>
            <w:hideMark/>
          </w:tcPr>
          <w:p w14:paraId="731C3E12" w14:textId="77777777" w:rsidR="00141993" w:rsidRPr="00722DA0" w:rsidRDefault="00141993" w:rsidP="002C56A2">
            <w:pPr>
              <w:jc w:val="center"/>
              <w:rPr>
                <w:b/>
                <w:bCs/>
                <w:color w:val="000000"/>
                <w:sz w:val="22"/>
                <w:szCs w:val="22"/>
              </w:rPr>
            </w:pPr>
            <w:r w:rsidRPr="00722DA0">
              <w:rPr>
                <w:b/>
                <w:bCs/>
                <w:color w:val="000000"/>
                <w:sz w:val="22"/>
                <w:szCs w:val="22"/>
              </w:rPr>
              <w:t>Характеристика</w:t>
            </w:r>
          </w:p>
        </w:tc>
        <w:tc>
          <w:tcPr>
            <w:tcW w:w="393" w:type="pct"/>
            <w:tcBorders>
              <w:top w:val="single" w:sz="4" w:space="0" w:color="auto"/>
              <w:left w:val="nil"/>
              <w:bottom w:val="single" w:sz="4" w:space="0" w:color="auto"/>
              <w:right w:val="single" w:sz="4" w:space="0" w:color="auto"/>
            </w:tcBorders>
          </w:tcPr>
          <w:p w14:paraId="1D862AF5" w14:textId="77777777" w:rsidR="00141993" w:rsidRPr="00722DA0" w:rsidRDefault="00141993" w:rsidP="002C56A2">
            <w:pPr>
              <w:jc w:val="center"/>
              <w:rPr>
                <w:b/>
                <w:bCs/>
                <w:color w:val="000000"/>
                <w:sz w:val="22"/>
                <w:szCs w:val="22"/>
              </w:rPr>
            </w:pPr>
            <w:r>
              <w:rPr>
                <w:b/>
                <w:bCs/>
                <w:color w:val="000000"/>
                <w:sz w:val="22"/>
                <w:szCs w:val="22"/>
              </w:rPr>
              <w:t>Номер штрихового кода товара</w:t>
            </w:r>
          </w:p>
        </w:tc>
        <w:tc>
          <w:tcPr>
            <w:tcW w:w="393" w:type="pct"/>
            <w:tcBorders>
              <w:top w:val="single" w:sz="4" w:space="0" w:color="auto"/>
              <w:left w:val="single" w:sz="4" w:space="0" w:color="auto"/>
              <w:bottom w:val="single" w:sz="4" w:space="0" w:color="auto"/>
              <w:right w:val="single" w:sz="4" w:space="0" w:color="auto"/>
            </w:tcBorders>
            <w:vAlign w:val="center"/>
            <w:hideMark/>
          </w:tcPr>
          <w:p w14:paraId="3F2ABA91" w14:textId="77777777" w:rsidR="00141993" w:rsidRPr="00722DA0" w:rsidRDefault="00141993" w:rsidP="002C56A2">
            <w:pPr>
              <w:jc w:val="center"/>
              <w:rPr>
                <w:b/>
                <w:bCs/>
                <w:color w:val="000000"/>
                <w:sz w:val="22"/>
                <w:szCs w:val="22"/>
              </w:rPr>
            </w:pPr>
            <w:proofErr w:type="spellStart"/>
            <w:r w:rsidRPr="00722DA0">
              <w:rPr>
                <w:b/>
                <w:bCs/>
                <w:color w:val="000000"/>
                <w:sz w:val="22"/>
                <w:szCs w:val="22"/>
              </w:rPr>
              <w:t>Ед.изм</w:t>
            </w:r>
            <w:proofErr w:type="spellEnd"/>
          </w:p>
        </w:tc>
        <w:tc>
          <w:tcPr>
            <w:tcW w:w="376" w:type="pct"/>
            <w:tcBorders>
              <w:top w:val="single" w:sz="4" w:space="0" w:color="auto"/>
              <w:left w:val="nil"/>
              <w:bottom w:val="single" w:sz="4" w:space="0" w:color="auto"/>
              <w:right w:val="single" w:sz="4" w:space="0" w:color="auto"/>
            </w:tcBorders>
            <w:vAlign w:val="center"/>
            <w:hideMark/>
          </w:tcPr>
          <w:p w14:paraId="6544240A" w14:textId="77777777" w:rsidR="00141993" w:rsidRPr="00722DA0" w:rsidRDefault="00141993" w:rsidP="002C56A2">
            <w:pPr>
              <w:jc w:val="center"/>
              <w:rPr>
                <w:b/>
                <w:bCs/>
                <w:color w:val="000000"/>
                <w:sz w:val="22"/>
                <w:szCs w:val="22"/>
              </w:rPr>
            </w:pPr>
            <w:r w:rsidRPr="00722DA0">
              <w:rPr>
                <w:b/>
                <w:bCs/>
                <w:color w:val="000000"/>
                <w:sz w:val="22"/>
                <w:szCs w:val="22"/>
              </w:rPr>
              <w:t>Кол-во </w:t>
            </w:r>
          </w:p>
        </w:tc>
        <w:tc>
          <w:tcPr>
            <w:tcW w:w="377" w:type="pct"/>
            <w:tcBorders>
              <w:top w:val="single" w:sz="4" w:space="0" w:color="auto"/>
              <w:left w:val="nil"/>
              <w:bottom w:val="single" w:sz="4" w:space="0" w:color="auto"/>
              <w:right w:val="single" w:sz="4" w:space="0" w:color="auto"/>
            </w:tcBorders>
            <w:vAlign w:val="center"/>
            <w:hideMark/>
          </w:tcPr>
          <w:p w14:paraId="02278BE6" w14:textId="77777777" w:rsidR="00141993" w:rsidRPr="00722DA0" w:rsidRDefault="00141993" w:rsidP="002C56A2">
            <w:pPr>
              <w:jc w:val="center"/>
              <w:rPr>
                <w:b/>
                <w:bCs/>
                <w:color w:val="000000"/>
                <w:sz w:val="22"/>
                <w:szCs w:val="22"/>
              </w:rPr>
            </w:pPr>
            <w:r w:rsidRPr="00722DA0">
              <w:rPr>
                <w:b/>
                <w:bCs/>
                <w:color w:val="000000"/>
                <w:sz w:val="22"/>
                <w:szCs w:val="22"/>
              </w:rPr>
              <w:t>Цена за ед. без НДС</w:t>
            </w:r>
          </w:p>
        </w:tc>
        <w:tc>
          <w:tcPr>
            <w:tcW w:w="564" w:type="pct"/>
            <w:tcBorders>
              <w:top w:val="single" w:sz="4" w:space="0" w:color="auto"/>
              <w:left w:val="nil"/>
              <w:bottom w:val="single" w:sz="4" w:space="0" w:color="auto"/>
              <w:right w:val="single" w:sz="4" w:space="0" w:color="auto"/>
            </w:tcBorders>
            <w:vAlign w:val="center"/>
            <w:hideMark/>
          </w:tcPr>
          <w:p w14:paraId="422E981F" w14:textId="77777777" w:rsidR="00141993" w:rsidRPr="00722DA0" w:rsidRDefault="00141993" w:rsidP="002C56A2">
            <w:pPr>
              <w:jc w:val="center"/>
              <w:rPr>
                <w:b/>
                <w:bCs/>
                <w:color w:val="000000"/>
                <w:sz w:val="22"/>
                <w:szCs w:val="22"/>
              </w:rPr>
            </w:pPr>
            <w:r w:rsidRPr="00722DA0">
              <w:rPr>
                <w:b/>
                <w:bCs/>
                <w:color w:val="000000"/>
                <w:sz w:val="22"/>
                <w:szCs w:val="22"/>
              </w:rPr>
              <w:t>Сумма в рублях без НДС</w:t>
            </w:r>
          </w:p>
        </w:tc>
        <w:tc>
          <w:tcPr>
            <w:tcW w:w="629" w:type="pct"/>
            <w:tcBorders>
              <w:top w:val="single" w:sz="4" w:space="0" w:color="auto"/>
              <w:left w:val="nil"/>
              <w:bottom w:val="single" w:sz="4" w:space="0" w:color="auto"/>
              <w:right w:val="single" w:sz="4" w:space="0" w:color="auto"/>
            </w:tcBorders>
            <w:vAlign w:val="center"/>
            <w:hideMark/>
          </w:tcPr>
          <w:p w14:paraId="108EC57E" w14:textId="77777777" w:rsidR="00141993" w:rsidRPr="00722DA0" w:rsidRDefault="00141993" w:rsidP="002C56A2">
            <w:pPr>
              <w:jc w:val="center"/>
              <w:rPr>
                <w:b/>
                <w:bCs/>
                <w:color w:val="000000"/>
                <w:sz w:val="22"/>
                <w:szCs w:val="22"/>
              </w:rPr>
            </w:pPr>
            <w:r w:rsidRPr="00722DA0">
              <w:rPr>
                <w:b/>
                <w:bCs/>
                <w:color w:val="000000"/>
                <w:sz w:val="22"/>
                <w:szCs w:val="22"/>
              </w:rPr>
              <w:t>Сумма в рублях с НДС</w:t>
            </w:r>
          </w:p>
        </w:tc>
      </w:tr>
      <w:tr w:rsidR="00141993" w:rsidRPr="00722DA0" w14:paraId="37B78E30" w14:textId="77777777" w:rsidTr="002C56A2">
        <w:trPr>
          <w:trHeight w:val="890"/>
        </w:trPr>
        <w:tc>
          <w:tcPr>
            <w:tcW w:w="217" w:type="pct"/>
            <w:tcBorders>
              <w:top w:val="nil"/>
              <w:left w:val="single" w:sz="4" w:space="0" w:color="auto"/>
              <w:bottom w:val="single" w:sz="4" w:space="0" w:color="auto"/>
              <w:right w:val="single" w:sz="4" w:space="0" w:color="auto"/>
            </w:tcBorders>
            <w:vAlign w:val="center"/>
          </w:tcPr>
          <w:p w14:paraId="09B86599" w14:textId="77777777" w:rsidR="00141993" w:rsidRPr="00722DA0" w:rsidRDefault="00141993" w:rsidP="002C56A2">
            <w:pPr>
              <w:jc w:val="center"/>
              <w:rPr>
                <w:color w:val="000000"/>
                <w:sz w:val="22"/>
                <w:szCs w:val="22"/>
              </w:rPr>
            </w:pPr>
          </w:p>
        </w:tc>
        <w:tc>
          <w:tcPr>
            <w:tcW w:w="1231" w:type="pct"/>
            <w:tcBorders>
              <w:top w:val="single" w:sz="4" w:space="0" w:color="auto"/>
              <w:left w:val="single" w:sz="4" w:space="0" w:color="auto"/>
              <w:bottom w:val="single" w:sz="4" w:space="0" w:color="auto"/>
              <w:right w:val="single" w:sz="4" w:space="0" w:color="auto"/>
            </w:tcBorders>
            <w:vAlign w:val="bottom"/>
          </w:tcPr>
          <w:p w14:paraId="021E427A" w14:textId="77777777" w:rsidR="00141993" w:rsidRPr="00722DA0" w:rsidRDefault="00141993" w:rsidP="002C56A2">
            <w:pPr>
              <w:jc w:val="center"/>
              <w:rPr>
                <w:color w:val="000000"/>
                <w:sz w:val="22"/>
                <w:szCs w:val="22"/>
              </w:rPr>
            </w:pPr>
          </w:p>
        </w:tc>
        <w:tc>
          <w:tcPr>
            <w:tcW w:w="820" w:type="pct"/>
            <w:tcBorders>
              <w:top w:val="single" w:sz="4" w:space="0" w:color="auto"/>
              <w:left w:val="single" w:sz="4" w:space="0" w:color="auto"/>
              <w:bottom w:val="single" w:sz="4" w:space="0" w:color="auto"/>
              <w:right w:val="single" w:sz="4" w:space="0" w:color="auto"/>
            </w:tcBorders>
            <w:vAlign w:val="bottom"/>
          </w:tcPr>
          <w:p w14:paraId="5DE8F605" w14:textId="77777777" w:rsidR="00141993" w:rsidRPr="00722DA0" w:rsidRDefault="00141993" w:rsidP="002C56A2">
            <w:pPr>
              <w:jc w:val="center"/>
              <w:rPr>
                <w:color w:val="000000"/>
                <w:sz w:val="22"/>
                <w:szCs w:val="22"/>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4D330465" w14:textId="77777777" w:rsidR="00141993" w:rsidRPr="00722DA0" w:rsidRDefault="00141993" w:rsidP="002C56A2">
            <w:pPr>
              <w:jc w:val="center"/>
              <w:rPr>
                <w:sz w:val="22"/>
                <w:szCs w:val="22"/>
              </w:rPr>
            </w:pPr>
          </w:p>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393C7AB9" w14:textId="77777777" w:rsidR="00141993" w:rsidRPr="00722DA0" w:rsidRDefault="00141993" w:rsidP="002C56A2">
            <w:pPr>
              <w:jc w:val="center"/>
              <w:rPr>
                <w:sz w:val="22"/>
                <w:szCs w:val="22"/>
              </w:rPr>
            </w:pP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14:paraId="603CD17D" w14:textId="77777777" w:rsidR="00141993" w:rsidRPr="00722DA0" w:rsidRDefault="00141993" w:rsidP="002C56A2">
            <w:pPr>
              <w:jc w:val="center"/>
              <w:rPr>
                <w:sz w:val="22"/>
                <w:szCs w:val="22"/>
              </w:rPr>
            </w:pPr>
          </w:p>
        </w:tc>
        <w:tc>
          <w:tcPr>
            <w:tcW w:w="377" w:type="pct"/>
            <w:tcBorders>
              <w:top w:val="single" w:sz="8" w:space="0" w:color="auto"/>
              <w:left w:val="nil"/>
              <w:bottom w:val="single" w:sz="8" w:space="0" w:color="auto"/>
              <w:right w:val="single" w:sz="8" w:space="0" w:color="auto"/>
            </w:tcBorders>
            <w:shd w:val="clear" w:color="auto" w:fill="FFFFFF"/>
            <w:vAlign w:val="center"/>
          </w:tcPr>
          <w:p w14:paraId="183D90CA" w14:textId="77777777" w:rsidR="00141993" w:rsidRPr="00722DA0" w:rsidRDefault="00141993" w:rsidP="002C56A2">
            <w:pPr>
              <w:jc w:val="center"/>
              <w:rPr>
                <w:color w:val="000000"/>
                <w:sz w:val="22"/>
                <w:szCs w:val="22"/>
              </w:rPr>
            </w:pPr>
          </w:p>
        </w:tc>
        <w:tc>
          <w:tcPr>
            <w:tcW w:w="564" w:type="pct"/>
            <w:tcBorders>
              <w:top w:val="single" w:sz="8" w:space="0" w:color="auto"/>
              <w:left w:val="nil"/>
              <w:bottom w:val="single" w:sz="8" w:space="0" w:color="auto"/>
              <w:right w:val="single" w:sz="8" w:space="0" w:color="auto"/>
            </w:tcBorders>
            <w:vAlign w:val="center"/>
          </w:tcPr>
          <w:p w14:paraId="0CE849D6" w14:textId="77777777" w:rsidR="00141993" w:rsidRPr="00722DA0" w:rsidRDefault="00141993" w:rsidP="002C56A2">
            <w:pPr>
              <w:jc w:val="center"/>
              <w:rPr>
                <w:color w:val="000000"/>
                <w:sz w:val="22"/>
                <w:szCs w:val="22"/>
              </w:rPr>
            </w:pPr>
          </w:p>
        </w:tc>
        <w:tc>
          <w:tcPr>
            <w:tcW w:w="629" w:type="pct"/>
            <w:tcBorders>
              <w:top w:val="single" w:sz="8" w:space="0" w:color="auto"/>
              <w:left w:val="nil"/>
              <w:bottom w:val="single" w:sz="8" w:space="0" w:color="auto"/>
              <w:right w:val="single" w:sz="8" w:space="0" w:color="auto"/>
            </w:tcBorders>
            <w:vAlign w:val="center"/>
          </w:tcPr>
          <w:p w14:paraId="46654FEA" w14:textId="77777777" w:rsidR="00141993" w:rsidRPr="00722DA0" w:rsidRDefault="00141993" w:rsidP="002C56A2">
            <w:pPr>
              <w:jc w:val="center"/>
              <w:rPr>
                <w:color w:val="000000"/>
                <w:sz w:val="22"/>
                <w:szCs w:val="22"/>
              </w:rPr>
            </w:pPr>
          </w:p>
        </w:tc>
      </w:tr>
      <w:tr w:rsidR="00141993" w:rsidRPr="00722DA0" w14:paraId="6980DF5E" w14:textId="77777777" w:rsidTr="002C56A2">
        <w:trPr>
          <w:trHeight w:val="705"/>
        </w:trPr>
        <w:tc>
          <w:tcPr>
            <w:tcW w:w="217" w:type="pct"/>
            <w:tcBorders>
              <w:top w:val="nil"/>
              <w:left w:val="single" w:sz="4" w:space="0" w:color="auto"/>
              <w:bottom w:val="single" w:sz="4" w:space="0" w:color="auto"/>
              <w:right w:val="single" w:sz="4" w:space="0" w:color="auto"/>
            </w:tcBorders>
            <w:vAlign w:val="center"/>
          </w:tcPr>
          <w:p w14:paraId="17D69A89" w14:textId="77777777" w:rsidR="00141993" w:rsidRPr="00722DA0" w:rsidRDefault="00141993" w:rsidP="002C56A2">
            <w:pPr>
              <w:jc w:val="center"/>
              <w:rPr>
                <w:color w:val="000000"/>
                <w:sz w:val="22"/>
                <w:szCs w:val="22"/>
              </w:rPr>
            </w:pPr>
          </w:p>
        </w:tc>
        <w:tc>
          <w:tcPr>
            <w:tcW w:w="1231" w:type="pct"/>
            <w:tcBorders>
              <w:top w:val="nil"/>
              <w:left w:val="single" w:sz="4" w:space="0" w:color="auto"/>
              <w:bottom w:val="single" w:sz="4" w:space="0" w:color="auto"/>
              <w:right w:val="single" w:sz="4" w:space="0" w:color="auto"/>
            </w:tcBorders>
            <w:vAlign w:val="bottom"/>
            <w:hideMark/>
          </w:tcPr>
          <w:p w14:paraId="1EF33E1B" w14:textId="77777777" w:rsidR="00141993" w:rsidRPr="00722DA0" w:rsidRDefault="00141993" w:rsidP="002C56A2">
            <w:pPr>
              <w:rPr>
                <w:color w:val="000000"/>
                <w:sz w:val="22"/>
                <w:szCs w:val="22"/>
              </w:rPr>
            </w:pPr>
            <w:r w:rsidRPr="00722DA0">
              <w:rPr>
                <w:color w:val="000000"/>
                <w:sz w:val="22"/>
                <w:szCs w:val="22"/>
              </w:rPr>
              <w:t>Итого:</w:t>
            </w:r>
          </w:p>
        </w:tc>
        <w:tc>
          <w:tcPr>
            <w:tcW w:w="820" w:type="pct"/>
            <w:tcBorders>
              <w:top w:val="nil"/>
              <w:left w:val="single" w:sz="4" w:space="0" w:color="auto"/>
              <w:bottom w:val="single" w:sz="4" w:space="0" w:color="auto"/>
              <w:right w:val="single" w:sz="4" w:space="0" w:color="auto"/>
            </w:tcBorders>
            <w:vAlign w:val="bottom"/>
          </w:tcPr>
          <w:p w14:paraId="74A25E75" w14:textId="77777777" w:rsidR="00141993" w:rsidRPr="00722DA0" w:rsidRDefault="00141993" w:rsidP="002C56A2">
            <w:pPr>
              <w:rPr>
                <w:color w:val="000000"/>
                <w:sz w:val="22"/>
                <w:szCs w:val="22"/>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140EA7BE" w14:textId="77777777" w:rsidR="00141993" w:rsidRPr="00722DA0" w:rsidRDefault="00141993" w:rsidP="002C56A2">
            <w:pPr>
              <w:jc w:val="center"/>
              <w:rPr>
                <w:sz w:val="22"/>
                <w:szCs w:val="22"/>
              </w:rPr>
            </w:pPr>
          </w:p>
        </w:tc>
        <w:tc>
          <w:tcPr>
            <w:tcW w:w="393" w:type="pct"/>
            <w:tcBorders>
              <w:top w:val="nil"/>
              <w:left w:val="single" w:sz="4" w:space="0" w:color="auto"/>
              <w:bottom w:val="single" w:sz="4" w:space="0" w:color="auto"/>
              <w:right w:val="single" w:sz="4" w:space="0" w:color="auto"/>
            </w:tcBorders>
            <w:shd w:val="clear" w:color="auto" w:fill="FFFFFF"/>
            <w:vAlign w:val="center"/>
          </w:tcPr>
          <w:p w14:paraId="1145D39B" w14:textId="77777777" w:rsidR="00141993" w:rsidRPr="00722DA0" w:rsidRDefault="00141993" w:rsidP="002C56A2">
            <w:pPr>
              <w:jc w:val="center"/>
              <w:rPr>
                <w:sz w:val="22"/>
                <w:szCs w:val="22"/>
              </w:rPr>
            </w:pPr>
          </w:p>
        </w:tc>
        <w:tc>
          <w:tcPr>
            <w:tcW w:w="376" w:type="pct"/>
            <w:tcBorders>
              <w:top w:val="nil"/>
              <w:left w:val="single" w:sz="4" w:space="0" w:color="auto"/>
              <w:bottom w:val="single" w:sz="4" w:space="0" w:color="auto"/>
              <w:right w:val="single" w:sz="4" w:space="0" w:color="auto"/>
            </w:tcBorders>
            <w:shd w:val="clear" w:color="auto" w:fill="FFFFFF"/>
            <w:vAlign w:val="center"/>
          </w:tcPr>
          <w:p w14:paraId="3ED3A1E6" w14:textId="77777777" w:rsidR="00141993" w:rsidRPr="00722DA0" w:rsidRDefault="00141993" w:rsidP="002C56A2">
            <w:pPr>
              <w:jc w:val="center"/>
              <w:rPr>
                <w:sz w:val="22"/>
                <w:szCs w:val="22"/>
              </w:rPr>
            </w:pPr>
          </w:p>
        </w:tc>
        <w:tc>
          <w:tcPr>
            <w:tcW w:w="377" w:type="pct"/>
            <w:tcBorders>
              <w:top w:val="nil"/>
              <w:left w:val="nil"/>
              <w:bottom w:val="single" w:sz="8" w:space="0" w:color="auto"/>
              <w:right w:val="single" w:sz="8" w:space="0" w:color="auto"/>
            </w:tcBorders>
            <w:shd w:val="clear" w:color="auto" w:fill="FFFFFF"/>
            <w:vAlign w:val="center"/>
          </w:tcPr>
          <w:p w14:paraId="57F6BE0F" w14:textId="77777777" w:rsidR="00141993" w:rsidRPr="00722DA0" w:rsidRDefault="00141993" w:rsidP="002C56A2">
            <w:pPr>
              <w:jc w:val="center"/>
              <w:rPr>
                <w:color w:val="000000"/>
                <w:sz w:val="22"/>
                <w:szCs w:val="22"/>
              </w:rPr>
            </w:pPr>
          </w:p>
        </w:tc>
        <w:tc>
          <w:tcPr>
            <w:tcW w:w="564" w:type="pct"/>
            <w:tcBorders>
              <w:top w:val="nil"/>
              <w:left w:val="nil"/>
              <w:bottom w:val="single" w:sz="8" w:space="0" w:color="auto"/>
              <w:right w:val="single" w:sz="8" w:space="0" w:color="auto"/>
            </w:tcBorders>
            <w:vAlign w:val="center"/>
          </w:tcPr>
          <w:p w14:paraId="2FE6268F" w14:textId="77777777" w:rsidR="00141993" w:rsidRPr="00722DA0" w:rsidRDefault="00141993" w:rsidP="002C56A2">
            <w:pPr>
              <w:jc w:val="center"/>
              <w:rPr>
                <w:color w:val="000000"/>
                <w:sz w:val="22"/>
                <w:szCs w:val="22"/>
              </w:rPr>
            </w:pPr>
          </w:p>
        </w:tc>
        <w:tc>
          <w:tcPr>
            <w:tcW w:w="629" w:type="pct"/>
            <w:tcBorders>
              <w:top w:val="nil"/>
              <w:left w:val="nil"/>
              <w:bottom w:val="single" w:sz="8" w:space="0" w:color="auto"/>
              <w:right w:val="single" w:sz="8" w:space="0" w:color="auto"/>
            </w:tcBorders>
            <w:vAlign w:val="center"/>
          </w:tcPr>
          <w:p w14:paraId="2B61FF03" w14:textId="77777777" w:rsidR="00141993" w:rsidRPr="00722DA0" w:rsidRDefault="00141993" w:rsidP="002C56A2">
            <w:pPr>
              <w:jc w:val="center"/>
              <w:rPr>
                <w:color w:val="000000"/>
                <w:sz w:val="22"/>
                <w:szCs w:val="22"/>
              </w:rPr>
            </w:pPr>
          </w:p>
        </w:tc>
      </w:tr>
    </w:tbl>
    <w:p w14:paraId="10060BB8" w14:textId="77777777" w:rsidR="00141993" w:rsidRPr="00722DA0" w:rsidRDefault="00141993" w:rsidP="00141993">
      <w:pPr>
        <w:widowControl w:val="0"/>
        <w:autoSpaceDE w:val="0"/>
        <w:autoSpaceDN w:val="0"/>
        <w:ind w:left="567"/>
        <w:jc w:val="both"/>
        <w:rPr>
          <w:sz w:val="22"/>
          <w:szCs w:val="22"/>
        </w:rPr>
      </w:pPr>
    </w:p>
    <w:p w14:paraId="52FC3AE7" w14:textId="77777777" w:rsidR="00141993" w:rsidRPr="00722DA0" w:rsidRDefault="00141993" w:rsidP="00141993">
      <w:pPr>
        <w:ind w:firstLine="709"/>
        <w:jc w:val="both"/>
        <w:rPr>
          <w:sz w:val="22"/>
          <w:szCs w:val="22"/>
        </w:rPr>
      </w:pPr>
    </w:p>
    <w:p w14:paraId="316C9E70" w14:textId="77777777" w:rsidR="00141993" w:rsidRPr="00722DA0" w:rsidRDefault="00141993" w:rsidP="00141993">
      <w:pPr>
        <w:widowControl w:val="0"/>
        <w:autoSpaceDE w:val="0"/>
        <w:autoSpaceDN w:val="0"/>
        <w:ind w:firstLine="540"/>
        <w:jc w:val="both"/>
        <w:rPr>
          <w:sz w:val="22"/>
          <w:szCs w:val="22"/>
        </w:rPr>
      </w:pPr>
      <w:r w:rsidRPr="00722DA0">
        <w:rPr>
          <w:sz w:val="22"/>
          <w:szCs w:val="22"/>
        </w:rPr>
        <w:t>Покупатель:                                                                                              Поставщик:</w:t>
      </w:r>
    </w:p>
    <w:p w14:paraId="2F070575" w14:textId="77777777" w:rsidR="00141993" w:rsidRPr="00722DA0" w:rsidRDefault="00141993" w:rsidP="00141993">
      <w:pPr>
        <w:rPr>
          <w:b/>
          <w:i/>
          <w:sz w:val="22"/>
          <w:szCs w:val="22"/>
        </w:rPr>
      </w:pPr>
      <w:r w:rsidRPr="00722DA0">
        <w:rPr>
          <w:b/>
          <w:i/>
          <w:sz w:val="22"/>
          <w:szCs w:val="22"/>
        </w:rPr>
        <w:br w:type="page"/>
      </w:r>
    </w:p>
    <w:p w14:paraId="3B691A05" w14:textId="77777777" w:rsidR="00141993" w:rsidRPr="00722DA0" w:rsidRDefault="00141993" w:rsidP="00141993">
      <w:pPr>
        <w:autoSpaceDE w:val="0"/>
        <w:autoSpaceDN w:val="0"/>
        <w:adjustRightInd w:val="0"/>
        <w:ind w:left="4190" w:firstLine="58"/>
        <w:jc w:val="right"/>
        <w:rPr>
          <w:sz w:val="22"/>
          <w:szCs w:val="22"/>
        </w:rPr>
      </w:pPr>
      <w:r w:rsidRPr="00722DA0">
        <w:rPr>
          <w:sz w:val="22"/>
          <w:szCs w:val="22"/>
        </w:rPr>
        <w:lastRenderedPageBreak/>
        <w:tab/>
        <w:t>Приложение №2</w:t>
      </w:r>
    </w:p>
    <w:p w14:paraId="4A17F45A" w14:textId="77777777" w:rsidR="00141993" w:rsidRPr="00722DA0" w:rsidRDefault="00141993" w:rsidP="00141993">
      <w:pPr>
        <w:autoSpaceDE w:val="0"/>
        <w:autoSpaceDN w:val="0"/>
        <w:adjustRightInd w:val="0"/>
        <w:ind w:left="4956"/>
        <w:jc w:val="right"/>
        <w:rPr>
          <w:sz w:val="22"/>
          <w:szCs w:val="22"/>
        </w:rPr>
      </w:pPr>
      <w:r w:rsidRPr="00722DA0">
        <w:rPr>
          <w:sz w:val="22"/>
          <w:szCs w:val="22"/>
        </w:rPr>
        <w:t>к договору поставки</w:t>
      </w:r>
    </w:p>
    <w:p w14:paraId="140605ED" w14:textId="77777777" w:rsidR="00141993" w:rsidRPr="00722DA0" w:rsidRDefault="00141993" w:rsidP="00141993">
      <w:pPr>
        <w:autoSpaceDE w:val="0"/>
        <w:autoSpaceDN w:val="0"/>
        <w:adjustRightInd w:val="0"/>
        <w:ind w:left="4956"/>
        <w:jc w:val="right"/>
        <w:rPr>
          <w:sz w:val="22"/>
          <w:szCs w:val="22"/>
        </w:rPr>
      </w:pPr>
      <w:r w:rsidRPr="00722DA0">
        <w:rPr>
          <w:sz w:val="22"/>
          <w:szCs w:val="22"/>
        </w:rPr>
        <w:t>№_____________________</w:t>
      </w:r>
    </w:p>
    <w:p w14:paraId="461E17C9" w14:textId="77777777" w:rsidR="00141993" w:rsidRPr="00722DA0" w:rsidRDefault="00141993" w:rsidP="00141993">
      <w:pPr>
        <w:autoSpaceDE w:val="0"/>
        <w:autoSpaceDN w:val="0"/>
        <w:adjustRightInd w:val="0"/>
        <w:ind w:firstLine="737"/>
        <w:jc w:val="right"/>
        <w:rPr>
          <w:sz w:val="22"/>
          <w:szCs w:val="22"/>
        </w:rPr>
      </w:pPr>
    </w:p>
    <w:p w14:paraId="0B8346D3"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от «___» _______ 201__г.</w:t>
      </w:r>
    </w:p>
    <w:p w14:paraId="4640C719" w14:textId="77777777" w:rsidR="00141993" w:rsidRPr="00722DA0" w:rsidRDefault="00141993" w:rsidP="00141993">
      <w:pPr>
        <w:autoSpaceDE w:val="0"/>
        <w:autoSpaceDN w:val="0"/>
        <w:adjustRightInd w:val="0"/>
        <w:jc w:val="center"/>
        <w:rPr>
          <w:sz w:val="22"/>
          <w:szCs w:val="22"/>
        </w:rPr>
      </w:pPr>
    </w:p>
    <w:p w14:paraId="3E22D7A2" w14:textId="77777777" w:rsidR="00141993" w:rsidRPr="00722DA0" w:rsidRDefault="00141993" w:rsidP="00141993">
      <w:pPr>
        <w:autoSpaceDE w:val="0"/>
        <w:autoSpaceDN w:val="0"/>
        <w:adjustRightInd w:val="0"/>
        <w:jc w:val="center"/>
        <w:rPr>
          <w:sz w:val="22"/>
          <w:szCs w:val="22"/>
        </w:rPr>
      </w:pPr>
      <w:r w:rsidRPr="00722DA0">
        <w:rPr>
          <w:b/>
          <w:sz w:val="22"/>
          <w:szCs w:val="22"/>
        </w:rPr>
        <w:t>Перечень мест поставки</w:t>
      </w:r>
    </w:p>
    <w:p w14:paraId="59B73B9D" w14:textId="77777777" w:rsidR="00141993" w:rsidRPr="00722DA0" w:rsidRDefault="00141993" w:rsidP="00141993">
      <w:pPr>
        <w:rPr>
          <w:sz w:val="22"/>
          <w:szCs w:val="22"/>
        </w:rPr>
      </w:pPr>
    </w:p>
    <w:tbl>
      <w:tblPr>
        <w:tblStyle w:val="aff2"/>
        <w:tblW w:w="0" w:type="auto"/>
        <w:tblLook w:val="04A0" w:firstRow="1" w:lastRow="0" w:firstColumn="1" w:lastColumn="0" w:noHBand="0" w:noVBand="1"/>
      </w:tblPr>
      <w:tblGrid>
        <w:gridCol w:w="4785"/>
        <w:gridCol w:w="4785"/>
      </w:tblGrid>
      <w:tr w:rsidR="00141993" w:rsidRPr="00722DA0" w14:paraId="38FA5DDB" w14:textId="77777777" w:rsidTr="002C56A2">
        <w:tc>
          <w:tcPr>
            <w:tcW w:w="4785" w:type="dxa"/>
          </w:tcPr>
          <w:p w14:paraId="6576E71A" w14:textId="77777777" w:rsidR="00141993" w:rsidRPr="00722DA0" w:rsidRDefault="00141993" w:rsidP="002C56A2">
            <w:pPr>
              <w:widowControl w:val="0"/>
              <w:autoSpaceDE w:val="0"/>
              <w:autoSpaceDN w:val="0"/>
              <w:jc w:val="both"/>
              <w:rPr>
                <w:b/>
              </w:rPr>
            </w:pPr>
            <w:r w:rsidRPr="00722DA0">
              <w:rPr>
                <w:b/>
              </w:rPr>
              <w:t>Наименование места поставки:</w:t>
            </w:r>
          </w:p>
        </w:tc>
        <w:tc>
          <w:tcPr>
            <w:tcW w:w="4785" w:type="dxa"/>
          </w:tcPr>
          <w:p w14:paraId="1D8CADF5" w14:textId="77777777" w:rsidR="00141993" w:rsidRPr="00722DA0" w:rsidRDefault="00141993" w:rsidP="002C56A2">
            <w:pPr>
              <w:widowControl w:val="0"/>
              <w:autoSpaceDE w:val="0"/>
              <w:autoSpaceDN w:val="0"/>
              <w:jc w:val="both"/>
              <w:rPr>
                <w:b/>
              </w:rPr>
            </w:pPr>
            <w:r w:rsidRPr="00722DA0">
              <w:rPr>
                <w:b/>
              </w:rPr>
              <w:t>Адрес места поставки:</w:t>
            </w:r>
          </w:p>
        </w:tc>
      </w:tr>
      <w:tr w:rsidR="00141993" w:rsidRPr="00722DA0" w14:paraId="6317EC73" w14:textId="77777777" w:rsidTr="002C56A2">
        <w:tc>
          <w:tcPr>
            <w:tcW w:w="4785" w:type="dxa"/>
          </w:tcPr>
          <w:p w14:paraId="77EF69D4" w14:textId="77777777" w:rsidR="00141993" w:rsidRPr="00722DA0" w:rsidRDefault="00141993" w:rsidP="002C56A2">
            <w:pPr>
              <w:widowControl w:val="0"/>
              <w:autoSpaceDE w:val="0"/>
              <w:autoSpaceDN w:val="0"/>
              <w:jc w:val="both"/>
            </w:pPr>
          </w:p>
        </w:tc>
        <w:tc>
          <w:tcPr>
            <w:tcW w:w="4785" w:type="dxa"/>
          </w:tcPr>
          <w:p w14:paraId="36BBF0F6" w14:textId="77777777" w:rsidR="00141993" w:rsidRPr="00722DA0" w:rsidRDefault="00141993" w:rsidP="002C56A2">
            <w:pPr>
              <w:widowControl w:val="0"/>
              <w:autoSpaceDE w:val="0"/>
              <w:autoSpaceDN w:val="0"/>
              <w:jc w:val="both"/>
            </w:pPr>
          </w:p>
        </w:tc>
      </w:tr>
      <w:tr w:rsidR="00141993" w:rsidRPr="00722DA0" w14:paraId="65D315D4" w14:textId="77777777" w:rsidTr="002C56A2">
        <w:tc>
          <w:tcPr>
            <w:tcW w:w="4785" w:type="dxa"/>
          </w:tcPr>
          <w:p w14:paraId="27D6E4E0" w14:textId="77777777" w:rsidR="00141993" w:rsidRPr="00722DA0" w:rsidRDefault="00141993" w:rsidP="002C56A2">
            <w:pPr>
              <w:widowControl w:val="0"/>
              <w:autoSpaceDE w:val="0"/>
              <w:autoSpaceDN w:val="0"/>
              <w:jc w:val="both"/>
            </w:pPr>
          </w:p>
        </w:tc>
        <w:tc>
          <w:tcPr>
            <w:tcW w:w="4785" w:type="dxa"/>
          </w:tcPr>
          <w:p w14:paraId="7A172AD5" w14:textId="77777777" w:rsidR="00141993" w:rsidRPr="00722DA0" w:rsidRDefault="00141993" w:rsidP="002C56A2">
            <w:pPr>
              <w:widowControl w:val="0"/>
              <w:autoSpaceDE w:val="0"/>
              <w:autoSpaceDN w:val="0"/>
              <w:jc w:val="both"/>
            </w:pPr>
          </w:p>
        </w:tc>
      </w:tr>
      <w:tr w:rsidR="00141993" w:rsidRPr="00722DA0" w14:paraId="23C60B2B" w14:textId="77777777" w:rsidTr="002C56A2">
        <w:tc>
          <w:tcPr>
            <w:tcW w:w="4785" w:type="dxa"/>
          </w:tcPr>
          <w:p w14:paraId="6DF947F2" w14:textId="77777777" w:rsidR="00141993" w:rsidRPr="00722DA0" w:rsidRDefault="00141993" w:rsidP="002C56A2">
            <w:pPr>
              <w:widowControl w:val="0"/>
              <w:autoSpaceDE w:val="0"/>
              <w:autoSpaceDN w:val="0"/>
              <w:jc w:val="both"/>
            </w:pPr>
          </w:p>
        </w:tc>
        <w:tc>
          <w:tcPr>
            <w:tcW w:w="4785" w:type="dxa"/>
          </w:tcPr>
          <w:p w14:paraId="0F49F844" w14:textId="77777777" w:rsidR="00141993" w:rsidRPr="00722DA0" w:rsidRDefault="00141993" w:rsidP="002C56A2">
            <w:pPr>
              <w:widowControl w:val="0"/>
              <w:autoSpaceDE w:val="0"/>
              <w:autoSpaceDN w:val="0"/>
              <w:jc w:val="both"/>
            </w:pPr>
          </w:p>
        </w:tc>
      </w:tr>
      <w:tr w:rsidR="00141993" w:rsidRPr="00722DA0" w14:paraId="4B97C120" w14:textId="77777777" w:rsidTr="002C56A2">
        <w:tc>
          <w:tcPr>
            <w:tcW w:w="4785" w:type="dxa"/>
          </w:tcPr>
          <w:p w14:paraId="7FA72884" w14:textId="77777777" w:rsidR="00141993" w:rsidRPr="00722DA0" w:rsidRDefault="00141993" w:rsidP="002C56A2">
            <w:pPr>
              <w:widowControl w:val="0"/>
              <w:autoSpaceDE w:val="0"/>
              <w:autoSpaceDN w:val="0"/>
              <w:jc w:val="both"/>
            </w:pPr>
          </w:p>
        </w:tc>
        <w:tc>
          <w:tcPr>
            <w:tcW w:w="4785" w:type="dxa"/>
          </w:tcPr>
          <w:p w14:paraId="4ACA3D20" w14:textId="77777777" w:rsidR="00141993" w:rsidRPr="00722DA0" w:rsidRDefault="00141993" w:rsidP="002C56A2">
            <w:pPr>
              <w:widowControl w:val="0"/>
              <w:autoSpaceDE w:val="0"/>
              <w:autoSpaceDN w:val="0"/>
              <w:jc w:val="both"/>
            </w:pPr>
          </w:p>
        </w:tc>
      </w:tr>
    </w:tbl>
    <w:p w14:paraId="17D8D3ED" w14:textId="77777777" w:rsidR="00141993" w:rsidRPr="00722DA0" w:rsidRDefault="00141993" w:rsidP="00141993">
      <w:pPr>
        <w:widowControl w:val="0"/>
        <w:autoSpaceDE w:val="0"/>
        <w:autoSpaceDN w:val="0"/>
        <w:jc w:val="both"/>
        <w:rPr>
          <w:sz w:val="22"/>
          <w:szCs w:val="22"/>
        </w:rPr>
      </w:pPr>
    </w:p>
    <w:p w14:paraId="7446E2C4" w14:textId="77777777" w:rsidR="00141993" w:rsidRPr="00722DA0" w:rsidRDefault="00141993" w:rsidP="00141993">
      <w:pPr>
        <w:widowControl w:val="0"/>
        <w:autoSpaceDE w:val="0"/>
        <w:autoSpaceDN w:val="0"/>
        <w:jc w:val="both"/>
        <w:rPr>
          <w:sz w:val="22"/>
          <w:szCs w:val="22"/>
        </w:rPr>
      </w:pPr>
    </w:p>
    <w:p w14:paraId="5E7677D5" w14:textId="77777777" w:rsidR="00141993" w:rsidRPr="00722DA0" w:rsidRDefault="00141993" w:rsidP="00141993">
      <w:pPr>
        <w:jc w:val="both"/>
        <w:rPr>
          <w:sz w:val="22"/>
          <w:szCs w:val="22"/>
        </w:rPr>
      </w:pPr>
    </w:p>
    <w:p w14:paraId="01DFFF53" w14:textId="77777777" w:rsidR="00141993" w:rsidRPr="00722DA0" w:rsidRDefault="00141993" w:rsidP="00141993">
      <w:pPr>
        <w:rPr>
          <w:sz w:val="22"/>
          <w:szCs w:val="22"/>
        </w:rPr>
      </w:pPr>
    </w:p>
    <w:p w14:paraId="0952B792" w14:textId="77777777" w:rsidR="00141993" w:rsidRPr="00722DA0" w:rsidRDefault="00141993" w:rsidP="00141993">
      <w:pPr>
        <w:rPr>
          <w:sz w:val="22"/>
          <w:szCs w:val="2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41993" w:rsidRPr="00722DA0" w14:paraId="30D2FF74" w14:textId="77777777" w:rsidTr="002C56A2">
        <w:tc>
          <w:tcPr>
            <w:tcW w:w="4785" w:type="dxa"/>
          </w:tcPr>
          <w:p w14:paraId="45591A28" w14:textId="77777777" w:rsidR="00141993" w:rsidRPr="00722DA0" w:rsidRDefault="00141993" w:rsidP="002C56A2">
            <w:pPr>
              <w:rPr>
                <w:b/>
              </w:rPr>
            </w:pPr>
            <w:r w:rsidRPr="00722DA0">
              <w:rPr>
                <w:b/>
              </w:rPr>
              <w:t>от Покупателя</w:t>
            </w:r>
          </w:p>
          <w:p w14:paraId="064D5142" w14:textId="77777777" w:rsidR="00141993" w:rsidRPr="00722DA0" w:rsidRDefault="00141993" w:rsidP="002C56A2"/>
          <w:p w14:paraId="5F330846" w14:textId="77777777" w:rsidR="00141993" w:rsidRPr="00722DA0" w:rsidRDefault="00141993" w:rsidP="002C56A2"/>
          <w:p w14:paraId="43D14138" w14:textId="77777777" w:rsidR="00141993" w:rsidRPr="00722DA0" w:rsidRDefault="00141993" w:rsidP="002C56A2">
            <w:r w:rsidRPr="00722DA0">
              <w:t>________________/Г.В. Егоров/</w:t>
            </w:r>
          </w:p>
        </w:tc>
        <w:tc>
          <w:tcPr>
            <w:tcW w:w="4785" w:type="dxa"/>
          </w:tcPr>
          <w:p w14:paraId="4DBFC860" w14:textId="77777777" w:rsidR="00141993" w:rsidRPr="00722DA0" w:rsidRDefault="00141993" w:rsidP="002C56A2">
            <w:pPr>
              <w:rPr>
                <w:b/>
              </w:rPr>
            </w:pPr>
            <w:r w:rsidRPr="00722DA0">
              <w:rPr>
                <w:b/>
              </w:rPr>
              <w:t>от Поставщика</w:t>
            </w:r>
          </w:p>
          <w:p w14:paraId="5176EC35" w14:textId="77777777" w:rsidR="00141993" w:rsidRPr="00722DA0" w:rsidRDefault="00141993" w:rsidP="002C56A2"/>
          <w:p w14:paraId="5A508538" w14:textId="77777777" w:rsidR="00141993" w:rsidRPr="00722DA0" w:rsidRDefault="00141993" w:rsidP="002C56A2"/>
          <w:p w14:paraId="5E13989F" w14:textId="77777777" w:rsidR="00141993" w:rsidRPr="00722DA0" w:rsidRDefault="00141993" w:rsidP="002C56A2">
            <w:r w:rsidRPr="00722DA0">
              <w:t>_____________/</w:t>
            </w:r>
            <w:r w:rsidRPr="00722DA0">
              <w:rPr>
                <w:lang w:val="en-US"/>
              </w:rPr>
              <w:t>______________</w:t>
            </w:r>
            <w:r w:rsidRPr="00722DA0">
              <w:t>/</w:t>
            </w:r>
          </w:p>
        </w:tc>
      </w:tr>
    </w:tbl>
    <w:p w14:paraId="299ECA00" w14:textId="77777777" w:rsidR="00141993" w:rsidRPr="00722DA0" w:rsidRDefault="00141993" w:rsidP="00141993">
      <w:pPr>
        <w:spacing w:after="160" w:line="259" w:lineRule="auto"/>
        <w:rPr>
          <w:sz w:val="22"/>
          <w:szCs w:val="22"/>
        </w:rPr>
      </w:pPr>
      <w:r w:rsidRPr="00722DA0">
        <w:rPr>
          <w:sz w:val="22"/>
          <w:szCs w:val="22"/>
        </w:rPr>
        <w:br w:type="page"/>
      </w:r>
    </w:p>
    <w:p w14:paraId="4BB83911" w14:textId="77777777" w:rsidR="00141993" w:rsidRPr="00722DA0" w:rsidRDefault="00141993" w:rsidP="00141993">
      <w:pPr>
        <w:autoSpaceDE w:val="0"/>
        <w:autoSpaceDN w:val="0"/>
        <w:adjustRightInd w:val="0"/>
        <w:ind w:left="4190" w:firstLine="58"/>
        <w:jc w:val="right"/>
        <w:rPr>
          <w:sz w:val="22"/>
          <w:szCs w:val="22"/>
        </w:rPr>
      </w:pPr>
      <w:r w:rsidRPr="00722DA0">
        <w:rPr>
          <w:sz w:val="22"/>
          <w:szCs w:val="22"/>
        </w:rPr>
        <w:lastRenderedPageBreak/>
        <w:t>Приложение № 3</w:t>
      </w:r>
    </w:p>
    <w:p w14:paraId="75721D8F" w14:textId="77777777" w:rsidR="00141993" w:rsidRPr="00722DA0" w:rsidRDefault="00141993" w:rsidP="00141993">
      <w:pPr>
        <w:autoSpaceDE w:val="0"/>
        <w:autoSpaceDN w:val="0"/>
        <w:adjustRightInd w:val="0"/>
        <w:ind w:left="4956"/>
        <w:jc w:val="right"/>
        <w:rPr>
          <w:sz w:val="22"/>
          <w:szCs w:val="22"/>
        </w:rPr>
      </w:pPr>
      <w:r w:rsidRPr="00722DA0">
        <w:rPr>
          <w:sz w:val="22"/>
          <w:szCs w:val="22"/>
        </w:rPr>
        <w:t>к договору поставки</w:t>
      </w:r>
    </w:p>
    <w:p w14:paraId="35E4F5BB"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№_____________________</w:t>
      </w:r>
    </w:p>
    <w:p w14:paraId="2BB3C74C" w14:textId="77777777" w:rsidR="00141993" w:rsidRPr="00722DA0" w:rsidRDefault="00141993" w:rsidP="00141993">
      <w:pPr>
        <w:autoSpaceDE w:val="0"/>
        <w:autoSpaceDN w:val="0"/>
        <w:adjustRightInd w:val="0"/>
        <w:ind w:firstLine="737"/>
        <w:jc w:val="right"/>
        <w:rPr>
          <w:sz w:val="22"/>
          <w:szCs w:val="22"/>
        </w:rPr>
      </w:pPr>
    </w:p>
    <w:p w14:paraId="2AF18993" w14:textId="77777777" w:rsidR="00141993" w:rsidRPr="00722DA0" w:rsidRDefault="00141993" w:rsidP="00141993">
      <w:pPr>
        <w:autoSpaceDE w:val="0"/>
        <w:autoSpaceDN w:val="0"/>
        <w:adjustRightInd w:val="0"/>
        <w:ind w:firstLine="737"/>
        <w:jc w:val="right"/>
        <w:rPr>
          <w:sz w:val="22"/>
          <w:szCs w:val="22"/>
        </w:rPr>
      </w:pPr>
      <w:r w:rsidRPr="00722DA0">
        <w:rPr>
          <w:sz w:val="22"/>
          <w:szCs w:val="22"/>
        </w:rPr>
        <w:t>от «___» _______ 201__г.</w:t>
      </w:r>
    </w:p>
    <w:p w14:paraId="0F379383" w14:textId="77777777" w:rsidR="00141993" w:rsidRPr="00722DA0" w:rsidRDefault="00141993" w:rsidP="00141993">
      <w:pPr>
        <w:widowControl w:val="0"/>
        <w:autoSpaceDE w:val="0"/>
        <w:autoSpaceDN w:val="0"/>
        <w:jc w:val="center"/>
        <w:rPr>
          <w:sz w:val="22"/>
          <w:szCs w:val="22"/>
        </w:rPr>
      </w:pPr>
    </w:p>
    <w:p w14:paraId="6222CA86" w14:textId="77777777" w:rsidR="00141993" w:rsidRPr="00722DA0" w:rsidRDefault="00141993" w:rsidP="00141993">
      <w:pPr>
        <w:autoSpaceDE w:val="0"/>
        <w:autoSpaceDN w:val="0"/>
        <w:adjustRightInd w:val="0"/>
        <w:ind w:firstLine="737"/>
        <w:jc w:val="center"/>
        <w:rPr>
          <w:b/>
          <w:sz w:val="22"/>
          <w:szCs w:val="22"/>
        </w:rPr>
      </w:pPr>
      <w:r w:rsidRPr="00722DA0">
        <w:rPr>
          <w:b/>
          <w:sz w:val="22"/>
          <w:szCs w:val="22"/>
        </w:rPr>
        <w:t>График поставки</w:t>
      </w:r>
    </w:p>
    <w:p w14:paraId="6BC070E3" w14:textId="77777777" w:rsidR="00141993" w:rsidRPr="00722DA0" w:rsidRDefault="00141993" w:rsidP="00141993">
      <w:pPr>
        <w:autoSpaceDE w:val="0"/>
        <w:autoSpaceDN w:val="0"/>
        <w:adjustRightInd w:val="0"/>
        <w:ind w:firstLine="737"/>
        <w:jc w:val="center"/>
        <w:rPr>
          <w:b/>
          <w:sz w:val="22"/>
          <w:szCs w:val="22"/>
        </w:rPr>
      </w:pPr>
    </w:p>
    <w:tbl>
      <w:tblPr>
        <w:tblStyle w:val="aff2"/>
        <w:tblW w:w="0" w:type="auto"/>
        <w:tblLook w:val="04A0" w:firstRow="1" w:lastRow="0" w:firstColumn="1" w:lastColumn="0" w:noHBand="0" w:noVBand="1"/>
      </w:tblPr>
      <w:tblGrid>
        <w:gridCol w:w="4785"/>
        <w:gridCol w:w="4785"/>
      </w:tblGrid>
      <w:tr w:rsidR="00141993" w:rsidRPr="00722DA0" w14:paraId="155F20CF" w14:textId="77777777" w:rsidTr="002C56A2">
        <w:tc>
          <w:tcPr>
            <w:tcW w:w="4785" w:type="dxa"/>
          </w:tcPr>
          <w:p w14:paraId="50B7981E" w14:textId="77777777" w:rsidR="00141993" w:rsidRPr="00722DA0" w:rsidRDefault="00141993" w:rsidP="002C56A2">
            <w:pPr>
              <w:autoSpaceDE w:val="0"/>
              <w:autoSpaceDN w:val="0"/>
              <w:adjustRightInd w:val="0"/>
              <w:rPr>
                <w:b/>
              </w:rPr>
            </w:pPr>
            <w:r w:rsidRPr="00722DA0">
              <w:rPr>
                <w:b/>
              </w:rPr>
              <w:t>День заказа:</w:t>
            </w:r>
          </w:p>
          <w:p w14:paraId="2E53A738" w14:textId="77777777" w:rsidR="00141993" w:rsidRPr="00722DA0" w:rsidRDefault="00141993" w:rsidP="0038373A">
            <w:pPr>
              <w:pStyle w:val="a3"/>
              <w:numPr>
                <w:ilvl w:val="0"/>
                <w:numId w:val="14"/>
              </w:numPr>
              <w:autoSpaceDE w:val="0"/>
              <w:autoSpaceDN w:val="0"/>
              <w:adjustRightInd w:val="0"/>
              <w:contextualSpacing/>
            </w:pPr>
          </w:p>
          <w:p w14:paraId="5A42CD88" w14:textId="77777777" w:rsidR="00141993" w:rsidRPr="00722DA0" w:rsidRDefault="00141993" w:rsidP="002C56A2">
            <w:pPr>
              <w:autoSpaceDE w:val="0"/>
              <w:autoSpaceDN w:val="0"/>
              <w:adjustRightInd w:val="0"/>
            </w:pPr>
          </w:p>
          <w:p w14:paraId="4FD3D177" w14:textId="77777777" w:rsidR="00141993" w:rsidRPr="00722DA0" w:rsidRDefault="00141993" w:rsidP="002C56A2">
            <w:pPr>
              <w:autoSpaceDE w:val="0"/>
              <w:autoSpaceDN w:val="0"/>
              <w:adjustRightInd w:val="0"/>
            </w:pPr>
          </w:p>
          <w:p w14:paraId="0C17B420" w14:textId="77777777" w:rsidR="00141993" w:rsidRPr="00722DA0" w:rsidRDefault="00141993" w:rsidP="002C56A2">
            <w:pPr>
              <w:autoSpaceDE w:val="0"/>
              <w:autoSpaceDN w:val="0"/>
              <w:adjustRightInd w:val="0"/>
            </w:pPr>
          </w:p>
          <w:p w14:paraId="0465E6B4" w14:textId="77777777" w:rsidR="00141993" w:rsidRPr="00722DA0" w:rsidRDefault="00141993" w:rsidP="002C56A2">
            <w:pPr>
              <w:autoSpaceDE w:val="0"/>
              <w:autoSpaceDN w:val="0"/>
              <w:adjustRightInd w:val="0"/>
              <w:rPr>
                <w:lang w:val="en-US"/>
              </w:rPr>
            </w:pPr>
          </w:p>
          <w:p w14:paraId="545027E9" w14:textId="77777777" w:rsidR="00141993" w:rsidRPr="00722DA0" w:rsidRDefault="00141993" w:rsidP="002C56A2">
            <w:pPr>
              <w:autoSpaceDE w:val="0"/>
              <w:autoSpaceDN w:val="0"/>
              <w:adjustRightInd w:val="0"/>
              <w:rPr>
                <w:lang w:val="en-US"/>
              </w:rPr>
            </w:pPr>
          </w:p>
          <w:p w14:paraId="2217E90B" w14:textId="77777777" w:rsidR="00141993" w:rsidRPr="00722DA0" w:rsidRDefault="00141993" w:rsidP="002C56A2">
            <w:pPr>
              <w:autoSpaceDE w:val="0"/>
              <w:autoSpaceDN w:val="0"/>
              <w:adjustRightInd w:val="0"/>
              <w:rPr>
                <w:lang w:val="en-US"/>
              </w:rPr>
            </w:pPr>
          </w:p>
          <w:p w14:paraId="0A5404D8" w14:textId="77777777" w:rsidR="00141993" w:rsidRPr="00722DA0" w:rsidRDefault="00141993" w:rsidP="002C56A2">
            <w:pPr>
              <w:autoSpaceDE w:val="0"/>
              <w:autoSpaceDN w:val="0"/>
              <w:adjustRightInd w:val="0"/>
              <w:rPr>
                <w:lang w:val="en-US"/>
              </w:rPr>
            </w:pPr>
          </w:p>
          <w:p w14:paraId="544A8EA3" w14:textId="77777777" w:rsidR="00141993" w:rsidRPr="00722DA0" w:rsidRDefault="00141993" w:rsidP="002C56A2">
            <w:pPr>
              <w:autoSpaceDE w:val="0"/>
              <w:autoSpaceDN w:val="0"/>
              <w:adjustRightInd w:val="0"/>
              <w:jc w:val="center"/>
              <w:rPr>
                <w:b/>
              </w:rPr>
            </w:pPr>
          </w:p>
        </w:tc>
        <w:tc>
          <w:tcPr>
            <w:tcW w:w="4785" w:type="dxa"/>
          </w:tcPr>
          <w:p w14:paraId="4B4ED795" w14:textId="77777777" w:rsidR="00141993" w:rsidRPr="00722DA0" w:rsidRDefault="00141993" w:rsidP="002C56A2">
            <w:pPr>
              <w:autoSpaceDE w:val="0"/>
              <w:autoSpaceDN w:val="0"/>
              <w:adjustRightInd w:val="0"/>
              <w:rPr>
                <w:b/>
              </w:rPr>
            </w:pPr>
            <w:r w:rsidRPr="00722DA0">
              <w:rPr>
                <w:b/>
              </w:rPr>
              <w:t>День исполнения заказа:</w:t>
            </w:r>
          </w:p>
          <w:p w14:paraId="2AB15D33" w14:textId="77777777" w:rsidR="00141993" w:rsidRPr="00722DA0" w:rsidRDefault="00141993" w:rsidP="0038373A">
            <w:pPr>
              <w:pStyle w:val="a3"/>
              <w:numPr>
                <w:ilvl w:val="0"/>
                <w:numId w:val="14"/>
              </w:numPr>
              <w:autoSpaceDE w:val="0"/>
              <w:autoSpaceDN w:val="0"/>
              <w:adjustRightInd w:val="0"/>
              <w:contextualSpacing/>
            </w:pPr>
          </w:p>
          <w:p w14:paraId="715140D8" w14:textId="77777777" w:rsidR="00141993" w:rsidRPr="00722DA0" w:rsidRDefault="00141993" w:rsidP="002C56A2">
            <w:pPr>
              <w:autoSpaceDE w:val="0"/>
              <w:autoSpaceDN w:val="0"/>
              <w:adjustRightInd w:val="0"/>
            </w:pPr>
          </w:p>
          <w:p w14:paraId="55319E12" w14:textId="77777777" w:rsidR="00141993" w:rsidRPr="00722DA0" w:rsidRDefault="00141993" w:rsidP="002C56A2">
            <w:pPr>
              <w:autoSpaceDE w:val="0"/>
              <w:autoSpaceDN w:val="0"/>
              <w:adjustRightInd w:val="0"/>
            </w:pPr>
          </w:p>
          <w:p w14:paraId="6B89FF43" w14:textId="77777777" w:rsidR="00141993" w:rsidRPr="00722DA0" w:rsidRDefault="00141993" w:rsidP="002C56A2">
            <w:pPr>
              <w:autoSpaceDE w:val="0"/>
              <w:autoSpaceDN w:val="0"/>
              <w:adjustRightInd w:val="0"/>
            </w:pPr>
          </w:p>
          <w:p w14:paraId="2812AEAB" w14:textId="77777777" w:rsidR="00141993" w:rsidRPr="00722DA0" w:rsidRDefault="00141993" w:rsidP="002C56A2">
            <w:pPr>
              <w:autoSpaceDE w:val="0"/>
              <w:autoSpaceDN w:val="0"/>
              <w:adjustRightInd w:val="0"/>
              <w:rPr>
                <w:lang w:val="en-US"/>
              </w:rPr>
            </w:pPr>
          </w:p>
          <w:p w14:paraId="6FC39D60" w14:textId="77777777" w:rsidR="00141993" w:rsidRPr="00722DA0" w:rsidRDefault="00141993" w:rsidP="002C56A2">
            <w:pPr>
              <w:autoSpaceDE w:val="0"/>
              <w:autoSpaceDN w:val="0"/>
              <w:adjustRightInd w:val="0"/>
              <w:rPr>
                <w:lang w:val="en-US"/>
              </w:rPr>
            </w:pPr>
          </w:p>
          <w:p w14:paraId="3E79621D" w14:textId="77777777" w:rsidR="00141993" w:rsidRPr="00722DA0" w:rsidRDefault="00141993" w:rsidP="002C56A2">
            <w:pPr>
              <w:autoSpaceDE w:val="0"/>
              <w:autoSpaceDN w:val="0"/>
              <w:adjustRightInd w:val="0"/>
              <w:rPr>
                <w:lang w:val="en-US"/>
              </w:rPr>
            </w:pPr>
          </w:p>
          <w:p w14:paraId="51B5BE49" w14:textId="77777777" w:rsidR="00141993" w:rsidRPr="00722DA0" w:rsidRDefault="00141993" w:rsidP="002C56A2">
            <w:pPr>
              <w:autoSpaceDE w:val="0"/>
              <w:autoSpaceDN w:val="0"/>
              <w:adjustRightInd w:val="0"/>
              <w:rPr>
                <w:lang w:val="en-US"/>
              </w:rPr>
            </w:pPr>
          </w:p>
          <w:p w14:paraId="4451E8DC" w14:textId="77777777" w:rsidR="00141993" w:rsidRPr="00722DA0" w:rsidRDefault="00141993" w:rsidP="002C56A2">
            <w:pPr>
              <w:autoSpaceDE w:val="0"/>
              <w:autoSpaceDN w:val="0"/>
              <w:adjustRightInd w:val="0"/>
              <w:jc w:val="center"/>
              <w:rPr>
                <w:b/>
              </w:rPr>
            </w:pPr>
          </w:p>
        </w:tc>
      </w:tr>
    </w:tbl>
    <w:p w14:paraId="7D7A535A" w14:textId="77777777" w:rsidR="00141993" w:rsidRPr="00722DA0" w:rsidRDefault="00141993" w:rsidP="00141993">
      <w:pPr>
        <w:autoSpaceDE w:val="0"/>
        <w:autoSpaceDN w:val="0"/>
        <w:adjustRightInd w:val="0"/>
        <w:ind w:firstLine="737"/>
        <w:jc w:val="center"/>
        <w:rPr>
          <w:b/>
          <w:sz w:val="22"/>
          <w:szCs w:val="22"/>
        </w:rPr>
      </w:pPr>
    </w:p>
    <w:p w14:paraId="58DC9FB3" w14:textId="77777777" w:rsidR="00141993" w:rsidRPr="00722DA0" w:rsidRDefault="00141993" w:rsidP="00141993">
      <w:pPr>
        <w:autoSpaceDE w:val="0"/>
        <w:autoSpaceDN w:val="0"/>
        <w:adjustRightInd w:val="0"/>
        <w:ind w:firstLine="737"/>
        <w:jc w:val="center"/>
        <w:rPr>
          <w:b/>
          <w:sz w:val="22"/>
          <w:szCs w:val="22"/>
        </w:rPr>
      </w:pPr>
    </w:p>
    <w:p w14:paraId="22E7878C" w14:textId="77777777" w:rsidR="00141993" w:rsidRPr="00722DA0" w:rsidRDefault="00141993" w:rsidP="00141993">
      <w:pPr>
        <w:autoSpaceDE w:val="0"/>
        <w:autoSpaceDN w:val="0"/>
        <w:adjustRightInd w:val="0"/>
        <w:ind w:firstLine="737"/>
        <w:jc w:val="center"/>
        <w:rPr>
          <w:b/>
          <w:sz w:val="22"/>
          <w:szCs w:val="22"/>
        </w:rPr>
      </w:pPr>
    </w:p>
    <w:p w14:paraId="2747C075" w14:textId="77777777" w:rsidR="00141993" w:rsidRPr="00722DA0" w:rsidRDefault="00141993" w:rsidP="00141993">
      <w:pPr>
        <w:autoSpaceDE w:val="0"/>
        <w:autoSpaceDN w:val="0"/>
        <w:adjustRightInd w:val="0"/>
        <w:ind w:firstLine="737"/>
        <w:jc w:val="center"/>
        <w:rPr>
          <w:b/>
          <w:sz w:val="22"/>
          <w:szCs w:val="22"/>
        </w:rPr>
      </w:pPr>
    </w:p>
    <w:p w14:paraId="06AEFDA2" w14:textId="77777777" w:rsidR="00141993" w:rsidRPr="00722DA0" w:rsidRDefault="00141993" w:rsidP="00141993">
      <w:pPr>
        <w:autoSpaceDE w:val="0"/>
        <w:autoSpaceDN w:val="0"/>
        <w:adjustRightInd w:val="0"/>
        <w:ind w:firstLine="737"/>
        <w:jc w:val="center"/>
        <w:rPr>
          <w:b/>
          <w:sz w:val="22"/>
          <w:szCs w:val="2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41993" w:rsidRPr="00722DA0" w14:paraId="71BB34F8" w14:textId="77777777" w:rsidTr="002C56A2">
        <w:tc>
          <w:tcPr>
            <w:tcW w:w="4785" w:type="dxa"/>
          </w:tcPr>
          <w:p w14:paraId="0244DB04" w14:textId="77777777" w:rsidR="00141993" w:rsidRPr="00722DA0" w:rsidRDefault="00141993" w:rsidP="002C56A2">
            <w:pPr>
              <w:rPr>
                <w:b/>
              </w:rPr>
            </w:pPr>
            <w:r w:rsidRPr="00722DA0">
              <w:rPr>
                <w:b/>
              </w:rPr>
              <w:t>от Покупателя</w:t>
            </w:r>
          </w:p>
          <w:p w14:paraId="2692CD8B" w14:textId="77777777" w:rsidR="00141993" w:rsidRPr="00722DA0" w:rsidRDefault="00141993" w:rsidP="002C56A2"/>
          <w:p w14:paraId="68E423F7" w14:textId="77777777" w:rsidR="00141993" w:rsidRPr="00722DA0" w:rsidRDefault="00141993" w:rsidP="002C56A2"/>
          <w:p w14:paraId="13449CBD" w14:textId="77777777" w:rsidR="00141993" w:rsidRPr="00722DA0" w:rsidRDefault="00141993" w:rsidP="002C56A2">
            <w:r w:rsidRPr="00722DA0">
              <w:t>________________/Г.В. Егоров/</w:t>
            </w:r>
          </w:p>
        </w:tc>
        <w:tc>
          <w:tcPr>
            <w:tcW w:w="4785" w:type="dxa"/>
          </w:tcPr>
          <w:p w14:paraId="4A3DC89D" w14:textId="77777777" w:rsidR="00141993" w:rsidRPr="00722DA0" w:rsidRDefault="00141993" w:rsidP="002C56A2">
            <w:pPr>
              <w:rPr>
                <w:b/>
              </w:rPr>
            </w:pPr>
            <w:r w:rsidRPr="00722DA0">
              <w:rPr>
                <w:b/>
              </w:rPr>
              <w:t>от Поставщика</w:t>
            </w:r>
          </w:p>
          <w:p w14:paraId="3F461397" w14:textId="77777777" w:rsidR="00141993" w:rsidRPr="00722DA0" w:rsidRDefault="00141993" w:rsidP="002C56A2"/>
          <w:p w14:paraId="7E6A588D" w14:textId="77777777" w:rsidR="00141993" w:rsidRPr="00722DA0" w:rsidRDefault="00141993" w:rsidP="002C56A2"/>
          <w:p w14:paraId="50D40B1D" w14:textId="77777777" w:rsidR="00141993" w:rsidRPr="00722DA0" w:rsidRDefault="00141993" w:rsidP="002C56A2">
            <w:r w:rsidRPr="00722DA0">
              <w:t>_____________/</w:t>
            </w:r>
            <w:r w:rsidRPr="00722DA0">
              <w:rPr>
                <w:lang w:val="en-US"/>
              </w:rPr>
              <w:t>_________________</w:t>
            </w:r>
            <w:r w:rsidRPr="00722DA0">
              <w:t>/</w:t>
            </w:r>
          </w:p>
        </w:tc>
      </w:tr>
    </w:tbl>
    <w:p w14:paraId="35EBFB57" w14:textId="77777777" w:rsidR="00141993" w:rsidRPr="005C306C" w:rsidRDefault="00141993" w:rsidP="00141993">
      <w:pPr>
        <w:rPr>
          <w:sz w:val="28"/>
          <w:szCs w:val="28"/>
        </w:rPr>
      </w:pPr>
      <w:r w:rsidRPr="005C306C">
        <w:rPr>
          <w:sz w:val="28"/>
          <w:szCs w:val="28"/>
        </w:rPr>
        <w:br w:type="page"/>
      </w:r>
    </w:p>
    <w:p w14:paraId="39160C27" w14:textId="77777777" w:rsidR="003B033E" w:rsidRPr="005C306C" w:rsidRDefault="003B033E" w:rsidP="004A4B5F">
      <w:pPr>
        <w:rPr>
          <w:sz w:val="28"/>
          <w:szCs w:val="28"/>
        </w:rPr>
      </w:pPr>
    </w:p>
    <w:tbl>
      <w:tblPr>
        <w:tblW w:w="0" w:type="auto"/>
        <w:tblLook w:val="0000" w:firstRow="0" w:lastRow="0" w:firstColumn="0" w:lastColumn="0" w:noHBand="0" w:noVBand="0"/>
      </w:tblPr>
      <w:tblGrid>
        <w:gridCol w:w="4785"/>
        <w:gridCol w:w="4785"/>
      </w:tblGrid>
      <w:tr w:rsidR="003B033E" w:rsidRPr="009B425C" w14:paraId="273E90C6" w14:textId="77777777" w:rsidTr="004E27BC">
        <w:tc>
          <w:tcPr>
            <w:tcW w:w="4785" w:type="dxa"/>
          </w:tcPr>
          <w:p w14:paraId="1DDCFBF4" w14:textId="77777777" w:rsidR="003B033E" w:rsidRPr="009B425C" w:rsidRDefault="003B033E" w:rsidP="004E27BC">
            <w:pPr>
              <w:pStyle w:val="2"/>
              <w:suppressAutoHyphens/>
              <w:spacing w:before="0" w:after="0"/>
              <w:jc w:val="center"/>
              <w:rPr>
                <w:rFonts w:ascii="Times New Roman" w:eastAsia="MS Mincho" w:hAnsi="Times New Roman"/>
                <w:i w:val="0"/>
                <w:iCs w:val="0"/>
              </w:rPr>
            </w:pPr>
          </w:p>
        </w:tc>
        <w:tc>
          <w:tcPr>
            <w:tcW w:w="4785" w:type="dxa"/>
          </w:tcPr>
          <w:p w14:paraId="41BA7391" w14:textId="77777777" w:rsidR="003B033E" w:rsidRPr="009B425C" w:rsidRDefault="003B033E" w:rsidP="004E27BC">
            <w:pPr>
              <w:pStyle w:val="2"/>
              <w:suppressAutoHyphens/>
              <w:spacing w:before="0" w:after="0"/>
              <w:ind w:left="615"/>
              <w:rPr>
                <w:rFonts w:ascii="Times New Roman" w:hAnsi="Times New Roman"/>
                <w:b w:val="0"/>
                <w:bCs w:val="0"/>
                <w:i w:val="0"/>
                <w:iCs w:val="0"/>
              </w:rPr>
            </w:pPr>
            <w:r w:rsidRPr="00714F3A">
              <w:rPr>
                <w:rFonts w:ascii="Times New Roman" w:hAnsi="Times New Roman"/>
                <w:b w:val="0"/>
                <w:bCs w:val="0"/>
                <w:i w:val="0"/>
                <w:iCs w:val="0"/>
              </w:rPr>
              <w:t>Приложение № 1.3</w:t>
            </w:r>
          </w:p>
          <w:p w14:paraId="28F056CC" w14:textId="77777777" w:rsidR="003B033E" w:rsidRPr="009B425C" w:rsidRDefault="003B033E" w:rsidP="004E27BC">
            <w:pPr>
              <w:pStyle w:val="2"/>
              <w:suppressAutoHyphens/>
              <w:spacing w:before="0" w:after="0"/>
              <w:ind w:left="615"/>
              <w:rPr>
                <w:rFonts w:ascii="Times New Roman" w:eastAsia="MS Mincho" w:hAnsi="Times New Roman"/>
                <w:b w:val="0"/>
                <w:bCs w:val="0"/>
                <w:i w:val="0"/>
                <w:iCs w:val="0"/>
                <w:sz w:val="24"/>
              </w:rPr>
            </w:pPr>
            <w:r w:rsidRPr="009B425C">
              <w:rPr>
                <w:rFonts w:ascii="Times New Roman" w:hAnsi="Times New Roman"/>
                <w:b w:val="0"/>
                <w:bCs w:val="0"/>
                <w:i w:val="0"/>
                <w:iCs w:val="0"/>
              </w:rPr>
              <w:t>к извещению</w:t>
            </w:r>
            <w:r w:rsidRPr="009B425C">
              <w:rPr>
                <w:rFonts w:ascii="Times New Roman" w:hAnsi="Times New Roman" w:cs="Times New Roman"/>
                <w:b w:val="0"/>
                <w:i w:val="0"/>
              </w:rPr>
              <w:t xml:space="preserve"> о проведении запроса котировок</w:t>
            </w:r>
          </w:p>
        </w:tc>
      </w:tr>
    </w:tbl>
    <w:p w14:paraId="2644CC68" w14:textId="77777777" w:rsidR="003B033E" w:rsidRPr="009B425C" w:rsidRDefault="003B033E" w:rsidP="003B033E"/>
    <w:p w14:paraId="38626868" w14:textId="77777777" w:rsidR="003B033E" w:rsidRPr="009B425C" w:rsidRDefault="003B033E" w:rsidP="003B033E">
      <w:pPr>
        <w:tabs>
          <w:tab w:val="center" w:pos="4923"/>
          <w:tab w:val="left" w:pos="6448"/>
        </w:tabs>
        <w:ind w:firstLine="709"/>
        <w:jc w:val="both"/>
        <w:rPr>
          <w:b/>
          <w:sz w:val="28"/>
          <w:szCs w:val="28"/>
        </w:rPr>
      </w:pPr>
      <w:r w:rsidRPr="009B425C">
        <w:rPr>
          <w:sz w:val="28"/>
          <w:szCs w:val="28"/>
        </w:rPr>
        <w:tab/>
      </w:r>
      <w:r w:rsidRPr="009B425C">
        <w:rPr>
          <w:sz w:val="28"/>
          <w:szCs w:val="28"/>
        </w:rPr>
        <w:tab/>
      </w:r>
    </w:p>
    <w:p w14:paraId="324C2138" w14:textId="77777777" w:rsidR="003B033E" w:rsidRPr="000F5561" w:rsidRDefault="003B033E" w:rsidP="003B033E">
      <w:pPr>
        <w:jc w:val="center"/>
        <w:rPr>
          <w:sz w:val="28"/>
          <w:szCs w:val="28"/>
        </w:rPr>
      </w:pPr>
      <w:r w:rsidRPr="000F5561">
        <w:rPr>
          <w:sz w:val="28"/>
          <w:szCs w:val="28"/>
        </w:rPr>
        <w:t>Формы документов, предоставляемых в составе заявки участника</w:t>
      </w:r>
    </w:p>
    <w:p w14:paraId="2DA3271A" w14:textId="77777777" w:rsidR="003B033E" w:rsidRPr="009B425C" w:rsidRDefault="003B033E" w:rsidP="003B033E">
      <w:pPr>
        <w:jc w:val="center"/>
        <w:rPr>
          <w:b/>
          <w:sz w:val="28"/>
          <w:szCs w:val="28"/>
        </w:rPr>
      </w:pPr>
    </w:p>
    <w:p w14:paraId="671FEE67" w14:textId="77777777" w:rsidR="003B033E" w:rsidRPr="009B425C" w:rsidRDefault="003B033E" w:rsidP="003B033E">
      <w:pPr>
        <w:jc w:val="center"/>
        <w:rPr>
          <w:b/>
          <w:sz w:val="28"/>
          <w:szCs w:val="28"/>
        </w:rPr>
      </w:pPr>
      <w:r w:rsidRPr="009B425C">
        <w:rPr>
          <w:b/>
          <w:sz w:val="28"/>
          <w:szCs w:val="28"/>
        </w:rPr>
        <w:t>Форма заявки на участие в закупке</w:t>
      </w:r>
    </w:p>
    <w:p w14:paraId="4F09DD14" w14:textId="77777777" w:rsidR="003B033E" w:rsidRDefault="003B033E" w:rsidP="003B033E">
      <w:pPr>
        <w:jc w:val="center"/>
        <w:rPr>
          <w:sz w:val="28"/>
          <w:szCs w:val="28"/>
        </w:rPr>
      </w:pPr>
      <w:r w:rsidRPr="009B425C">
        <w:rPr>
          <w:sz w:val="28"/>
          <w:szCs w:val="28"/>
        </w:rPr>
        <w:t>На бланке участника</w:t>
      </w:r>
    </w:p>
    <w:p w14:paraId="4873252D" w14:textId="77777777" w:rsidR="001E1135" w:rsidRPr="009B425C" w:rsidRDefault="001E1135" w:rsidP="003B033E">
      <w:pPr>
        <w:jc w:val="center"/>
        <w:rPr>
          <w:sz w:val="28"/>
          <w:szCs w:val="28"/>
        </w:rPr>
      </w:pPr>
    </w:p>
    <w:p w14:paraId="0466122F" w14:textId="543C1D5C" w:rsidR="003B033E" w:rsidRPr="009B425C" w:rsidRDefault="003B033E" w:rsidP="005F6EA4">
      <w:pPr>
        <w:pStyle w:val="2"/>
        <w:suppressAutoHyphens/>
        <w:spacing w:before="0" w:after="0"/>
        <w:jc w:val="center"/>
        <w:rPr>
          <w:rFonts w:ascii="Times New Roman" w:hAnsi="Times New Roman"/>
          <w:b w:val="0"/>
          <w:i w:val="0"/>
        </w:rPr>
      </w:pPr>
      <w:r w:rsidRPr="009B425C">
        <w:rPr>
          <w:rFonts w:ascii="Times New Roman" w:hAnsi="Times New Roman"/>
          <w:b w:val="0"/>
          <w:i w:val="0"/>
          <w:iCs w:val="0"/>
        </w:rPr>
        <w:t xml:space="preserve">ЗАЯВКА </w:t>
      </w:r>
      <w:r w:rsidRPr="009B425C">
        <w:rPr>
          <w:rFonts w:ascii="Times New Roman" w:hAnsi="Times New Roman"/>
          <w:b w:val="0"/>
          <w:i w:val="0"/>
        </w:rPr>
        <w:t>НА УЧАСТИЕ</w:t>
      </w:r>
      <w:r w:rsidRPr="009B425C">
        <w:rPr>
          <w:rFonts w:ascii="Times New Roman" w:hAnsi="Times New Roman"/>
          <w:b w:val="0"/>
          <w:i w:val="0"/>
        </w:rPr>
        <w:br/>
        <w:t>В ЗАПРОСЕ КОТИРОВОК №</w:t>
      </w:r>
      <w:r w:rsidR="005F6EA4">
        <w:rPr>
          <w:rFonts w:ascii="Times New Roman" w:hAnsi="Times New Roman"/>
          <w:b w:val="0"/>
          <w:i w:val="0"/>
        </w:rPr>
        <w:t xml:space="preserve"> </w:t>
      </w:r>
      <w:r w:rsidR="00903E85">
        <w:rPr>
          <w:rFonts w:ascii="Times New Roman" w:hAnsi="Times New Roman"/>
          <w:b w:val="0"/>
          <w:i w:val="0"/>
        </w:rPr>
        <w:t>12709</w:t>
      </w:r>
      <w:r w:rsidR="005F6EA4">
        <w:rPr>
          <w:rFonts w:ascii="Times New Roman" w:hAnsi="Times New Roman"/>
          <w:b w:val="0"/>
          <w:i w:val="0"/>
        </w:rPr>
        <w:t>/19-ЗКТ</w:t>
      </w:r>
    </w:p>
    <w:p w14:paraId="5AD43897" w14:textId="77777777" w:rsidR="003B033E" w:rsidRPr="009B425C" w:rsidRDefault="003B033E" w:rsidP="003B033E"/>
    <w:p w14:paraId="1A8BD672" w14:textId="77777777" w:rsidR="003B033E" w:rsidRPr="009B425C" w:rsidRDefault="003B033E" w:rsidP="001E1135">
      <w:pPr>
        <w:rPr>
          <w:szCs w:val="28"/>
        </w:rPr>
      </w:pPr>
      <w:r w:rsidRPr="009B425C">
        <w:rPr>
          <w:i/>
        </w:rPr>
        <w:t xml:space="preserve">Заявка должна быть подготовлена отдельно на каждый лот и предоставляется в составе заявки в формате </w:t>
      </w:r>
      <w:r w:rsidRPr="009B425C">
        <w:rPr>
          <w:i/>
          <w:lang w:val="en-US"/>
        </w:rPr>
        <w:t>Word</w:t>
      </w:r>
    </w:p>
    <w:tbl>
      <w:tblPr>
        <w:tblW w:w="12003" w:type="dxa"/>
        <w:tblLook w:val="0000" w:firstRow="0" w:lastRow="0" w:firstColumn="0" w:lastColumn="0" w:noHBand="0" w:noVBand="0"/>
      </w:tblPr>
      <w:tblGrid>
        <w:gridCol w:w="7054"/>
        <w:gridCol w:w="4949"/>
      </w:tblGrid>
      <w:tr w:rsidR="003B033E" w:rsidRPr="009B425C" w14:paraId="3D211338" w14:textId="77777777" w:rsidTr="004E27BC">
        <w:tc>
          <w:tcPr>
            <w:tcW w:w="7054" w:type="dxa"/>
          </w:tcPr>
          <w:p w14:paraId="01AE81E0" w14:textId="77777777" w:rsidR="003B033E" w:rsidRPr="009B425C" w:rsidRDefault="003B033E" w:rsidP="004E27BC">
            <w:pPr>
              <w:pStyle w:val="af5"/>
              <w:ind w:left="0"/>
              <w:jc w:val="both"/>
              <w:rPr>
                <w:b/>
                <w:sz w:val="22"/>
                <w:szCs w:val="28"/>
              </w:rPr>
            </w:pPr>
          </w:p>
        </w:tc>
        <w:tc>
          <w:tcPr>
            <w:tcW w:w="4949" w:type="dxa"/>
          </w:tcPr>
          <w:p w14:paraId="1EB9132B" w14:textId="77777777" w:rsidR="003B033E" w:rsidRPr="009B425C" w:rsidRDefault="003B033E" w:rsidP="004E27BC">
            <w:pPr>
              <w:pStyle w:val="af5"/>
              <w:ind w:left="1215"/>
              <w:jc w:val="right"/>
              <w:rPr>
                <w:sz w:val="22"/>
                <w:szCs w:val="28"/>
              </w:rPr>
            </w:pPr>
          </w:p>
        </w:tc>
      </w:tr>
    </w:tbl>
    <w:p w14:paraId="38EB1779" w14:textId="397C3A00" w:rsidR="005F6EA4" w:rsidRDefault="003B033E" w:rsidP="005F6EA4">
      <w:pPr>
        <w:pStyle w:val="111"/>
        <w:rPr>
          <w:b/>
          <w:u w:val="single"/>
        </w:rPr>
      </w:pPr>
      <w:r w:rsidRPr="009B425C">
        <w:rPr>
          <w:i/>
          <w:szCs w:val="28"/>
        </w:rPr>
        <w:t xml:space="preserve">(указать наименование участника или, в случае участия нескольких лиц на стороне одного участника, наименования </w:t>
      </w:r>
      <w:r w:rsidR="00F60A0C">
        <w:rPr>
          <w:i/>
          <w:szCs w:val="28"/>
        </w:rPr>
        <w:t xml:space="preserve">каждого лица, выступающего на стороне </w:t>
      </w:r>
      <w:proofErr w:type="gramStart"/>
      <w:r w:rsidR="00F60A0C">
        <w:rPr>
          <w:i/>
          <w:szCs w:val="28"/>
        </w:rPr>
        <w:t>участника</w:t>
      </w:r>
      <w:r w:rsidRPr="009B425C">
        <w:rPr>
          <w:i/>
          <w:szCs w:val="28"/>
        </w:rPr>
        <w:t>)</w:t>
      </w:r>
      <w:r w:rsidR="00F60A0C">
        <w:rPr>
          <w:i/>
          <w:szCs w:val="28"/>
        </w:rPr>
        <w:t>(</w:t>
      </w:r>
      <w:proofErr w:type="gramEnd"/>
      <w:r w:rsidR="00F60A0C">
        <w:rPr>
          <w:i/>
          <w:szCs w:val="28"/>
        </w:rPr>
        <w:t>далее – участник)</w:t>
      </w:r>
      <w:r w:rsidRPr="009B425C">
        <w:rPr>
          <w:szCs w:val="28"/>
        </w:rPr>
        <w:t>полностью изучив все извещение о проведении запроса котировок пода</w:t>
      </w:r>
      <w:r w:rsidR="00F60A0C">
        <w:rPr>
          <w:szCs w:val="28"/>
        </w:rPr>
        <w:t>ет</w:t>
      </w:r>
      <w:r w:rsidRPr="009B425C">
        <w:rPr>
          <w:szCs w:val="28"/>
        </w:rPr>
        <w:t xml:space="preserve"> заявку на участие в запросе котировок </w:t>
      </w:r>
      <w:r w:rsidR="005F6EA4" w:rsidRPr="00DB31F0">
        <w:rPr>
          <w:szCs w:val="28"/>
        </w:rPr>
        <w:t xml:space="preserve">№ </w:t>
      </w:r>
      <w:r w:rsidR="00903E85">
        <w:t>12709</w:t>
      </w:r>
      <w:r w:rsidR="005F6EA4" w:rsidRPr="005F6EA4">
        <w:t>/19</w:t>
      </w:r>
      <w:r w:rsidR="005F6EA4" w:rsidRPr="00DB31F0">
        <w:t>-ЗКТ</w:t>
      </w:r>
      <w:r w:rsidR="005F6EA4" w:rsidRPr="00DB31F0">
        <w:rPr>
          <w:szCs w:val="28"/>
        </w:rPr>
        <w:t xml:space="preserve"> (</w:t>
      </w:r>
      <w:r w:rsidR="005F6EA4" w:rsidRPr="009B425C">
        <w:rPr>
          <w:szCs w:val="28"/>
        </w:rPr>
        <w:t xml:space="preserve">далее – запрос котировок) на право заключения </w:t>
      </w:r>
      <w:r w:rsidR="005F6EA4" w:rsidRPr="00DB31F0">
        <w:rPr>
          <w:szCs w:val="28"/>
        </w:rPr>
        <w:t xml:space="preserve">договора </w:t>
      </w:r>
      <w:r w:rsidR="00903E85">
        <w:rPr>
          <w:b/>
          <w:szCs w:val="28"/>
          <w:u w:val="single"/>
        </w:rPr>
        <w:t xml:space="preserve">поставки </w:t>
      </w:r>
      <w:r w:rsidR="00D8477A">
        <w:rPr>
          <w:b/>
          <w:szCs w:val="28"/>
          <w:u w:val="single"/>
        </w:rPr>
        <w:t>молочной продукции</w:t>
      </w:r>
      <w:r w:rsidR="005F6EA4" w:rsidRPr="00DB31F0">
        <w:rPr>
          <w:b/>
          <w:u w:val="single"/>
        </w:rPr>
        <w:t>.</w:t>
      </w:r>
    </w:p>
    <w:p w14:paraId="2DF0456A" w14:textId="77777777" w:rsidR="003B033E" w:rsidRPr="009B425C" w:rsidRDefault="003B033E" w:rsidP="005F6EA4">
      <w:pPr>
        <w:pStyle w:val="111"/>
        <w:rPr>
          <w:szCs w:val="28"/>
        </w:rPr>
      </w:pPr>
      <w:r w:rsidRPr="009B425C">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75A3BFC8" w14:textId="77777777" w:rsidR="003B033E" w:rsidRPr="009B425C" w:rsidRDefault="003B033E" w:rsidP="003B033E">
      <w:pPr>
        <w:pStyle w:val="111"/>
        <w:rPr>
          <w:szCs w:val="28"/>
        </w:rPr>
      </w:pPr>
      <w:r w:rsidRPr="009B425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601586A" w14:textId="77777777" w:rsidR="003B033E" w:rsidRPr="009B425C" w:rsidRDefault="003B033E" w:rsidP="003B033E">
      <w:pPr>
        <w:pStyle w:val="111"/>
        <w:rPr>
          <w:szCs w:val="28"/>
        </w:rPr>
      </w:pPr>
      <w:r w:rsidRPr="009B425C">
        <w:rPr>
          <w:szCs w:val="28"/>
        </w:rPr>
        <w:t xml:space="preserve">Настоящим подтверждается, что </w:t>
      </w:r>
      <w:r w:rsidR="00F60A0C">
        <w:rPr>
          <w:szCs w:val="28"/>
        </w:rPr>
        <w:t>участник ознакомился</w:t>
      </w:r>
      <w:r w:rsidRPr="009B425C">
        <w:rPr>
          <w:szCs w:val="28"/>
        </w:rPr>
        <w:t xml:space="preserve"> с условиями извещения о проведении запроса котировок, с ними согласен и возражений не имеет.</w:t>
      </w:r>
    </w:p>
    <w:p w14:paraId="1CA99E9F" w14:textId="77777777" w:rsidR="003B033E" w:rsidRPr="009B425C" w:rsidRDefault="003B033E" w:rsidP="003B033E">
      <w:pPr>
        <w:pStyle w:val="111"/>
        <w:rPr>
          <w:szCs w:val="28"/>
        </w:rPr>
      </w:pPr>
      <w:r w:rsidRPr="009B425C">
        <w:rPr>
          <w:szCs w:val="28"/>
        </w:rPr>
        <w:t xml:space="preserve">В частности, </w:t>
      </w:r>
      <w:r w:rsidR="00F60A0C">
        <w:rPr>
          <w:szCs w:val="28"/>
        </w:rPr>
        <w:t>участник</w:t>
      </w:r>
      <w:r w:rsidRPr="009B425C">
        <w:rPr>
          <w:szCs w:val="28"/>
        </w:rPr>
        <w:t>, подавая настоящую заявку, согласен с тем, что:</w:t>
      </w:r>
    </w:p>
    <w:p w14:paraId="3236F182" w14:textId="77777777" w:rsidR="003B033E" w:rsidRPr="009B425C" w:rsidRDefault="003B033E" w:rsidP="003B033E">
      <w:pPr>
        <w:pStyle w:val="af5"/>
        <w:widowControl w:val="0"/>
        <w:tabs>
          <w:tab w:val="left" w:pos="960"/>
          <w:tab w:val="left" w:pos="1080"/>
        </w:tabs>
        <w:spacing w:after="0"/>
        <w:ind w:left="0" w:firstLine="720"/>
        <w:jc w:val="both"/>
        <w:rPr>
          <w:sz w:val="28"/>
          <w:szCs w:val="28"/>
        </w:rPr>
      </w:pPr>
      <w:r w:rsidRPr="009B425C">
        <w:rPr>
          <w:sz w:val="28"/>
          <w:szCs w:val="28"/>
        </w:rPr>
        <w:t>- результаты рассмотрения заявки зависят от проверки всех данных, представленных</w:t>
      </w:r>
      <w:r w:rsidR="00F60A0C">
        <w:rPr>
          <w:i/>
          <w:sz w:val="28"/>
          <w:szCs w:val="28"/>
        </w:rPr>
        <w:t>, участником</w:t>
      </w:r>
      <w:r w:rsidRPr="009B425C">
        <w:rPr>
          <w:sz w:val="28"/>
          <w:szCs w:val="28"/>
        </w:rPr>
        <w:t>, а также иных сведений, имеющихся в распоряжении заказчика;</w:t>
      </w:r>
    </w:p>
    <w:p w14:paraId="00DBE777"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xml:space="preserve">- за любую ошибку или упущение в представленной </w:t>
      </w:r>
      <w:r w:rsidRPr="009B425C">
        <w:rPr>
          <w:i/>
          <w:sz w:val="28"/>
          <w:szCs w:val="28"/>
        </w:rPr>
        <w:t xml:space="preserve">__________________ </w:t>
      </w:r>
      <w:r w:rsidR="00F60A0C">
        <w:rPr>
          <w:i/>
          <w:sz w:val="28"/>
          <w:szCs w:val="28"/>
        </w:rPr>
        <w:t>участником</w:t>
      </w:r>
      <w:r w:rsidRPr="009B425C">
        <w:rPr>
          <w:i/>
          <w:sz w:val="28"/>
          <w:szCs w:val="28"/>
        </w:rPr>
        <w:t xml:space="preserve"> </w:t>
      </w:r>
      <w:r w:rsidRPr="009B425C">
        <w:rPr>
          <w:sz w:val="28"/>
          <w:szCs w:val="28"/>
        </w:rPr>
        <w:t xml:space="preserve">заявке ответственность целиком и полностью будет лежать на </w:t>
      </w:r>
      <w:r w:rsidR="00F60A0C">
        <w:rPr>
          <w:i/>
          <w:sz w:val="28"/>
          <w:szCs w:val="28"/>
        </w:rPr>
        <w:t>участнике</w:t>
      </w:r>
      <w:r w:rsidRPr="009B425C">
        <w:rPr>
          <w:sz w:val="28"/>
          <w:szCs w:val="28"/>
        </w:rPr>
        <w:t>;</w:t>
      </w:r>
    </w:p>
    <w:p w14:paraId="0F4B6E8A"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14:paraId="5BDC6159"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w:t>
      </w:r>
      <w:r w:rsidRPr="00250B2B">
        <w:rPr>
          <w:sz w:val="28"/>
          <w:szCs w:val="28"/>
        </w:rPr>
        <w:t>в приложении № 1 к извещению</w:t>
      </w:r>
      <w:r w:rsidRPr="009B425C">
        <w:rPr>
          <w:sz w:val="28"/>
          <w:szCs w:val="28"/>
        </w:rPr>
        <w:t xml:space="preserve"> о проведении запроса котировок; </w:t>
      </w:r>
    </w:p>
    <w:p w14:paraId="308F8809" w14:textId="77777777" w:rsidR="003B033E" w:rsidRPr="009B425C" w:rsidRDefault="003B033E" w:rsidP="003B033E">
      <w:pPr>
        <w:pStyle w:val="af5"/>
        <w:tabs>
          <w:tab w:val="left" w:pos="1080"/>
          <w:tab w:val="left" w:pos="7938"/>
        </w:tabs>
        <w:spacing w:after="0"/>
        <w:ind w:left="0" w:firstLine="720"/>
        <w:jc w:val="both"/>
        <w:rPr>
          <w:sz w:val="28"/>
          <w:szCs w:val="28"/>
        </w:rPr>
      </w:pPr>
      <w:r w:rsidRPr="009B425C">
        <w:rPr>
          <w:sz w:val="28"/>
          <w:szCs w:val="28"/>
        </w:rPr>
        <w:t>- победителем может быть признан участник, предложивший не самую низкую цену;</w:t>
      </w:r>
    </w:p>
    <w:p w14:paraId="0D628442" w14:textId="77777777" w:rsidR="003B033E" w:rsidRPr="009B425C" w:rsidRDefault="003B033E" w:rsidP="003B033E">
      <w:pPr>
        <w:pStyle w:val="af5"/>
        <w:tabs>
          <w:tab w:val="left" w:pos="1080"/>
          <w:tab w:val="left" w:pos="7938"/>
        </w:tabs>
        <w:spacing w:after="0"/>
        <w:ind w:left="0" w:firstLine="720"/>
        <w:jc w:val="both"/>
        <w:rPr>
          <w:sz w:val="36"/>
          <w:szCs w:val="36"/>
        </w:rPr>
      </w:pPr>
      <w:r w:rsidRPr="009B425C">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17789A4A" w14:textId="77777777" w:rsidR="003B033E" w:rsidRPr="009B425C" w:rsidRDefault="003B033E" w:rsidP="003B033E">
      <w:pPr>
        <w:ind w:firstLine="720"/>
        <w:jc w:val="both"/>
        <w:rPr>
          <w:sz w:val="28"/>
          <w:szCs w:val="20"/>
        </w:rPr>
      </w:pPr>
      <w:r w:rsidRPr="009B425C">
        <w:rPr>
          <w:sz w:val="28"/>
          <w:szCs w:val="20"/>
        </w:rPr>
        <w:t xml:space="preserve">В случае признания </w:t>
      </w:r>
      <w:r w:rsidR="00F60A0C">
        <w:rPr>
          <w:sz w:val="28"/>
          <w:szCs w:val="20"/>
        </w:rPr>
        <w:t>участника (в случае принятия решения о заключении договора с участником)</w:t>
      </w:r>
      <w:r w:rsidRPr="009B425C">
        <w:rPr>
          <w:sz w:val="28"/>
          <w:szCs w:val="20"/>
        </w:rPr>
        <w:t xml:space="preserve"> победителем мы обязуемся:</w:t>
      </w:r>
    </w:p>
    <w:p w14:paraId="08C3D936" w14:textId="77777777" w:rsidR="003B033E" w:rsidRPr="009B425C" w:rsidRDefault="003B033E" w:rsidP="0038373A">
      <w:pPr>
        <w:numPr>
          <w:ilvl w:val="0"/>
          <w:numId w:val="1"/>
        </w:numPr>
        <w:ind w:left="0" w:firstLine="714"/>
        <w:jc w:val="both"/>
        <w:rPr>
          <w:sz w:val="28"/>
          <w:szCs w:val="20"/>
        </w:rPr>
      </w:pPr>
      <w:r w:rsidRPr="009B425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14:paraId="5C70954D" w14:textId="77777777" w:rsidR="003B033E" w:rsidRPr="009B425C" w:rsidRDefault="003B033E" w:rsidP="0038373A">
      <w:pPr>
        <w:numPr>
          <w:ilvl w:val="0"/>
          <w:numId w:val="1"/>
        </w:numPr>
        <w:ind w:left="0" w:firstLine="714"/>
        <w:jc w:val="both"/>
        <w:rPr>
          <w:sz w:val="28"/>
          <w:szCs w:val="20"/>
        </w:rPr>
      </w:pPr>
      <w:r w:rsidRPr="009B425C">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14:paraId="661C9D03" w14:textId="77777777" w:rsidR="003B033E" w:rsidRPr="009B425C" w:rsidRDefault="003B033E" w:rsidP="0038373A">
      <w:pPr>
        <w:numPr>
          <w:ilvl w:val="0"/>
          <w:numId w:val="1"/>
        </w:numPr>
        <w:ind w:left="0" w:firstLine="714"/>
        <w:jc w:val="both"/>
        <w:rPr>
          <w:sz w:val="28"/>
          <w:szCs w:val="20"/>
        </w:rPr>
      </w:pPr>
      <w:r w:rsidRPr="009B425C">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72C06776" w14:textId="77777777" w:rsidR="003B033E" w:rsidRPr="009B425C" w:rsidRDefault="003B033E" w:rsidP="0038373A">
      <w:pPr>
        <w:numPr>
          <w:ilvl w:val="0"/>
          <w:numId w:val="1"/>
        </w:numPr>
        <w:ind w:left="0" w:firstLine="714"/>
        <w:jc w:val="both"/>
        <w:rPr>
          <w:sz w:val="28"/>
          <w:szCs w:val="20"/>
        </w:rPr>
      </w:pPr>
      <w:r w:rsidRPr="009B425C">
        <w:rPr>
          <w:sz w:val="28"/>
          <w:szCs w:val="20"/>
        </w:rPr>
        <w:t>Не вносить в договор изменения, не предусмотренные условиями извещения о проведении запроса котировок.</w:t>
      </w:r>
    </w:p>
    <w:p w14:paraId="5A4DFEDF" w14:textId="77777777" w:rsidR="003B033E" w:rsidRPr="009B425C" w:rsidRDefault="00F60A0C" w:rsidP="003B033E">
      <w:pPr>
        <w:pStyle w:val="a5"/>
        <w:rPr>
          <w:rFonts w:eastAsia="Times New Roman"/>
          <w:sz w:val="28"/>
          <w:szCs w:val="20"/>
        </w:rPr>
      </w:pPr>
      <w:r>
        <w:rPr>
          <w:rFonts w:eastAsia="Times New Roman"/>
          <w:sz w:val="28"/>
          <w:szCs w:val="20"/>
        </w:rPr>
        <w:t>Участник подтверждает</w:t>
      </w:r>
      <w:r w:rsidR="003B033E" w:rsidRPr="009B425C">
        <w:rPr>
          <w:rFonts w:eastAsia="Times New Roman"/>
          <w:sz w:val="28"/>
          <w:szCs w:val="20"/>
        </w:rPr>
        <w:t>, что:</w:t>
      </w:r>
    </w:p>
    <w:p w14:paraId="7D378527"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товары, результаты работ, услуг, предлагаемые </w:t>
      </w:r>
      <w:r w:rsidR="00F60A0C">
        <w:rPr>
          <w:rFonts w:eastAsia="Times New Roman"/>
          <w:sz w:val="28"/>
          <w:szCs w:val="20"/>
        </w:rPr>
        <w:t>участником,</w:t>
      </w:r>
      <w:r w:rsidRPr="009B425C">
        <w:rPr>
          <w:rFonts w:eastAsia="Times New Roman"/>
          <w:sz w:val="28"/>
          <w:szCs w:val="20"/>
        </w:rPr>
        <w:t xml:space="preserve"> свободны от любых прав со стороны третьих лиц, </w:t>
      </w:r>
      <w:r w:rsidR="00F60A0C">
        <w:rPr>
          <w:rFonts w:eastAsia="Times New Roman"/>
          <w:sz w:val="28"/>
          <w:szCs w:val="20"/>
        </w:rPr>
        <w:t>участник согласен</w:t>
      </w:r>
      <w:r w:rsidRPr="009B425C">
        <w:rPr>
          <w:rFonts w:eastAsia="Times New Roman"/>
          <w:sz w:val="28"/>
          <w:szCs w:val="20"/>
        </w:rPr>
        <w:t xml:space="preserve"> передать все права на товары, результаты работ, услуг  в случае признания победителем заказчику;</w:t>
      </w:r>
    </w:p>
    <w:p w14:paraId="55FC28B2"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поставляемый товар не  является контрафактным </w:t>
      </w:r>
      <w:r w:rsidRPr="009B425C">
        <w:rPr>
          <w:sz w:val="28"/>
          <w:szCs w:val="28"/>
        </w:rPr>
        <w:t>(применимо если условиями закупки предусмотрена поставка товара)</w:t>
      </w:r>
      <w:r w:rsidRPr="009B425C">
        <w:rPr>
          <w:rFonts w:eastAsia="Times New Roman"/>
          <w:sz w:val="28"/>
          <w:szCs w:val="20"/>
        </w:rPr>
        <w:t>;</w:t>
      </w:r>
    </w:p>
    <w:p w14:paraId="45B2147F" w14:textId="77777777" w:rsidR="003B033E" w:rsidRPr="009B425C" w:rsidRDefault="003B033E" w:rsidP="003B033E">
      <w:pPr>
        <w:pStyle w:val="ConsPlusNormal"/>
        <w:ind w:firstLine="709"/>
        <w:jc w:val="both"/>
        <w:rPr>
          <w:szCs w:val="20"/>
        </w:rPr>
      </w:pPr>
      <w:r w:rsidRPr="009B425C">
        <w:rPr>
          <w:szCs w:val="20"/>
        </w:rPr>
        <w:t xml:space="preserve">- </w:t>
      </w:r>
      <w:r w:rsidRPr="009B425C">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5BC93230"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w:t>
      </w:r>
      <w:r w:rsidR="00F60A0C">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не находится в процессе ликвидации;</w:t>
      </w:r>
    </w:p>
    <w:p w14:paraId="50974469"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в отношении </w:t>
      </w:r>
      <w:r w:rsidR="00F60A0C">
        <w:rPr>
          <w:rFonts w:eastAsia="Times New Roman"/>
          <w:i/>
          <w:sz w:val="28"/>
          <w:szCs w:val="20"/>
        </w:rPr>
        <w:t>участника</w:t>
      </w:r>
      <w:r w:rsidRPr="009B425C">
        <w:rPr>
          <w:rFonts w:eastAsia="Times New Roman"/>
          <w:sz w:val="28"/>
          <w:szCs w:val="20"/>
        </w:rPr>
        <w:t xml:space="preserve"> не открыто конкурсное производство;</w:t>
      </w:r>
    </w:p>
    <w:p w14:paraId="56285C57"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на имущество </w:t>
      </w:r>
      <w:r w:rsidR="00F60A0C">
        <w:rPr>
          <w:rFonts w:eastAsia="Times New Roman"/>
          <w:sz w:val="28"/>
          <w:szCs w:val="20"/>
        </w:rPr>
        <w:t>участника</w:t>
      </w:r>
      <w:r w:rsidRPr="009B425C">
        <w:rPr>
          <w:rFonts w:eastAsia="Times New Roman"/>
          <w:sz w:val="28"/>
          <w:szCs w:val="20"/>
        </w:rPr>
        <w:t xml:space="preserve"> не наложен арест, экономическая деятельность не приостановлена;</w:t>
      </w:r>
    </w:p>
    <w:p w14:paraId="656B5A88"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у руководителей, членов коллегиального исполнительного органа и главного бухгалтера </w:t>
      </w:r>
      <w:r w:rsidR="00F60A0C">
        <w:rPr>
          <w:rFonts w:eastAsia="Times New Roman"/>
          <w:sz w:val="28"/>
          <w:szCs w:val="20"/>
        </w:rPr>
        <w:t>участника</w:t>
      </w:r>
      <w:r w:rsidRPr="009B425C">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627D06F2" w14:textId="77777777" w:rsidR="003B033E" w:rsidRPr="009B425C" w:rsidRDefault="003B033E" w:rsidP="003B033E">
      <w:pPr>
        <w:pStyle w:val="a5"/>
        <w:rPr>
          <w:sz w:val="28"/>
          <w:szCs w:val="20"/>
        </w:rPr>
      </w:pPr>
      <w:r w:rsidRPr="009B425C">
        <w:rPr>
          <w:sz w:val="28"/>
          <w:szCs w:val="20"/>
        </w:rPr>
        <w:lastRenderedPageBreak/>
        <w:t xml:space="preserve">- в отношении </w:t>
      </w:r>
      <w:r w:rsidR="00F60A0C">
        <w:rPr>
          <w:i/>
          <w:sz w:val="28"/>
          <w:szCs w:val="20"/>
        </w:rPr>
        <w:t>участника</w:t>
      </w:r>
      <w:r w:rsidRPr="009B425C">
        <w:rPr>
          <w:i/>
          <w:sz w:val="28"/>
          <w:szCs w:val="20"/>
        </w:rPr>
        <w:t xml:space="preserve"> </w:t>
      </w:r>
      <w:r w:rsidR="00F60A0C">
        <w:rPr>
          <w:sz w:val="28"/>
          <w:szCs w:val="20"/>
        </w:rPr>
        <w:t>сведения об участнике отсутствуют</w:t>
      </w:r>
      <w:r w:rsidRPr="009B425C">
        <w:rPr>
          <w:sz w:val="28"/>
          <w:szCs w:val="20"/>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71804F32" w14:textId="77777777" w:rsidR="003B033E" w:rsidRPr="009B425C" w:rsidRDefault="003B033E" w:rsidP="003B033E">
      <w:pPr>
        <w:pStyle w:val="a5"/>
        <w:rPr>
          <w:rFonts w:eastAsia="Times New Roman"/>
          <w:sz w:val="28"/>
          <w:szCs w:val="20"/>
        </w:rPr>
      </w:pPr>
      <w:r w:rsidRPr="009B425C">
        <w:rPr>
          <w:rFonts w:eastAsia="Times New Roman"/>
          <w:sz w:val="28"/>
          <w:szCs w:val="20"/>
        </w:rPr>
        <w:t xml:space="preserve">- </w:t>
      </w:r>
      <w:r w:rsidR="008B4A5B">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 xml:space="preserve">извещен о включении сведений о </w:t>
      </w:r>
      <w:r w:rsidR="008B4A5B">
        <w:rPr>
          <w:rFonts w:eastAsia="Times New Roman"/>
          <w:i/>
          <w:sz w:val="28"/>
          <w:szCs w:val="20"/>
        </w:rPr>
        <w:t>об участнике</w:t>
      </w:r>
      <w:r w:rsidRPr="009B425C">
        <w:rPr>
          <w:rFonts w:eastAsia="Times New Roman"/>
          <w:sz w:val="28"/>
          <w:szCs w:val="20"/>
        </w:rPr>
        <w:t xml:space="preserve"> в Реестр недобросовестных поставщиков в случае уклонения </w:t>
      </w:r>
      <w:r w:rsidR="008B4A5B">
        <w:rPr>
          <w:rFonts w:eastAsia="Times New Roman"/>
          <w:i/>
          <w:sz w:val="28"/>
          <w:szCs w:val="20"/>
        </w:rPr>
        <w:t>участника</w:t>
      </w:r>
      <w:r w:rsidRPr="009B425C">
        <w:rPr>
          <w:rFonts w:eastAsia="Times New Roman"/>
          <w:sz w:val="28"/>
          <w:szCs w:val="20"/>
        </w:rPr>
        <w:t xml:space="preserve"> от заключения договора.</w:t>
      </w:r>
    </w:p>
    <w:p w14:paraId="072805B4" w14:textId="77777777" w:rsidR="003B033E" w:rsidRPr="009B425C" w:rsidRDefault="008B4A5B" w:rsidP="003B033E">
      <w:pPr>
        <w:pStyle w:val="a5"/>
        <w:rPr>
          <w:rFonts w:eastAsia="Times New Roman"/>
          <w:sz w:val="28"/>
          <w:szCs w:val="20"/>
        </w:rPr>
      </w:pPr>
      <w:r>
        <w:rPr>
          <w:rFonts w:eastAsia="Times New Roman"/>
          <w:sz w:val="28"/>
          <w:szCs w:val="20"/>
        </w:rPr>
        <w:t>Участник</w:t>
      </w:r>
      <w:r w:rsidR="003B033E" w:rsidRPr="009B425C">
        <w:rPr>
          <w:rFonts w:eastAsia="Times New Roman"/>
          <w:i/>
          <w:sz w:val="28"/>
          <w:szCs w:val="20"/>
        </w:rPr>
        <w:t xml:space="preserve"> </w:t>
      </w:r>
      <w:r w:rsidR="003B033E" w:rsidRPr="009B425C">
        <w:rPr>
          <w:rFonts w:eastAsia="Times New Roman"/>
          <w:sz w:val="28"/>
          <w:szCs w:val="20"/>
        </w:rPr>
        <w:t>подтверждае</w:t>
      </w:r>
      <w:r>
        <w:rPr>
          <w:rFonts w:eastAsia="Times New Roman"/>
          <w:sz w:val="28"/>
          <w:szCs w:val="20"/>
        </w:rPr>
        <w:t>т</w:t>
      </w:r>
      <w:r w:rsidR="003B033E" w:rsidRPr="009B425C">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256F8B81" w14:textId="77777777" w:rsidR="003B033E" w:rsidRPr="009B425C" w:rsidRDefault="008B4A5B" w:rsidP="003B033E">
      <w:pPr>
        <w:pStyle w:val="a5"/>
        <w:rPr>
          <w:rFonts w:eastAsia="Times New Roman"/>
          <w:sz w:val="28"/>
          <w:szCs w:val="20"/>
        </w:rPr>
      </w:pPr>
      <w:r>
        <w:rPr>
          <w:rFonts w:eastAsia="Times New Roman"/>
          <w:sz w:val="28"/>
          <w:szCs w:val="20"/>
        </w:rPr>
        <w:t xml:space="preserve">Участник </w:t>
      </w:r>
      <w:r w:rsidR="003B033E" w:rsidRPr="009B425C">
        <w:rPr>
          <w:rFonts w:eastAsia="Times New Roman"/>
          <w:sz w:val="28"/>
          <w:szCs w:val="20"/>
        </w:rPr>
        <w:t>подтверждает и гарантирует подлинность всех документов, представленных в составе котировочной заявки.</w:t>
      </w:r>
    </w:p>
    <w:p w14:paraId="4347A7C8" w14:textId="77777777" w:rsidR="003B033E" w:rsidRPr="009B425C" w:rsidRDefault="003B033E" w:rsidP="003B033E">
      <w:pPr>
        <w:pStyle w:val="111"/>
        <w:ind w:firstLine="709"/>
      </w:pPr>
      <w:r w:rsidRPr="009B425C">
        <w:t>Сделанные заявления и сведения, представленные в настоящей заявке, являются полными, точными и верными.</w:t>
      </w:r>
    </w:p>
    <w:p w14:paraId="2EFC8E48" w14:textId="77777777" w:rsidR="003B033E" w:rsidRDefault="003B033E" w:rsidP="003B033E">
      <w:pPr>
        <w:pStyle w:val="111"/>
        <w:ind w:firstLine="709"/>
      </w:pPr>
      <w:r w:rsidRPr="009B425C">
        <w:t xml:space="preserve">В подтверждение этого </w:t>
      </w:r>
      <w:r w:rsidR="008B4A5B">
        <w:t xml:space="preserve">участник предоставляет </w:t>
      </w:r>
      <w:r w:rsidRPr="009B425C">
        <w:t xml:space="preserve">необходимые </w:t>
      </w:r>
      <w:r w:rsidR="008B4A5B">
        <w:t xml:space="preserve">сведения и </w:t>
      </w:r>
      <w:r w:rsidRPr="009B425C">
        <w:t>документы.</w:t>
      </w:r>
    </w:p>
    <w:p w14:paraId="29EB25D7" w14:textId="77777777" w:rsidR="00A062D0" w:rsidRDefault="00A062D0" w:rsidP="003B033E">
      <w:pPr>
        <w:pStyle w:val="111"/>
        <w:ind w:firstLine="709"/>
      </w:pPr>
    </w:p>
    <w:p w14:paraId="3D178019" w14:textId="77777777" w:rsidR="00A062D0" w:rsidRDefault="00A062D0" w:rsidP="003B033E">
      <w:pPr>
        <w:pStyle w:val="111"/>
        <w:ind w:firstLine="709"/>
      </w:pPr>
    </w:p>
    <w:p w14:paraId="499A1480" w14:textId="77777777" w:rsidR="00581366" w:rsidRPr="006A31E7" w:rsidRDefault="00581366" w:rsidP="00581366">
      <w:pPr>
        <w:pStyle w:val="11"/>
        <w:rPr>
          <w:i/>
        </w:rPr>
      </w:pPr>
      <w:r w:rsidRPr="00C46566">
        <w:t>Сведения об участнике:</w:t>
      </w:r>
      <w:r>
        <w:rPr>
          <w:i/>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581366" w:rsidRPr="00654CEB" w14:paraId="6397F899" w14:textId="77777777" w:rsidTr="00D12FF8">
        <w:trPr>
          <w:gridAfter w:val="1"/>
          <w:wAfter w:w="159" w:type="dxa"/>
        </w:trPr>
        <w:tc>
          <w:tcPr>
            <w:tcW w:w="709" w:type="dxa"/>
          </w:tcPr>
          <w:p w14:paraId="37114F0A" w14:textId="77777777" w:rsidR="00581366" w:rsidRPr="00654CEB" w:rsidRDefault="00581366" w:rsidP="00D12FF8">
            <w:pPr>
              <w:pStyle w:val="a5"/>
              <w:ind w:firstLine="0"/>
              <w:rPr>
                <w:sz w:val="28"/>
              </w:rPr>
            </w:pPr>
            <w:r w:rsidRPr="00654CEB">
              <w:rPr>
                <w:sz w:val="28"/>
                <w:szCs w:val="20"/>
              </w:rPr>
              <w:t>№ п/п</w:t>
            </w:r>
          </w:p>
        </w:tc>
        <w:tc>
          <w:tcPr>
            <w:tcW w:w="3119" w:type="dxa"/>
          </w:tcPr>
          <w:p w14:paraId="2E11F29F" w14:textId="77777777" w:rsidR="00581366" w:rsidRPr="00654CEB" w:rsidRDefault="00581366" w:rsidP="00D12FF8">
            <w:pPr>
              <w:pStyle w:val="a5"/>
              <w:ind w:firstLine="0"/>
              <w:rPr>
                <w:sz w:val="28"/>
                <w:szCs w:val="20"/>
              </w:rPr>
            </w:pPr>
            <w:r w:rsidRPr="00654CEB">
              <w:rPr>
                <w:sz w:val="28"/>
                <w:szCs w:val="20"/>
              </w:rPr>
              <w:t>Требуемая информация</w:t>
            </w:r>
          </w:p>
        </w:tc>
        <w:tc>
          <w:tcPr>
            <w:tcW w:w="5953" w:type="dxa"/>
            <w:gridSpan w:val="2"/>
          </w:tcPr>
          <w:p w14:paraId="01959C40" w14:textId="77777777" w:rsidR="00581366" w:rsidRPr="00654CEB" w:rsidRDefault="00581366" w:rsidP="00D12FF8">
            <w:pPr>
              <w:pStyle w:val="a5"/>
              <w:ind w:firstLine="0"/>
              <w:rPr>
                <w:sz w:val="28"/>
                <w:szCs w:val="20"/>
              </w:rPr>
            </w:pPr>
            <w:r w:rsidRPr="00654CEB">
              <w:rPr>
                <w:sz w:val="28"/>
                <w:szCs w:val="20"/>
              </w:rPr>
              <w:t>Сведения об участнике</w:t>
            </w:r>
          </w:p>
        </w:tc>
      </w:tr>
      <w:tr w:rsidR="00581366" w:rsidRPr="00654CEB" w14:paraId="21406EE3" w14:textId="77777777" w:rsidTr="00D12FF8">
        <w:trPr>
          <w:gridAfter w:val="1"/>
          <w:wAfter w:w="159" w:type="dxa"/>
        </w:trPr>
        <w:tc>
          <w:tcPr>
            <w:tcW w:w="709" w:type="dxa"/>
          </w:tcPr>
          <w:p w14:paraId="5828EC02" w14:textId="77777777" w:rsidR="00581366" w:rsidRPr="00654CEB" w:rsidRDefault="00581366" w:rsidP="00D12FF8">
            <w:pPr>
              <w:pStyle w:val="a5"/>
              <w:ind w:firstLine="0"/>
              <w:rPr>
                <w:sz w:val="28"/>
                <w:szCs w:val="20"/>
              </w:rPr>
            </w:pPr>
            <w:r w:rsidRPr="00654CEB">
              <w:rPr>
                <w:sz w:val="28"/>
                <w:szCs w:val="20"/>
              </w:rPr>
              <w:t>1</w:t>
            </w:r>
          </w:p>
        </w:tc>
        <w:tc>
          <w:tcPr>
            <w:tcW w:w="3119" w:type="dxa"/>
          </w:tcPr>
          <w:p w14:paraId="34F2F9A5" w14:textId="77777777" w:rsidR="00581366" w:rsidRPr="00654CEB" w:rsidRDefault="00581366" w:rsidP="00D12FF8">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953" w:type="dxa"/>
            <w:gridSpan w:val="2"/>
          </w:tcPr>
          <w:p w14:paraId="685FFE83" w14:textId="77777777" w:rsidR="00581366" w:rsidRPr="00472810" w:rsidRDefault="00581366" w:rsidP="00D12FF8">
            <w:pPr>
              <w:pStyle w:val="a5"/>
              <w:ind w:firstLine="0"/>
              <w:rPr>
                <w:sz w:val="28"/>
                <w:szCs w:val="20"/>
              </w:rPr>
            </w:pPr>
          </w:p>
          <w:p w14:paraId="45B3E40C" w14:textId="77777777" w:rsidR="00581366" w:rsidRPr="007D5571" w:rsidRDefault="00581366" w:rsidP="00D12FF8">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Pr>
                <w:sz w:val="28"/>
                <w:szCs w:val="20"/>
              </w:rPr>
              <w:instrText xml:space="preserve"> FORMCHECKBOX </w:instrText>
            </w:r>
            <w:r w:rsidR="00903E85">
              <w:rPr>
                <w:sz w:val="28"/>
                <w:szCs w:val="20"/>
              </w:rPr>
            </w:r>
            <w:r w:rsidR="00903E85">
              <w:rPr>
                <w:sz w:val="28"/>
                <w:szCs w:val="20"/>
              </w:rPr>
              <w:fldChar w:fldCharType="separate"/>
            </w:r>
            <w:r>
              <w:rPr>
                <w:sz w:val="28"/>
                <w:szCs w:val="20"/>
              </w:rPr>
              <w:fldChar w:fldCharType="end"/>
            </w:r>
            <w:bookmarkEnd w:id="3"/>
            <w:r>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Pr>
                <w:sz w:val="28"/>
                <w:szCs w:val="20"/>
              </w:rPr>
              <w:instrText xml:space="preserve"> FORMCHECKBOX </w:instrText>
            </w:r>
            <w:r w:rsidR="00903E85">
              <w:rPr>
                <w:sz w:val="28"/>
                <w:szCs w:val="20"/>
              </w:rPr>
            </w:r>
            <w:r w:rsidR="00903E85">
              <w:rPr>
                <w:sz w:val="28"/>
                <w:szCs w:val="20"/>
              </w:rPr>
              <w:fldChar w:fldCharType="separate"/>
            </w:r>
            <w:r>
              <w:rPr>
                <w:sz w:val="28"/>
                <w:szCs w:val="20"/>
              </w:rPr>
              <w:fldChar w:fldCharType="end"/>
            </w:r>
            <w:bookmarkEnd w:id="4"/>
            <w:r>
              <w:rPr>
                <w:sz w:val="28"/>
                <w:szCs w:val="20"/>
              </w:rPr>
              <w:t xml:space="preserve"> Нет</w:t>
            </w:r>
          </w:p>
        </w:tc>
      </w:tr>
      <w:tr w:rsidR="00581366" w:rsidRPr="00654CEB" w14:paraId="55AA0FFA" w14:textId="77777777" w:rsidTr="00D12FF8">
        <w:trPr>
          <w:gridAfter w:val="1"/>
          <w:wAfter w:w="159" w:type="dxa"/>
        </w:trPr>
        <w:tc>
          <w:tcPr>
            <w:tcW w:w="709" w:type="dxa"/>
          </w:tcPr>
          <w:p w14:paraId="3FEABBBA" w14:textId="77777777" w:rsidR="00581366" w:rsidRPr="00654CEB" w:rsidRDefault="00581366" w:rsidP="00D12FF8">
            <w:pPr>
              <w:pStyle w:val="a5"/>
              <w:ind w:firstLine="0"/>
              <w:rPr>
                <w:sz w:val="28"/>
                <w:szCs w:val="20"/>
              </w:rPr>
            </w:pPr>
            <w:r w:rsidRPr="00654CEB">
              <w:rPr>
                <w:sz w:val="28"/>
                <w:szCs w:val="20"/>
              </w:rPr>
              <w:t>2</w:t>
            </w:r>
          </w:p>
        </w:tc>
        <w:tc>
          <w:tcPr>
            <w:tcW w:w="3119" w:type="dxa"/>
          </w:tcPr>
          <w:p w14:paraId="2B30B06E" w14:textId="77777777" w:rsidR="00581366" w:rsidRPr="00654CEB" w:rsidRDefault="00581366" w:rsidP="00D12FF8">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14:paraId="05ED27FB" w14:textId="77777777" w:rsidR="00581366" w:rsidRDefault="00581366" w:rsidP="00D12FF8">
            <w:pPr>
              <w:pStyle w:val="a5"/>
              <w:ind w:firstLine="0"/>
              <w:rPr>
                <w:sz w:val="28"/>
                <w:szCs w:val="20"/>
              </w:rPr>
            </w:pPr>
            <w:r>
              <w:rPr>
                <w:sz w:val="28"/>
                <w:szCs w:val="20"/>
              </w:rPr>
              <w:t>ФИО: _______________________________</w:t>
            </w:r>
          </w:p>
          <w:p w14:paraId="76238E9D" w14:textId="77777777" w:rsidR="00581366" w:rsidRDefault="00581366" w:rsidP="00D12FF8">
            <w:pPr>
              <w:pStyle w:val="a5"/>
              <w:ind w:firstLine="0"/>
              <w:rPr>
                <w:sz w:val="28"/>
                <w:szCs w:val="20"/>
              </w:rPr>
            </w:pPr>
            <w:r>
              <w:rPr>
                <w:sz w:val="28"/>
                <w:szCs w:val="20"/>
              </w:rPr>
              <w:t>Должность: __________________________</w:t>
            </w:r>
          </w:p>
          <w:p w14:paraId="4D231359" w14:textId="77777777" w:rsidR="00581366" w:rsidRPr="00654CEB" w:rsidRDefault="00581366" w:rsidP="00D12FF8">
            <w:pPr>
              <w:pStyle w:val="a5"/>
              <w:ind w:firstLine="0"/>
              <w:rPr>
                <w:sz w:val="28"/>
                <w:szCs w:val="20"/>
              </w:rPr>
            </w:pPr>
            <w:r>
              <w:rPr>
                <w:sz w:val="28"/>
                <w:szCs w:val="20"/>
              </w:rPr>
              <w:t>Телефон: ____________________________</w:t>
            </w:r>
          </w:p>
        </w:tc>
      </w:tr>
      <w:tr w:rsidR="00581366" w:rsidRPr="00654CEB" w14:paraId="6416F6F8" w14:textId="77777777" w:rsidTr="00D12FF8">
        <w:trPr>
          <w:gridAfter w:val="1"/>
          <w:wAfter w:w="159" w:type="dxa"/>
        </w:trPr>
        <w:tc>
          <w:tcPr>
            <w:tcW w:w="709" w:type="dxa"/>
          </w:tcPr>
          <w:p w14:paraId="7833D112" w14:textId="77777777" w:rsidR="00581366" w:rsidRPr="00472810" w:rsidRDefault="00581366" w:rsidP="00D12FF8">
            <w:pPr>
              <w:pStyle w:val="a5"/>
              <w:ind w:firstLine="0"/>
              <w:rPr>
                <w:sz w:val="28"/>
              </w:rPr>
            </w:pPr>
            <w:r w:rsidRPr="00472810">
              <w:rPr>
                <w:sz w:val="28"/>
                <w:szCs w:val="20"/>
              </w:rPr>
              <w:t>3</w:t>
            </w:r>
          </w:p>
        </w:tc>
        <w:tc>
          <w:tcPr>
            <w:tcW w:w="3119" w:type="dxa"/>
          </w:tcPr>
          <w:p w14:paraId="76E884EA" w14:textId="77777777" w:rsidR="00581366" w:rsidRPr="00472810" w:rsidRDefault="00581366" w:rsidP="00D12FF8">
            <w:pPr>
              <w:pStyle w:val="a5"/>
              <w:ind w:firstLine="0"/>
              <w:rPr>
                <w:sz w:val="28"/>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w:t>
            </w:r>
            <w:r w:rsidRPr="00472810">
              <w:rPr>
                <w:sz w:val="28"/>
                <w:szCs w:val="20"/>
              </w:rPr>
              <w:lastRenderedPageBreak/>
              <w:t>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14:paraId="513FFC11" w14:textId="77777777" w:rsidR="00581366" w:rsidRDefault="00581366" w:rsidP="00D12FF8">
            <w:pPr>
              <w:pStyle w:val="a5"/>
              <w:ind w:firstLine="0"/>
              <w:rPr>
                <w:sz w:val="28"/>
                <w:szCs w:val="20"/>
              </w:rPr>
            </w:pPr>
            <w:r>
              <w:rPr>
                <w:sz w:val="28"/>
                <w:szCs w:val="20"/>
              </w:rPr>
              <w:lastRenderedPageBreak/>
              <w:t>ФИО: _______________________________</w:t>
            </w:r>
          </w:p>
          <w:p w14:paraId="1EB60A25" w14:textId="77777777" w:rsidR="00581366" w:rsidRDefault="00581366" w:rsidP="00D12FF8">
            <w:pPr>
              <w:pStyle w:val="a5"/>
              <w:ind w:firstLine="0"/>
              <w:rPr>
                <w:sz w:val="28"/>
                <w:szCs w:val="20"/>
              </w:rPr>
            </w:pPr>
            <w:r>
              <w:rPr>
                <w:sz w:val="28"/>
                <w:szCs w:val="20"/>
              </w:rPr>
              <w:t>Должность: __________________________</w:t>
            </w:r>
          </w:p>
          <w:p w14:paraId="48AFEB7B" w14:textId="77777777" w:rsidR="00581366" w:rsidRDefault="00581366" w:rsidP="00D12FF8">
            <w:pPr>
              <w:pStyle w:val="11"/>
              <w:ind w:firstLine="0"/>
            </w:pPr>
            <w:r>
              <w:t>Телефон: ____________________________</w:t>
            </w:r>
          </w:p>
          <w:p w14:paraId="1FE9B6CF" w14:textId="77777777" w:rsidR="00581366" w:rsidRPr="008B48EF" w:rsidRDefault="00581366" w:rsidP="00D12FF8">
            <w:pPr>
              <w:pStyle w:val="11"/>
              <w:ind w:firstLine="0"/>
              <w:rPr>
                <w:i/>
              </w:rPr>
            </w:pPr>
            <w:r>
              <w:t>Адрес электронной почты: _______________</w:t>
            </w:r>
          </w:p>
        </w:tc>
      </w:tr>
      <w:tr w:rsidR="00581366" w:rsidRPr="00654CEB" w14:paraId="45B67975" w14:textId="77777777" w:rsidTr="00D12FF8">
        <w:trPr>
          <w:gridAfter w:val="1"/>
          <w:wAfter w:w="159" w:type="dxa"/>
          <w:trHeight w:val="760"/>
        </w:trPr>
        <w:tc>
          <w:tcPr>
            <w:tcW w:w="709" w:type="dxa"/>
          </w:tcPr>
          <w:p w14:paraId="600D64C7" w14:textId="77777777" w:rsidR="00581366" w:rsidRPr="00654CEB" w:rsidRDefault="00581366" w:rsidP="00D12FF8">
            <w:pPr>
              <w:pStyle w:val="a5"/>
              <w:ind w:firstLine="0"/>
              <w:rPr>
                <w:sz w:val="28"/>
              </w:rPr>
            </w:pPr>
            <w:r>
              <w:rPr>
                <w:sz w:val="28"/>
                <w:szCs w:val="20"/>
              </w:rPr>
              <w:lastRenderedPageBreak/>
              <w:t>4</w:t>
            </w:r>
          </w:p>
        </w:tc>
        <w:tc>
          <w:tcPr>
            <w:tcW w:w="3119" w:type="dxa"/>
            <w:vMerge w:val="restart"/>
          </w:tcPr>
          <w:p w14:paraId="7CE01A94" w14:textId="77777777" w:rsidR="00581366" w:rsidRPr="00654CEB" w:rsidRDefault="00581366" w:rsidP="00D12FF8">
            <w:pPr>
              <w:pStyle w:val="a5"/>
              <w:ind w:firstLine="0"/>
              <w:rPr>
                <w:sz w:val="28"/>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953" w:type="dxa"/>
            <w:gridSpan w:val="2"/>
          </w:tcPr>
          <w:p w14:paraId="3C689C5F" w14:textId="77777777" w:rsidR="00581366" w:rsidRPr="00405076" w:rsidRDefault="00581366" w:rsidP="00D12FF8">
            <w:pPr>
              <w:pStyle w:val="a5"/>
              <w:ind w:firstLine="0"/>
              <w:rPr>
                <w:sz w:val="24"/>
              </w:rPr>
            </w:pPr>
          </w:p>
          <w:p w14:paraId="1443C50D" w14:textId="77777777" w:rsidR="00581366" w:rsidRDefault="00581366" w:rsidP="00D12FF8">
            <w:pPr>
              <w:pStyle w:val="a5"/>
              <w:ind w:firstLine="0"/>
            </w:pPr>
            <w:r>
              <w:fldChar w:fldCharType="begin">
                <w:ffData>
                  <w:name w:val="Флажок1"/>
                  <w:enabled/>
                  <w:calcOnExit w:val="0"/>
                  <w:checkBox>
                    <w:sizeAuto/>
                    <w:default w:val="0"/>
                  </w:checkBox>
                </w:ffData>
              </w:fldChar>
            </w:r>
            <w:bookmarkStart w:id="5" w:name="Флажок1"/>
            <w:r>
              <w:instrText xml:space="preserve"> FORMCHECKBOX </w:instrText>
            </w:r>
            <w:r w:rsidR="00903E85">
              <w:fldChar w:fldCharType="separate"/>
            </w:r>
            <w:r>
              <w:fldChar w:fldCharType="end"/>
            </w:r>
            <w:bookmarkEnd w:id="5"/>
            <w:r>
              <w:t xml:space="preserve"> </w:t>
            </w:r>
            <w:proofErr w:type="spellStart"/>
            <w:r>
              <w:t>Микропредприятие</w:t>
            </w:r>
            <w:proofErr w:type="spellEnd"/>
          </w:p>
          <w:p w14:paraId="06EB43B7" w14:textId="77777777" w:rsidR="00581366" w:rsidRDefault="00581366" w:rsidP="00D12FF8">
            <w:pPr>
              <w:pStyle w:val="a5"/>
              <w:ind w:firstLine="0"/>
            </w:pPr>
          </w:p>
          <w:p w14:paraId="0A917B9B" w14:textId="77777777" w:rsidR="00581366" w:rsidRDefault="00581366" w:rsidP="00D12FF8">
            <w:pPr>
              <w:pStyle w:val="a5"/>
              <w:ind w:firstLine="0"/>
            </w:pPr>
            <w:r>
              <w:t>___________________________________________</w:t>
            </w:r>
          </w:p>
          <w:p w14:paraId="0A3F9EA9" w14:textId="77777777" w:rsidR="00581366" w:rsidRPr="00227C69"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81366" w:rsidRPr="00654CEB" w14:paraId="0EA0E1A6" w14:textId="77777777" w:rsidTr="00D12FF8">
        <w:trPr>
          <w:gridAfter w:val="1"/>
          <w:wAfter w:w="159" w:type="dxa"/>
          <w:trHeight w:val="2096"/>
        </w:trPr>
        <w:tc>
          <w:tcPr>
            <w:tcW w:w="709" w:type="dxa"/>
          </w:tcPr>
          <w:p w14:paraId="045E62F6" w14:textId="77777777" w:rsidR="00581366" w:rsidRDefault="00581366" w:rsidP="00D12FF8">
            <w:pPr>
              <w:pStyle w:val="a5"/>
              <w:ind w:firstLine="0"/>
              <w:rPr>
                <w:sz w:val="28"/>
              </w:rPr>
            </w:pPr>
          </w:p>
        </w:tc>
        <w:tc>
          <w:tcPr>
            <w:tcW w:w="3119" w:type="dxa"/>
            <w:vMerge/>
          </w:tcPr>
          <w:p w14:paraId="34072899" w14:textId="77777777" w:rsidR="00581366" w:rsidRPr="00654CEB" w:rsidRDefault="00581366" w:rsidP="00D12FF8">
            <w:pPr>
              <w:pStyle w:val="a5"/>
              <w:ind w:firstLine="0"/>
              <w:rPr>
                <w:sz w:val="28"/>
              </w:rPr>
            </w:pPr>
          </w:p>
        </w:tc>
        <w:tc>
          <w:tcPr>
            <w:tcW w:w="5953" w:type="dxa"/>
            <w:gridSpan w:val="2"/>
          </w:tcPr>
          <w:p w14:paraId="11AD3606" w14:textId="77777777" w:rsidR="00581366" w:rsidRDefault="00581366" w:rsidP="00D12FF8">
            <w:pPr>
              <w:pStyle w:val="a5"/>
              <w:ind w:firstLine="0"/>
            </w:pPr>
          </w:p>
          <w:p w14:paraId="3CFE3FC0" w14:textId="77777777" w:rsidR="00581366" w:rsidRDefault="00581366" w:rsidP="00D12FF8">
            <w:pPr>
              <w:pStyle w:val="a5"/>
              <w:ind w:firstLine="0"/>
            </w:pPr>
            <w:r>
              <w:fldChar w:fldCharType="begin">
                <w:ffData>
                  <w:name w:val="Флажок2"/>
                  <w:enabled/>
                  <w:calcOnExit w:val="0"/>
                  <w:checkBox>
                    <w:sizeAuto/>
                    <w:default w:val="0"/>
                  </w:checkBox>
                </w:ffData>
              </w:fldChar>
            </w:r>
            <w:bookmarkStart w:id="6" w:name="Флажок2"/>
            <w:r>
              <w:instrText xml:space="preserve"> FORMCHECKBOX </w:instrText>
            </w:r>
            <w:r w:rsidR="00903E85">
              <w:fldChar w:fldCharType="separate"/>
            </w:r>
            <w:r>
              <w:fldChar w:fldCharType="end"/>
            </w:r>
            <w:bookmarkEnd w:id="6"/>
            <w:r>
              <w:t xml:space="preserve"> Малое предприятие</w:t>
            </w:r>
          </w:p>
          <w:p w14:paraId="00E06BBD" w14:textId="77777777" w:rsidR="00581366" w:rsidRDefault="00581366" w:rsidP="00D12FF8">
            <w:pPr>
              <w:pStyle w:val="a5"/>
              <w:ind w:firstLine="0"/>
            </w:pPr>
          </w:p>
          <w:p w14:paraId="3C91F3F9" w14:textId="77777777" w:rsidR="00581366" w:rsidRDefault="00581366" w:rsidP="00D12FF8">
            <w:pPr>
              <w:pStyle w:val="a5"/>
              <w:ind w:firstLine="0"/>
            </w:pPr>
            <w:r>
              <w:t>_________________________________________</w:t>
            </w:r>
          </w:p>
          <w:p w14:paraId="464967C8" w14:textId="77777777" w:rsidR="00581366"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091F3E2C" w14:textId="77777777" w:rsidR="00581366" w:rsidRPr="00405076" w:rsidRDefault="00581366" w:rsidP="00D12FF8">
            <w:pPr>
              <w:pStyle w:val="a5"/>
              <w:rPr>
                <w:sz w:val="24"/>
              </w:rPr>
            </w:pPr>
          </w:p>
        </w:tc>
      </w:tr>
      <w:tr w:rsidR="00581366" w:rsidRPr="00654CEB" w14:paraId="5D527BBE" w14:textId="77777777" w:rsidTr="00D12FF8">
        <w:trPr>
          <w:gridAfter w:val="1"/>
          <w:wAfter w:w="159" w:type="dxa"/>
          <w:trHeight w:val="2299"/>
        </w:trPr>
        <w:tc>
          <w:tcPr>
            <w:tcW w:w="709" w:type="dxa"/>
          </w:tcPr>
          <w:p w14:paraId="4CFD519B" w14:textId="77777777" w:rsidR="00581366" w:rsidRDefault="00581366" w:rsidP="00D12FF8">
            <w:pPr>
              <w:pStyle w:val="a5"/>
              <w:ind w:firstLine="0"/>
              <w:rPr>
                <w:sz w:val="28"/>
              </w:rPr>
            </w:pPr>
          </w:p>
        </w:tc>
        <w:tc>
          <w:tcPr>
            <w:tcW w:w="3119" w:type="dxa"/>
            <w:vMerge/>
          </w:tcPr>
          <w:p w14:paraId="2D3078E8" w14:textId="77777777" w:rsidR="00581366" w:rsidRPr="00654CEB" w:rsidRDefault="00581366" w:rsidP="00D12FF8">
            <w:pPr>
              <w:pStyle w:val="a5"/>
              <w:ind w:firstLine="0"/>
              <w:rPr>
                <w:sz w:val="28"/>
              </w:rPr>
            </w:pPr>
          </w:p>
        </w:tc>
        <w:tc>
          <w:tcPr>
            <w:tcW w:w="5953" w:type="dxa"/>
            <w:gridSpan w:val="2"/>
          </w:tcPr>
          <w:p w14:paraId="379B2EB4" w14:textId="77777777" w:rsidR="00581366" w:rsidRPr="008B48EF" w:rsidRDefault="00581366" w:rsidP="00D12FF8">
            <w:pPr>
              <w:pStyle w:val="a5"/>
              <w:ind w:firstLine="0"/>
            </w:pPr>
          </w:p>
          <w:p w14:paraId="575B81BC" w14:textId="77777777" w:rsidR="00581366" w:rsidRDefault="00581366" w:rsidP="00D12FF8">
            <w:pPr>
              <w:pStyle w:val="a5"/>
              <w:ind w:firstLine="0"/>
            </w:pPr>
            <w:r>
              <w:fldChar w:fldCharType="begin">
                <w:ffData>
                  <w:name w:val="Флажок3"/>
                  <w:enabled/>
                  <w:calcOnExit w:val="0"/>
                  <w:checkBox>
                    <w:sizeAuto/>
                    <w:default w:val="0"/>
                  </w:checkBox>
                </w:ffData>
              </w:fldChar>
            </w:r>
            <w:bookmarkStart w:id="7" w:name="Флажок3"/>
            <w:r>
              <w:instrText xml:space="preserve"> FORMCHECKBOX </w:instrText>
            </w:r>
            <w:r w:rsidR="00903E85">
              <w:fldChar w:fldCharType="separate"/>
            </w:r>
            <w:r>
              <w:fldChar w:fldCharType="end"/>
            </w:r>
            <w:bookmarkEnd w:id="7"/>
            <w:r>
              <w:t xml:space="preserve"> Среднее предприятие</w:t>
            </w:r>
          </w:p>
          <w:p w14:paraId="6C8CFB09" w14:textId="77777777" w:rsidR="00581366" w:rsidRDefault="00581366" w:rsidP="00D12FF8">
            <w:pPr>
              <w:pStyle w:val="a5"/>
              <w:ind w:firstLine="0"/>
            </w:pPr>
          </w:p>
          <w:p w14:paraId="77877E21" w14:textId="77777777" w:rsidR="00581366" w:rsidRDefault="00581366" w:rsidP="00D12FF8">
            <w:pPr>
              <w:pStyle w:val="a5"/>
              <w:ind w:firstLine="0"/>
            </w:pPr>
            <w:r>
              <w:t>_________________________________________</w:t>
            </w:r>
          </w:p>
          <w:p w14:paraId="23FEAD8E" w14:textId="77777777" w:rsidR="00581366" w:rsidRDefault="00581366" w:rsidP="00D12FF8">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7C54D3E9" w14:textId="77777777" w:rsidR="00581366" w:rsidRDefault="00581366" w:rsidP="00D12FF8">
            <w:pPr>
              <w:pStyle w:val="a5"/>
              <w:ind w:firstLine="0"/>
            </w:pPr>
          </w:p>
        </w:tc>
      </w:tr>
      <w:tr w:rsidR="00581366" w:rsidRPr="00654CEB" w14:paraId="0F9E8708" w14:textId="77777777" w:rsidTr="00D12FF8">
        <w:trPr>
          <w:gridAfter w:val="1"/>
          <w:wAfter w:w="159" w:type="dxa"/>
          <w:trHeight w:val="2926"/>
        </w:trPr>
        <w:tc>
          <w:tcPr>
            <w:tcW w:w="709" w:type="dxa"/>
            <w:tcBorders>
              <w:bottom w:val="single" w:sz="4" w:space="0" w:color="auto"/>
            </w:tcBorders>
          </w:tcPr>
          <w:p w14:paraId="406209A8" w14:textId="77777777" w:rsidR="00581366" w:rsidRDefault="00581366" w:rsidP="00D12FF8">
            <w:pPr>
              <w:pStyle w:val="a5"/>
              <w:ind w:firstLine="0"/>
              <w:rPr>
                <w:sz w:val="28"/>
              </w:rPr>
            </w:pPr>
          </w:p>
        </w:tc>
        <w:tc>
          <w:tcPr>
            <w:tcW w:w="3119" w:type="dxa"/>
            <w:tcBorders>
              <w:bottom w:val="single" w:sz="4" w:space="0" w:color="auto"/>
            </w:tcBorders>
          </w:tcPr>
          <w:p w14:paraId="0C193F83" w14:textId="77777777" w:rsidR="00581366" w:rsidRPr="00654CEB" w:rsidRDefault="00581366" w:rsidP="00D12FF8">
            <w:pPr>
              <w:pStyle w:val="a5"/>
              <w:ind w:firstLine="0"/>
              <w:rPr>
                <w:sz w:val="28"/>
                <w:szCs w:val="20"/>
              </w:rPr>
            </w:pPr>
          </w:p>
        </w:tc>
        <w:tc>
          <w:tcPr>
            <w:tcW w:w="5953" w:type="dxa"/>
            <w:gridSpan w:val="2"/>
          </w:tcPr>
          <w:p w14:paraId="3FA63106" w14:textId="77777777" w:rsidR="00581366" w:rsidRDefault="00581366" w:rsidP="00D12FF8">
            <w:pPr>
              <w:pStyle w:val="a5"/>
              <w:ind w:firstLine="0"/>
            </w:pPr>
          </w:p>
          <w:p w14:paraId="65B38201" w14:textId="77777777" w:rsidR="00581366" w:rsidRDefault="00581366" w:rsidP="00D12FF8">
            <w:pPr>
              <w:pStyle w:val="a5"/>
              <w:ind w:firstLine="0"/>
            </w:pPr>
            <w:r>
              <w:fldChar w:fldCharType="begin">
                <w:ffData>
                  <w:name w:val="Флажок4"/>
                  <w:enabled/>
                  <w:calcOnExit w:val="0"/>
                  <w:checkBox>
                    <w:sizeAuto/>
                    <w:default w:val="0"/>
                  </w:checkBox>
                </w:ffData>
              </w:fldChar>
            </w:r>
            <w:bookmarkStart w:id="8" w:name="Флажок4"/>
            <w:r>
              <w:instrText xml:space="preserve"> FORMCHECKBOX </w:instrText>
            </w:r>
            <w:r w:rsidR="00903E85">
              <w:fldChar w:fldCharType="separate"/>
            </w:r>
            <w:r>
              <w:fldChar w:fldCharType="end"/>
            </w:r>
            <w:bookmarkEnd w:id="8"/>
            <w:r>
              <w:t xml:space="preserve"> Не является субъектом малого и среднего предпринимательства</w:t>
            </w:r>
          </w:p>
          <w:p w14:paraId="328F3D80" w14:textId="77777777" w:rsidR="00581366" w:rsidRDefault="00581366" w:rsidP="00D12FF8">
            <w:pPr>
              <w:pStyle w:val="a5"/>
              <w:ind w:firstLine="0"/>
            </w:pPr>
          </w:p>
          <w:p w14:paraId="3C3728DF" w14:textId="77777777" w:rsidR="00581366" w:rsidRDefault="00581366" w:rsidP="00D12FF8">
            <w:pPr>
              <w:pStyle w:val="a5"/>
              <w:ind w:firstLine="0"/>
            </w:pPr>
            <w:r>
              <w:t>_________________________________________</w:t>
            </w:r>
          </w:p>
          <w:p w14:paraId="2B27D6E5" w14:textId="77777777" w:rsidR="00581366" w:rsidRDefault="00581366" w:rsidP="00D12FF8">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14:paraId="326BC78A" w14:textId="77777777" w:rsidR="00581366" w:rsidRPr="008B48EF" w:rsidRDefault="00581366" w:rsidP="00D12FF8">
            <w:pPr>
              <w:pStyle w:val="a5"/>
              <w:ind w:firstLine="0"/>
            </w:pPr>
          </w:p>
          <w:p w14:paraId="6BD2C362" w14:textId="77777777" w:rsidR="00581366" w:rsidRPr="008B48EF" w:rsidRDefault="00581366" w:rsidP="00D12FF8">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581366" w:rsidRPr="00654CEB" w14:paraId="51341F16" w14:textId="77777777" w:rsidTr="00D12FF8">
        <w:trPr>
          <w:trHeight w:val="2350"/>
        </w:trPr>
        <w:tc>
          <w:tcPr>
            <w:tcW w:w="709" w:type="dxa"/>
            <w:tcBorders>
              <w:bottom w:val="nil"/>
            </w:tcBorders>
          </w:tcPr>
          <w:p w14:paraId="4FAEFE45" w14:textId="77777777" w:rsidR="00581366" w:rsidRPr="00654CEB" w:rsidRDefault="00581366" w:rsidP="00D12FF8">
            <w:pPr>
              <w:pStyle w:val="a5"/>
              <w:ind w:firstLine="0"/>
              <w:rPr>
                <w:sz w:val="28"/>
              </w:rPr>
            </w:pPr>
            <w:r>
              <w:rPr>
                <w:sz w:val="28"/>
                <w:szCs w:val="20"/>
              </w:rPr>
              <w:t>5.</w:t>
            </w:r>
          </w:p>
        </w:tc>
        <w:tc>
          <w:tcPr>
            <w:tcW w:w="3119" w:type="dxa"/>
            <w:tcBorders>
              <w:bottom w:val="nil"/>
            </w:tcBorders>
          </w:tcPr>
          <w:p w14:paraId="075D7808" w14:textId="77777777" w:rsidR="00581366" w:rsidRPr="00654CEB" w:rsidRDefault="00581366" w:rsidP="00D12FF8">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5" w:type="dxa"/>
          </w:tcPr>
          <w:p w14:paraId="27D29204" w14:textId="77777777" w:rsidR="00581366" w:rsidRDefault="00581366" w:rsidP="00D12FF8">
            <w:pPr>
              <w:pStyle w:val="11"/>
              <w:ind w:firstLine="0"/>
            </w:pPr>
            <w:r>
              <w:t>1.</w:t>
            </w:r>
          </w:p>
        </w:tc>
        <w:tc>
          <w:tcPr>
            <w:tcW w:w="5687" w:type="dxa"/>
            <w:gridSpan w:val="2"/>
          </w:tcPr>
          <w:p w14:paraId="54386564" w14:textId="77777777" w:rsidR="00581366" w:rsidRPr="00654CEB" w:rsidRDefault="00581366" w:rsidP="00D12FF8">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1296812D" w14:textId="77777777" w:rsidR="00581366" w:rsidRPr="00654CEB" w:rsidRDefault="00581366" w:rsidP="00D12FF8">
            <w:pPr>
              <w:pStyle w:val="11"/>
              <w:ind w:firstLine="0"/>
              <w:rPr>
                <w:i/>
              </w:rPr>
            </w:pPr>
            <w:r>
              <w:lastRenderedPageBreak/>
              <w:t>Адрес: _______________________________ (</w:t>
            </w:r>
            <w:r w:rsidRPr="00654CEB">
              <w:rPr>
                <w:i/>
              </w:rPr>
              <w:t>указать адрес каждого лица, выступающего на стороне участника</w:t>
            </w:r>
            <w:r>
              <w:rPr>
                <w:i/>
              </w:rPr>
              <w:t>)</w:t>
            </w:r>
          </w:p>
          <w:p w14:paraId="32E658A4" w14:textId="77777777" w:rsidR="00581366" w:rsidRDefault="00581366" w:rsidP="00D12FF8">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14:paraId="49E35562" w14:textId="77777777" w:rsidR="00581366" w:rsidRPr="00654CEB" w:rsidRDefault="00581366" w:rsidP="00D12FF8">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14:paraId="314F6738" w14:textId="77777777" w:rsidR="00581366" w:rsidRDefault="00581366" w:rsidP="00D12FF8">
            <w:pPr>
              <w:pStyle w:val="11"/>
              <w:ind w:firstLine="0"/>
            </w:pPr>
            <w:r>
              <w:t>Факс: __________________________ (</w:t>
            </w:r>
            <w:r w:rsidRPr="00654CEB">
              <w:rPr>
                <w:i/>
              </w:rPr>
              <w:t>указать факс каждого лица, выступающего на стороне участника</w:t>
            </w:r>
            <w:r>
              <w:rPr>
                <w:i/>
              </w:rPr>
              <w:t>)</w:t>
            </w:r>
          </w:p>
          <w:p w14:paraId="4E37A848" w14:textId="77777777" w:rsidR="00581366" w:rsidRDefault="00581366" w:rsidP="00D12FF8">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14:paraId="483FC34C" w14:textId="77777777" w:rsidR="00581366" w:rsidRDefault="00581366" w:rsidP="00D12FF8">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581366" w:rsidRPr="00654CEB" w14:paraId="0B7A7430" w14:textId="77777777" w:rsidTr="00D12FF8">
        <w:trPr>
          <w:trHeight w:val="150"/>
        </w:trPr>
        <w:tc>
          <w:tcPr>
            <w:tcW w:w="709" w:type="dxa"/>
            <w:vMerge w:val="restart"/>
            <w:tcBorders>
              <w:top w:val="nil"/>
            </w:tcBorders>
          </w:tcPr>
          <w:p w14:paraId="57997F15" w14:textId="77777777" w:rsidR="00581366" w:rsidRDefault="00581366" w:rsidP="00D12FF8">
            <w:pPr>
              <w:pStyle w:val="a5"/>
              <w:ind w:firstLine="0"/>
              <w:rPr>
                <w:sz w:val="28"/>
                <w:szCs w:val="20"/>
              </w:rPr>
            </w:pPr>
          </w:p>
        </w:tc>
        <w:tc>
          <w:tcPr>
            <w:tcW w:w="3119" w:type="dxa"/>
            <w:vMerge w:val="restart"/>
            <w:tcBorders>
              <w:top w:val="nil"/>
            </w:tcBorders>
          </w:tcPr>
          <w:p w14:paraId="36AD3EA4" w14:textId="77777777" w:rsidR="00581366" w:rsidRDefault="00581366" w:rsidP="00D12FF8">
            <w:pPr>
              <w:pStyle w:val="a5"/>
              <w:ind w:firstLine="0"/>
            </w:pPr>
          </w:p>
        </w:tc>
        <w:tc>
          <w:tcPr>
            <w:tcW w:w="425" w:type="dxa"/>
          </w:tcPr>
          <w:p w14:paraId="2F48F6A4" w14:textId="77777777" w:rsidR="00581366" w:rsidRDefault="00581366" w:rsidP="00D12FF8">
            <w:pPr>
              <w:pStyle w:val="11"/>
              <w:ind w:firstLine="0"/>
            </w:pPr>
            <w:r>
              <w:t>2.</w:t>
            </w:r>
          </w:p>
        </w:tc>
        <w:tc>
          <w:tcPr>
            <w:tcW w:w="5687" w:type="dxa"/>
            <w:gridSpan w:val="2"/>
          </w:tcPr>
          <w:p w14:paraId="1D2ABBFC" w14:textId="77777777" w:rsidR="00581366" w:rsidRDefault="00581366" w:rsidP="00D12FF8">
            <w:pPr>
              <w:pStyle w:val="11"/>
              <w:ind w:firstLine="0"/>
            </w:pPr>
            <w:r>
              <w:t>……</w:t>
            </w:r>
          </w:p>
        </w:tc>
      </w:tr>
      <w:tr w:rsidR="00581366" w:rsidRPr="00654CEB" w14:paraId="0EB909D0" w14:textId="77777777" w:rsidTr="00D12FF8">
        <w:trPr>
          <w:trHeight w:val="150"/>
        </w:trPr>
        <w:tc>
          <w:tcPr>
            <w:tcW w:w="709" w:type="dxa"/>
            <w:vMerge/>
          </w:tcPr>
          <w:p w14:paraId="73C80D68" w14:textId="77777777" w:rsidR="00581366" w:rsidRDefault="00581366" w:rsidP="00D12FF8">
            <w:pPr>
              <w:pStyle w:val="a5"/>
              <w:ind w:firstLine="0"/>
              <w:rPr>
                <w:sz w:val="28"/>
                <w:szCs w:val="20"/>
              </w:rPr>
            </w:pPr>
          </w:p>
        </w:tc>
        <w:tc>
          <w:tcPr>
            <w:tcW w:w="3119" w:type="dxa"/>
            <w:vMerge/>
          </w:tcPr>
          <w:p w14:paraId="5CB742EB" w14:textId="77777777" w:rsidR="00581366" w:rsidRDefault="00581366" w:rsidP="00D12FF8">
            <w:pPr>
              <w:pStyle w:val="a5"/>
              <w:ind w:firstLine="0"/>
            </w:pPr>
          </w:p>
        </w:tc>
        <w:tc>
          <w:tcPr>
            <w:tcW w:w="425" w:type="dxa"/>
          </w:tcPr>
          <w:p w14:paraId="7D8F2030" w14:textId="77777777" w:rsidR="00581366" w:rsidRDefault="00581366" w:rsidP="00D12FF8">
            <w:pPr>
              <w:pStyle w:val="11"/>
              <w:ind w:firstLine="0"/>
            </w:pPr>
            <w:r>
              <w:t>3.</w:t>
            </w:r>
          </w:p>
        </w:tc>
        <w:tc>
          <w:tcPr>
            <w:tcW w:w="5687" w:type="dxa"/>
            <w:gridSpan w:val="2"/>
          </w:tcPr>
          <w:p w14:paraId="76D2C413" w14:textId="77777777" w:rsidR="00581366" w:rsidRDefault="00581366" w:rsidP="00D12FF8">
            <w:pPr>
              <w:pStyle w:val="11"/>
              <w:ind w:firstLine="0"/>
            </w:pPr>
            <w:r>
              <w:t>……</w:t>
            </w:r>
          </w:p>
        </w:tc>
      </w:tr>
      <w:tr w:rsidR="00581366" w:rsidRPr="00654CEB" w14:paraId="19411645" w14:textId="77777777" w:rsidTr="00D12FF8">
        <w:trPr>
          <w:trHeight w:val="150"/>
        </w:trPr>
        <w:tc>
          <w:tcPr>
            <w:tcW w:w="709" w:type="dxa"/>
            <w:vMerge/>
          </w:tcPr>
          <w:p w14:paraId="6BBA1C3E" w14:textId="77777777" w:rsidR="00581366" w:rsidRDefault="00581366" w:rsidP="00D12FF8">
            <w:pPr>
              <w:pStyle w:val="a5"/>
              <w:ind w:firstLine="0"/>
              <w:rPr>
                <w:sz w:val="28"/>
                <w:szCs w:val="20"/>
              </w:rPr>
            </w:pPr>
          </w:p>
        </w:tc>
        <w:tc>
          <w:tcPr>
            <w:tcW w:w="3119" w:type="dxa"/>
            <w:vMerge/>
          </w:tcPr>
          <w:p w14:paraId="5DDA72C1" w14:textId="77777777" w:rsidR="00581366" w:rsidRDefault="00581366" w:rsidP="00D12FF8">
            <w:pPr>
              <w:pStyle w:val="a5"/>
              <w:ind w:firstLine="0"/>
            </w:pPr>
          </w:p>
        </w:tc>
        <w:tc>
          <w:tcPr>
            <w:tcW w:w="425" w:type="dxa"/>
          </w:tcPr>
          <w:p w14:paraId="20713640" w14:textId="77777777" w:rsidR="00581366" w:rsidRDefault="00581366" w:rsidP="00D12FF8">
            <w:pPr>
              <w:pStyle w:val="11"/>
              <w:ind w:firstLine="0"/>
            </w:pPr>
            <w:r>
              <w:t>4.</w:t>
            </w:r>
          </w:p>
        </w:tc>
        <w:tc>
          <w:tcPr>
            <w:tcW w:w="5687" w:type="dxa"/>
            <w:gridSpan w:val="2"/>
          </w:tcPr>
          <w:p w14:paraId="323AEA73" w14:textId="77777777" w:rsidR="00581366" w:rsidRDefault="00581366" w:rsidP="00D12FF8">
            <w:pPr>
              <w:pStyle w:val="11"/>
              <w:ind w:firstLine="0"/>
            </w:pPr>
            <w:r>
              <w:t>……</w:t>
            </w:r>
          </w:p>
        </w:tc>
      </w:tr>
    </w:tbl>
    <w:p w14:paraId="71001C65" w14:textId="77777777" w:rsidR="00581366" w:rsidRDefault="00581366" w:rsidP="00581366">
      <w:pPr>
        <w:pStyle w:val="a5"/>
        <w:rPr>
          <w:rFonts w:eastAsia="Times New Roman"/>
          <w:sz w:val="28"/>
          <w:szCs w:val="20"/>
        </w:rPr>
      </w:pPr>
    </w:p>
    <w:p w14:paraId="2C4E4BE6" w14:textId="77777777" w:rsidR="00581366" w:rsidRPr="00E95D6F" w:rsidRDefault="00581366" w:rsidP="00581366">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581366" w:rsidRPr="00750B3C" w14:paraId="0F4B841A" w14:textId="77777777" w:rsidTr="00D12FF8">
        <w:tc>
          <w:tcPr>
            <w:tcW w:w="1636" w:type="pct"/>
            <w:vMerge w:val="restart"/>
          </w:tcPr>
          <w:p w14:paraId="52C27E1C" w14:textId="77777777" w:rsidR="00581366" w:rsidRPr="00750B3C" w:rsidRDefault="00581366" w:rsidP="00D12FF8">
            <w:pPr>
              <w:jc w:val="both"/>
              <w:rPr>
                <w:sz w:val="28"/>
                <w:szCs w:val="28"/>
                <w:highlight w:val="yellow"/>
              </w:rPr>
            </w:pPr>
            <w:r w:rsidRPr="00F3735F">
              <w:rPr>
                <w:b/>
                <w:sz w:val="22"/>
                <w:szCs w:val="22"/>
              </w:rPr>
              <w:t>Наименование показателя</w:t>
            </w:r>
          </w:p>
        </w:tc>
        <w:tc>
          <w:tcPr>
            <w:tcW w:w="793" w:type="pct"/>
            <w:vMerge w:val="restart"/>
          </w:tcPr>
          <w:p w14:paraId="0A6CE3EC" w14:textId="77777777" w:rsidR="00581366" w:rsidRPr="00750B3C" w:rsidRDefault="00581366" w:rsidP="00D12FF8">
            <w:pPr>
              <w:jc w:val="both"/>
              <w:rPr>
                <w:sz w:val="28"/>
                <w:szCs w:val="28"/>
                <w:highlight w:val="yellow"/>
              </w:rPr>
            </w:pPr>
            <w:r w:rsidRPr="00F3735F">
              <w:rPr>
                <w:b/>
                <w:sz w:val="22"/>
                <w:szCs w:val="22"/>
              </w:rPr>
              <w:t>Общая доля</w:t>
            </w:r>
          </w:p>
        </w:tc>
        <w:tc>
          <w:tcPr>
            <w:tcW w:w="2571" w:type="pct"/>
            <w:gridSpan w:val="3"/>
          </w:tcPr>
          <w:p w14:paraId="0E708FDB" w14:textId="77777777" w:rsidR="00581366" w:rsidRPr="00750B3C" w:rsidRDefault="00581366" w:rsidP="00D12FF8">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366" w:rsidRPr="00750B3C" w14:paraId="6C72E9FE" w14:textId="77777777" w:rsidTr="00D12FF8">
        <w:tc>
          <w:tcPr>
            <w:tcW w:w="1636" w:type="pct"/>
            <w:vMerge/>
          </w:tcPr>
          <w:p w14:paraId="5F178E1E" w14:textId="77777777" w:rsidR="00581366" w:rsidRPr="00750B3C" w:rsidRDefault="00581366" w:rsidP="00D12FF8">
            <w:pPr>
              <w:jc w:val="both"/>
              <w:rPr>
                <w:sz w:val="28"/>
                <w:szCs w:val="28"/>
                <w:highlight w:val="yellow"/>
              </w:rPr>
            </w:pPr>
          </w:p>
        </w:tc>
        <w:tc>
          <w:tcPr>
            <w:tcW w:w="793" w:type="pct"/>
            <w:vMerge/>
          </w:tcPr>
          <w:p w14:paraId="25B40957" w14:textId="77777777" w:rsidR="00581366" w:rsidRPr="00750B3C" w:rsidRDefault="00581366" w:rsidP="00D12FF8">
            <w:pPr>
              <w:jc w:val="both"/>
              <w:rPr>
                <w:sz w:val="28"/>
                <w:szCs w:val="28"/>
                <w:highlight w:val="yellow"/>
              </w:rPr>
            </w:pPr>
          </w:p>
        </w:tc>
        <w:tc>
          <w:tcPr>
            <w:tcW w:w="858" w:type="pct"/>
          </w:tcPr>
          <w:p w14:paraId="06D70C6D" w14:textId="77777777" w:rsidR="00581366" w:rsidRPr="00750B3C" w:rsidRDefault="00581366" w:rsidP="00D12FF8">
            <w:pPr>
              <w:jc w:val="both"/>
              <w:rPr>
                <w:sz w:val="28"/>
                <w:szCs w:val="28"/>
                <w:highlight w:val="yellow"/>
              </w:rPr>
            </w:pPr>
            <w:r w:rsidRPr="00F3735F">
              <w:rPr>
                <w:sz w:val="22"/>
                <w:szCs w:val="22"/>
              </w:rPr>
              <w:t>на 20___ г.</w:t>
            </w:r>
          </w:p>
        </w:tc>
        <w:tc>
          <w:tcPr>
            <w:tcW w:w="857" w:type="pct"/>
          </w:tcPr>
          <w:p w14:paraId="03045F75" w14:textId="77777777" w:rsidR="00581366" w:rsidRPr="00750B3C" w:rsidRDefault="00581366" w:rsidP="00D12FF8">
            <w:pPr>
              <w:jc w:val="both"/>
              <w:rPr>
                <w:sz w:val="28"/>
                <w:szCs w:val="28"/>
                <w:highlight w:val="yellow"/>
              </w:rPr>
            </w:pPr>
            <w:r w:rsidRPr="00F3735F">
              <w:rPr>
                <w:sz w:val="22"/>
                <w:szCs w:val="22"/>
              </w:rPr>
              <w:t>на 20___ г.</w:t>
            </w:r>
          </w:p>
        </w:tc>
        <w:tc>
          <w:tcPr>
            <w:tcW w:w="857" w:type="pct"/>
          </w:tcPr>
          <w:p w14:paraId="59CEC546" w14:textId="77777777" w:rsidR="00581366" w:rsidRPr="00750B3C" w:rsidRDefault="00581366" w:rsidP="00D12FF8">
            <w:pPr>
              <w:jc w:val="both"/>
              <w:rPr>
                <w:sz w:val="28"/>
                <w:szCs w:val="28"/>
                <w:highlight w:val="yellow"/>
              </w:rPr>
            </w:pPr>
            <w:r w:rsidRPr="00F3735F">
              <w:rPr>
                <w:sz w:val="22"/>
                <w:szCs w:val="22"/>
              </w:rPr>
              <w:t>и т.д.</w:t>
            </w:r>
          </w:p>
        </w:tc>
      </w:tr>
      <w:tr w:rsidR="00581366" w:rsidRPr="00750B3C" w14:paraId="291F26B0" w14:textId="77777777" w:rsidTr="00D12FF8">
        <w:tc>
          <w:tcPr>
            <w:tcW w:w="1636" w:type="pct"/>
          </w:tcPr>
          <w:p w14:paraId="0F87A4C5" w14:textId="77777777" w:rsidR="00581366" w:rsidRPr="00750B3C" w:rsidRDefault="00581366" w:rsidP="00D12FF8">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793" w:type="pct"/>
          </w:tcPr>
          <w:p w14:paraId="61C8D7D5"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8" w:type="pct"/>
          </w:tcPr>
          <w:p w14:paraId="710CDE0B"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5AF39C5"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7E47F216" w14:textId="77777777" w:rsidR="00581366" w:rsidRPr="00750B3C" w:rsidRDefault="00581366" w:rsidP="00D12FF8">
            <w:pPr>
              <w:jc w:val="both"/>
              <w:rPr>
                <w:sz w:val="28"/>
                <w:szCs w:val="28"/>
                <w:highlight w:val="yellow"/>
              </w:rPr>
            </w:pPr>
            <w:r w:rsidRPr="00F3735F">
              <w:rPr>
                <w:i/>
                <w:sz w:val="22"/>
                <w:szCs w:val="22"/>
              </w:rPr>
              <w:t>Указать долю в %</w:t>
            </w:r>
          </w:p>
        </w:tc>
      </w:tr>
      <w:tr w:rsidR="00581366" w:rsidRPr="00750B3C" w14:paraId="061A933C" w14:textId="77777777" w:rsidTr="00D12FF8">
        <w:tc>
          <w:tcPr>
            <w:tcW w:w="1636" w:type="pct"/>
          </w:tcPr>
          <w:p w14:paraId="2B1BE89C" w14:textId="77777777" w:rsidR="00581366" w:rsidRPr="00750B3C" w:rsidRDefault="00581366" w:rsidP="00D12FF8">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93" w:type="pct"/>
          </w:tcPr>
          <w:p w14:paraId="68B764C3"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8" w:type="pct"/>
          </w:tcPr>
          <w:p w14:paraId="5EA1809A"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74CF8622"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5859BFA9" w14:textId="77777777" w:rsidR="00581366" w:rsidRPr="00750B3C" w:rsidRDefault="00581366" w:rsidP="00D12FF8">
            <w:pPr>
              <w:jc w:val="both"/>
              <w:rPr>
                <w:sz w:val="28"/>
                <w:szCs w:val="28"/>
                <w:highlight w:val="yellow"/>
              </w:rPr>
            </w:pPr>
            <w:r w:rsidRPr="00F3735F">
              <w:rPr>
                <w:i/>
                <w:sz w:val="22"/>
                <w:szCs w:val="22"/>
              </w:rPr>
              <w:t>Указать долю в %</w:t>
            </w:r>
          </w:p>
        </w:tc>
      </w:tr>
      <w:tr w:rsidR="00581366" w:rsidRPr="00750B3C" w14:paraId="5405E448" w14:textId="77777777" w:rsidTr="00D12FF8">
        <w:tc>
          <w:tcPr>
            <w:tcW w:w="1636" w:type="pct"/>
          </w:tcPr>
          <w:p w14:paraId="448F1A4C" w14:textId="77777777" w:rsidR="00581366" w:rsidRPr="00750B3C" w:rsidRDefault="00581366" w:rsidP="00D12FF8">
            <w:pPr>
              <w:jc w:val="both"/>
              <w:rPr>
                <w:sz w:val="28"/>
                <w:szCs w:val="28"/>
                <w:highlight w:val="yellow"/>
              </w:rPr>
            </w:pPr>
            <w:r w:rsidRPr="00F3735F">
              <w:rPr>
                <w:sz w:val="22"/>
                <w:szCs w:val="22"/>
              </w:rPr>
              <w:t xml:space="preserve">Доля товаров, по которым участник является </w:t>
            </w:r>
            <w:r w:rsidRPr="00F3735F">
              <w:rPr>
                <w:sz w:val="22"/>
                <w:szCs w:val="22"/>
              </w:rPr>
              <w:lastRenderedPageBreak/>
              <w:t>производителем, из общего объема закупки в %</w:t>
            </w:r>
          </w:p>
        </w:tc>
        <w:tc>
          <w:tcPr>
            <w:tcW w:w="793" w:type="pct"/>
          </w:tcPr>
          <w:p w14:paraId="40F0A39C" w14:textId="77777777" w:rsidR="00581366" w:rsidRPr="00750B3C" w:rsidRDefault="00581366" w:rsidP="00D12FF8">
            <w:pPr>
              <w:jc w:val="both"/>
              <w:rPr>
                <w:sz w:val="28"/>
                <w:szCs w:val="28"/>
                <w:highlight w:val="yellow"/>
              </w:rPr>
            </w:pPr>
            <w:r w:rsidRPr="00F3735F">
              <w:rPr>
                <w:i/>
                <w:sz w:val="22"/>
                <w:szCs w:val="22"/>
              </w:rPr>
              <w:lastRenderedPageBreak/>
              <w:t>Указать долю в %</w:t>
            </w:r>
          </w:p>
        </w:tc>
        <w:tc>
          <w:tcPr>
            <w:tcW w:w="858" w:type="pct"/>
          </w:tcPr>
          <w:p w14:paraId="6AC174E1"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AADDA72" w14:textId="77777777" w:rsidR="00581366" w:rsidRPr="00750B3C" w:rsidRDefault="00581366" w:rsidP="00D12FF8">
            <w:pPr>
              <w:jc w:val="both"/>
              <w:rPr>
                <w:sz w:val="28"/>
                <w:szCs w:val="28"/>
                <w:highlight w:val="yellow"/>
              </w:rPr>
            </w:pPr>
            <w:r w:rsidRPr="00F3735F">
              <w:rPr>
                <w:i/>
                <w:sz w:val="22"/>
                <w:szCs w:val="22"/>
              </w:rPr>
              <w:t>Указать долю в %</w:t>
            </w:r>
          </w:p>
        </w:tc>
        <w:tc>
          <w:tcPr>
            <w:tcW w:w="857" w:type="pct"/>
          </w:tcPr>
          <w:p w14:paraId="1AA200D0" w14:textId="77777777" w:rsidR="00581366" w:rsidRPr="00750B3C" w:rsidRDefault="00581366" w:rsidP="00D12FF8">
            <w:pPr>
              <w:jc w:val="both"/>
              <w:rPr>
                <w:sz w:val="28"/>
                <w:szCs w:val="28"/>
                <w:highlight w:val="yellow"/>
              </w:rPr>
            </w:pPr>
            <w:r w:rsidRPr="00F3735F">
              <w:rPr>
                <w:i/>
                <w:sz w:val="22"/>
                <w:szCs w:val="22"/>
              </w:rPr>
              <w:t>Указать долю в %</w:t>
            </w:r>
          </w:p>
        </w:tc>
      </w:tr>
    </w:tbl>
    <w:p w14:paraId="01138B42" w14:textId="77777777" w:rsidR="00A062D0" w:rsidRDefault="00A062D0" w:rsidP="003B033E">
      <w:pPr>
        <w:pStyle w:val="111"/>
        <w:ind w:firstLine="709"/>
      </w:pPr>
    </w:p>
    <w:p w14:paraId="65D20212" w14:textId="77777777" w:rsidR="00A062D0" w:rsidRDefault="00A062D0" w:rsidP="003B033E">
      <w:pPr>
        <w:pStyle w:val="111"/>
        <w:ind w:firstLine="709"/>
      </w:pPr>
    </w:p>
    <w:p w14:paraId="44A654FE" w14:textId="77777777" w:rsidR="003A51AA" w:rsidRDefault="003A51AA" w:rsidP="003A51AA">
      <w:pPr>
        <w:pStyle w:val="111"/>
        <w:ind w:firstLine="709"/>
        <w:rPr>
          <w:szCs w:val="28"/>
        </w:rPr>
        <w:sectPr w:rsidR="003A51AA" w:rsidSect="0052676C">
          <w:pgSz w:w="11907" w:h="16839" w:code="9"/>
          <w:pgMar w:top="1134" w:right="993" w:bottom="992" w:left="1134" w:header="794" w:footer="794" w:gutter="0"/>
          <w:pgNumType w:start="1"/>
          <w:cols w:space="708"/>
          <w:titlePg/>
          <w:docGrid w:linePitch="360"/>
        </w:sectPr>
      </w:pPr>
    </w:p>
    <w:p w14:paraId="3C175B28" w14:textId="77777777" w:rsidR="00C06522" w:rsidRPr="00A04BB5" w:rsidDel="00E879A1" w:rsidRDefault="00C06522" w:rsidP="00C06522">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14:paraId="6710E0ED" w14:textId="77777777" w:rsidR="00C06522" w:rsidRPr="00545151" w:rsidRDefault="00C06522" w:rsidP="00C06522">
      <w:pPr>
        <w:jc w:val="both"/>
        <w:rPr>
          <w:bCs/>
          <w:i/>
          <w:sz w:val="28"/>
          <w:szCs w:val="28"/>
        </w:rPr>
      </w:pPr>
      <w:r w:rsidRPr="00545151">
        <w:rPr>
          <w:bCs/>
          <w:i/>
          <w:sz w:val="28"/>
          <w:szCs w:val="28"/>
        </w:rPr>
        <w:t xml:space="preserve">Техническое предложение оформляется участником отдельно по каждому лоту и предоставляется в формате </w:t>
      </w:r>
      <w:r w:rsidRPr="00545151">
        <w:rPr>
          <w:bCs/>
          <w:i/>
          <w:sz w:val="28"/>
          <w:szCs w:val="28"/>
          <w:lang w:val="en-US"/>
        </w:rPr>
        <w:t>MS</w:t>
      </w:r>
      <w:r w:rsidRPr="00545151">
        <w:rPr>
          <w:bCs/>
          <w:i/>
          <w:sz w:val="28"/>
          <w:szCs w:val="28"/>
        </w:rPr>
        <w:t xml:space="preserve"> </w:t>
      </w:r>
      <w:r w:rsidRPr="00545151">
        <w:rPr>
          <w:bCs/>
          <w:i/>
          <w:sz w:val="28"/>
          <w:szCs w:val="28"/>
          <w:lang w:val="en-US"/>
        </w:rPr>
        <w:t>Word</w:t>
      </w:r>
    </w:p>
    <w:p w14:paraId="0D91C44F" w14:textId="77777777" w:rsidR="00C06522" w:rsidRPr="00545151" w:rsidRDefault="00C06522" w:rsidP="00C06522">
      <w:pPr>
        <w:jc w:val="both"/>
        <w:rPr>
          <w:bCs/>
          <w:i/>
          <w:sz w:val="28"/>
          <w:szCs w:val="28"/>
        </w:rPr>
      </w:pPr>
      <w:r w:rsidRPr="00545151">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14:paraId="2C24C6DE" w14:textId="77777777" w:rsidR="00C06522" w:rsidRPr="00545151" w:rsidRDefault="00C06522" w:rsidP="00C06522">
      <w:pPr>
        <w:rPr>
          <w:bCs/>
          <w:i/>
          <w:sz w:val="22"/>
          <w:szCs w:val="22"/>
        </w:rPr>
      </w:pPr>
    </w:p>
    <w:p w14:paraId="19EE0705" w14:textId="77777777" w:rsidR="00C06522" w:rsidRPr="00545151" w:rsidRDefault="00C06522" w:rsidP="00C06522">
      <w:pPr>
        <w:jc w:val="both"/>
        <w:rPr>
          <w:bCs/>
          <w:i/>
          <w:sz w:val="28"/>
          <w:szCs w:val="28"/>
        </w:rPr>
      </w:pPr>
      <w:r w:rsidRPr="00545151">
        <w:rPr>
          <w:i/>
          <w:sz w:val="28"/>
          <w:szCs w:val="28"/>
        </w:rPr>
        <w:t>Т</w:t>
      </w:r>
      <w:r w:rsidRPr="00545151">
        <w:rPr>
          <w:bCs/>
          <w:i/>
          <w:sz w:val="28"/>
          <w:szCs w:val="28"/>
        </w:rPr>
        <w:t>ехническое предложение предоставляется в составе первой части заявки на участие в закупке</w:t>
      </w:r>
    </w:p>
    <w:p w14:paraId="5B901285" w14:textId="77777777" w:rsidR="00C06522" w:rsidRPr="009B425C" w:rsidRDefault="00C06522" w:rsidP="00C06522">
      <w:pPr>
        <w:rPr>
          <w:bCs/>
          <w:sz w:val="16"/>
          <w:szCs w:val="22"/>
        </w:rPr>
      </w:pPr>
    </w:p>
    <w:p w14:paraId="41237200" w14:textId="77777777" w:rsidR="00C06522" w:rsidRPr="009B425C" w:rsidRDefault="00C06522" w:rsidP="00C06522">
      <w:pPr>
        <w:jc w:val="center"/>
        <w:rPr>
          <w:bCs/>
          <w:sz w:val="28"/>
          <w:szCs w:val="28"/>
        </w:rPr>
      </w:pPr>
      <w:r w:rsidRPr="009B425C">
        <w:rPr>
          <w:bCs/>
          <w:sz w:val="28"/>
          <w:szCs w:val="28"/>
        </w:rPr>
        <w:t>Техническое предложение</w:t>
      </w:r>
    </w:p>
    <w:p w14:paraId="07D9433E" w14:textId="77777777" w:rsidR="00C06522" w:rsidRDefault="00C06522" w:rsidP="00C06522">
      <w:pPr>
        <w:ind w:firstLine="709"/>
        <w:jc w:val="both"/>
        <w:rPr>
          <w:b/>
          <w:sz w:val="22"/>
          <w:szCs w:val="22"/>
        </w:rPr>
      </w:pPr>
    </w:p>
    <w:p w14:paraId="34F561D0" w14:textId="77777777" w:rsidR="00C06522" w:rsidRPr="009B425C" w:rsidRDefault="00C06522" w:rsidP="00C06522">
      <w:pPr>
        <w:ind w:firstLine="709"/>
        <w:jc w:val="both"/>
        <w:rPr>
          <w:b/>
          <w:sz w:val="22"/>
          <w:szCs w:val="22"/>
        </w:rPr>
      </w:pPr>
    </w:p>
    <w:p w14:paraId="44B63C8F" w14:textId="77777777" w:rsidR="00C06522" w:rsidRPr="00957991" w:rsidRDefault="00C06522" w:rsidP="00C06522">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4D64B5">
        <w:rPr>
          <w:i/>
        </w:rPr>
        <w:t>(участник должен указать номер закупки, номер и предмет лота, соответствующие указанным в документации)</w:t>
      </w:r>
    </w:p>
    <w:p w14:paraId="1E3E052E" w14:textId="77777777" w:rsidR="00C06522" w:rsidRPr="009B425C" w:rsidRDefault="00C06522" w:rsidP="00C06522">
      <w:pPr>
        <w:ind w:firstLine="709"/>
        <w:jc w:val="both"/>
        <w:rPr>
          <w:i/>
          <w:sz w:val="22"/>
          <w:szCs w:val="22"/>
        </w:rPr>
      </w:pPr>
    </w:p>
    <w:p w14:paraId="4C597746" w14:textId="77777777" w:rsidR="00C06522" w:rsidRDefault="00C06522" w:rsidP="00C06522">
      <w:pPr>
        <w:ind w:firstLine="709"/>
        <w:jc w:val="both"/>
        <w:rPr>
          <w:i/>
        </w:rPr>
      </w:pPr>
    </w:p>
    <w:p w14:paraId="1F418FCC" w14:textId="77777777" w:rsidR="00C06522" w:rsidRDefault="00C06522" w:rsidP="00C06522">
      <w:pPr>
        <w:ind w:firstLine="709"/>
      </w:pPr>
      <w:r>
        <w:t>1. Подавая настоящее техническое предложение, обязуюсь:</w:t>
      </w:r>
    </w:p>
    <w:p w14:paraId="31365702" w14:textId="77777777" w:rsidR="00C06522" w:rsidRDefault="00C06522" w:rsidP="00C06522">
      <w:pPr>
        <w:ind w:firstLine="709"/>
      </w:pPr>
      <w:r>
        <w:t>а) поставить товары, выполнить работы, оказать услуги, предусмотренные настоящим техническим предложением, в полном соответствии с:</w:t>
      </w:r>
    </w:p>
    <w:p w14:paraId="0CB4AFA9" w14:textId="77777777" w:rsidR="00C06522" w:rsidRDefault="00C06522" w:rsidP="00C06522">
      <w:pPr>
        <w:pStyle w:val="a3"/>
        <w:ind w:left="0" w:firstLine="709"/>
      </w:pPr>
      <w:r>
        <w:t>-нормативными документами, перечисленными в техническом задании;</w:t>
      </w:r>
    </w:p>
    <w:p w14:paraId="0AC3A843" w14:textId="77777777" w:rsidR="00C06522" w:rsidRDefault="00C06522" w:rsidP="00C06522">
      <w:pPr>
        <w:pStyle w:val="a3"/>
        <w:ind w:left="0" w:firstLine="709"/>
      </w:pPr>
      <w:r>
        <w:t>-требованиями к безопасности поставляемых товаров, выполненных работ, оказанных услуг, указанными в техническом задании;</w:t>
      </w:r>
    </w:p>
    <w:p w14:paraId="0F1AB8DB" w14:textId="77777777" w:rsidR="00C06522" w:rsidRDefault="00C06522" w:rsidP="00C06522">
      <w:pPr>
        <w:pStyle w:val="a3"/>
        <w:ind w:left="0" w:firstLine="709"/>
      </w:pPr>
      <w:r>
        <w:t>-требованиями к качеству поставляемых товаров, выполненных работ, оказанных услуг, указанными в техническом задании;</w:t>
      </w:r>
    </w:p>
    <w:p w14:paraId="0F326AF9" w14:textId="77777777" w:rsidR="00C06522" w:rsidRDefault="00C06522" w:rsidP="00C06522">
      <w:pPr>
        <w:pStyle w:val="a3"/>
        <w:ind w:left="0" w:firstLine="709"/>
      </w:pPr>
      <w:r>
        <w:t>-требованиями к результату поставки товаров, выполнения работ, оказания услуг, указанными в техническом задании;</w:t>
      </w:r>
    </w:p>
    <w:p w14:paraId="1C3E9BE4" w14:textId="77777777" w:rsidR="00C06522" w:rsidRDefault="00C06522" w:rsidP="00C06522">
      <w:pPr>
        <w:pStyle w:val="a3"/>
        <w:ind w:left="0" w:firstLine="709"/>
        <w:rPr>
          <w:bCs/>
        </w:rPr>
      </w:pPr>
      <w:r>
        <w:t xml:space="preserve">б)  </w:t>
      </w:r>
      <w:r w:rsidRPr="004639AC">
        <w:t xml:space="preserve">поставить товар, </w:t>
      </w:r>
      <w:r w:rsidRPr="004639AC">
        <w:rPr>
          <w:bCs/>
        </w:rPr>
        <w:t>в соответствии с  требованиями к упаковке и отгрузке, указанным</w:t>
      </w:r>
      <w:r>
        <w:rPr>
          <w:bCs/>
        </w:rPr>
        <w:t>и</w:t>
      </w:r>
      <w:r w:rsidRPr="004639AC">
        <w:rPr>
          <w:bCs/>
        </w:rPr>
        <w:t xml:space="preserve"> в техническом задании документации</w:t>
      </w:r>
      <w:r>
        <w:rPr>
          <w:bCs/>
        </w:rPr>
        <w:t>;</w:t>
      </w:r>
    </w:p>
    <w:p w14:paraId="28EF2D9B" w14:textId="77777777" w:rsidR="00C06522" w:rsidRDefault="00C06522" w:rsidP="00C06522">
      <w:pPr>
        <w:pStyle w:val="a3"/>
        <w:ind w:left="0" w:firstLine="709"/>
        <w:rPr>
          <w:bCs/>
        </w:rPr>
      </w:pPr>
      <w:r>
        <w:rPr>
          <w:bCs/>
        </w:rPr>
        <w:t>в) поставить товары, выполнить работы, оказать услуги в месте(ах) поставки, выполнения работ, оказания услуг, предусмотренном(</w:t>
      </w:r>
      <w:proofErr w:type="spellStart"/>
      <w:r>
        <w:rPr>
          <w:bCs/>
        </w:rPr>
        <w:t>ых</w:t>
      </w:r>
      <w:proofErr w:type="spellEnd"/>
      <w:r>
        <w:rPr>
          <w:bCs/>
        </w:rPr>
        <w:t>) в техническом задании;</w:t>
      </w:r>
    </w:p>
    <w:p w14:paraId="7AB55A7D" w14:textId="77777777" w:rsidR="00C06522" w:rsidRPr="00236A52" w:rsidRDefault="00C06522" w:rsidP="00C06522">
      <w:pPr>
        <w:pStyle w:val="a3"/>
        <w:ind w:left="0" w:firstLine="709"/>
        <w:rPr>
          <w:bCs/>
          <w:lang w:val="ru-RU"/>
        </w:rPr>
      </w:pPr>
      <w:r>
        <w:rPr>
          <w:bCs/>
        </w:rPr>
        <w:t>г)</w:t>
      </w:r>
      <w:r w:rsidRPr="004639AC">
        <w:rPr>
          <w:bCs/>
        </w:rPr>
        <w:t xml:space="preserve">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r>
        <w:rPr>
          <w:bCs/>
        </w:rPr>
        <w:t>.</w:t>
      </w:r>
    </w:p>
    <w:p w14:paraId="1A5D5CAE" w14:textId="77777777" w:rsidR="00C06522" w:rsidRDefault="00C06522" w:rsidP="00C06522">
      <w:pPr>
        <w:pStyle w:val="a3"/>
        <w:ind w:left="0" w:firstLine="709"/>
        <w:rPr>
          <w:bCs/>
        </w:rPr>
      </w:pPr>
      <w:r>
        <w:rPr>
          <w:bCs/>
        </w:rPr>
        <w:t xml:space="preserve">2. </w:t>
      </w:r>
      <w:r w:rsidRPr="00236A52">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0AB94F03" w14:textId="77777777" w:rsidR="00C06522" w:rsidRDefault="00C06522" w:rsidP="00C06522">
      <w:pPr>
        <w:pStyle w:val="a3"/>
        <w:ind w:left="0" w:firstLine="709"/>
        <w:rPr>
          <w:bCs/>
          <w:lang w:val="ru-RU"/>
        </w:rPr>
      </w:pPr>
      <w:r>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lang w:val="ru-RU"/>
        </w:rPr>
        <w:t xml:space="preserve"> документации</w:t>
      </w:r>
      <w:r>
        <w:rPr>
          <w:bCs/>
        </w:rPr>
        <w:t>.</w:t>
      </w:r>
    </w:p>
    <w:p w14:paraId="0218EABA" w14:textId="77777777" w:rsidR="00C06522" w:rsidRPr="009B425C" w:rsidRDefault="00C06522" w:rsidP="00C06522">
      <w:pPr>
        <w:ind w:firstLine="709"/>
        <w:jc w:val="both"/>
        <w:rPr>
          <w:i/>
          <w:sz w:val="22"/>
          <w:szCs w:val="22"/>
        </w:rPr>
      </w:pPr>
    </w:p>
    <w:p w14:paraId="10F1A3BC" w14:textId="77777777" w:rsidR="00C06522" w:rsidRPr="009B425C" w:rsidRDefault="00C06522" w:rsidP="00C06522">
      <w:pPr>
        <w:tabs>
          <w:tab w:val="left" w:pos="3030"/>
        </w:tabs>
        <w:rPr>
          <w:b/>
          <w:i/>
          <w:sz w:val="28"/>
          <w:szCs w:val="28"/>
        </w:rPr>
      </w:pPr>
      <w:r>
        <w:rPr>
          <w:b/>
          <w:i/>
          <w:sz w:val="28"/>
          <w:szCs w:val="28"/>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631"/>
        <w:gridCol w:w="739"/>
        <w:gridCol w:w="6529"/>
        <w:gridCol w:w="9"/>
      </w:tblGrid>
      <w:tr w:rsidR="00C06522" w:rsidRPr="00E6643A" w14:paraId="5C6998DE" w14:textId="77777777" w:rsidTr="00164A70">
        <w:tc>
          <w:tcPr>
            <w:tcW w:w="5000" w:type="pct"/>
            <w:gridSpan w:val="5"/>
            <w:tcBorders>
              <w:top w:val="single" w:sz="4" w:space="0" w:color="auto"/>
              <w:left w:val="single" w:sz="4" w:space="0" w:color="auto"/>
              <w:bottom w:val="single" w:sz="4" w:space="0" w:color="auto"/>
              <w:right w:val="single" w:sz="4" w:space="0" w:color="auto"/>
            </w:tcBorders>
          </w:tcPr>
          <w:p w14:paraId="212325B0" w14:textId="77777777" w:rsidR="00C06522" w:rsidRPr="001877D9" w:rsidRDefault="00C06522" w:rsidP="002C56A2">
            <w:pPr>
              <w:jc w:val="both"/>
              <w:rPr>
                <w:b/>
                <w:bCs/>
                <w:sz w:val="28"/>
                <w:szCs w:val="28"/>
              </w:rPr>
            </w:pPr>
            <w:r w:rsidRPr="001877D9">
              <w:rPr>
                <w:b/>
                <w:bCs/>
                <w:sz w:val="28"/>
                <w:szCs w:val="28"/>
              </w:rPr>
              <w:t>Наименование предложенных товаров, работ, услуг их количество (объем)</w:t>
            </w:r>
          </w:p>
        </w:tc>
      </w:tr>
      <w:tr w:rsidR="00C06522" w:rsidRPr="00E6643A" w14:paraId="4A85BAF9" w14:textId="77777777" w:rsidTr="002C56A2">
        <w:tc>
          <w:tcPr>
            <w:tcW w:w="1311" w:type="pct"/>
          </w:tcPr>
          <w:p w14:paraId="5A1A64DF" w14:textId="77777777" w:rsidR="00C06522" w:rsidRPr="00E6643A" w:rsidRDefault="00C06522" w:rsidP="00164A70">
            <w:pPr>
              <w:jc w:val="both"/>
              <w:rPr>
                <w:b/>
              </w:rPr>
            </w:pPr>
            <w:r w:rsidRPr="00E6643A">
              <w:rPr>
                <w:b/>
              </w:rPr>
              <w:t>Наименование товара, работы, услуги</w:t>
            </w:r>
          </w:p>
        </w:tc>
        <w:tc>
          <w:tcPr>
            <w:tcW w:w="1478" w:type="pct"/>
            <w:gridSpan w:val="2"/>
          </w:tcPr>
          <w:p w14:paraId="419CB240" w14:textId="77777777" w:rsidR="00C06522" w:rsidRPr="00E6643A" w:rsidRDefault="00C06522" w:rsidP="00164A70">
            <w:pPr>
              <w:jc w:val="both"/>
              <w:rPr>
                <w:b/>
              </w:rPr>
            </w:pPr>
            <w:proofErr w:type="spellStart"/>
            <w:r w:rsidRPr="00E6643A">
              <w:rPr>
                <w:b/>
              </w:rPr>
              <w:t>Ед.изм</w:t>
            </w:r>
            <w:proofErr w:type="spellEnd"/>
            <w:r w:rsidRPr="00E6643A">
              <w:rPr>
                <w:b/>
              </w:rPr>
              <w:t>.</w:t>
            </w:r>
          </w:p>
        </w:tc>
        <w:tc>
          <w:tcPr>
            <w:tcW w:w="2211" w:type="pct"/>
            <w:gridSpan w:val="2"/>
          </w:tcPr>
          <w:p w14:paraId="336F2907" w14:textId="77777777" w:rsidR="00C06522" w:rsidRPr="00E6643A" w:rsidRDefault="00C06522" w:rsidP="00164A70">
            <w:pPr>
              <w:jc w:val="both"/>
              <w:rPr>
                <w:b/>
              </w:rPr>
            </w:pPr>
            <w:r w:rsidRPr="00E6643A">
              <w:rPr>
                <w:b/>
              </w:rPr>
              <w:t>Количество (объем)</w:t>
            </w:r>
          </w:p>
        </w:tc>
      </w:tr>
      <w:tr w:rsidR="00C06522" w:rsidRPr="00E6643A" w14:paraId="6E0B89F8" w14:textId="77777777" w:rsidTr="002C56A2">
        <w:tc>
          <w:tcPr>
            <w:tcW w:w="1311" w:type="pct"/>
          </w:tcPr>
          <w:p w14:paraId="0762BC99" w14:textId="77777777" w:rsidR="00C06522" w:rsidRPr="003E0D44" w:rsidRDefault="00C06522" w:rsidP="00164A70">
            <w:pPr>
              <w:ind w:left="-108"/>
              <w:jc w:val="both"/>
            </w:pPr>
            <w:r w:rsidRPr="003E0D44">
              <w:t>Указать наименование товара, работы, услуги, с указанием марки, модели, названия</w:t>
            </w:r>
          </w:p>
        </w:tc>
        <w:tc>
          <w:tcPr>
            <w:tcW w:w="1478" w:type="pct"/>
            <w:gridSpan w:val="2"/>
          </w:tcPr>
          <w:p w14:paraId="71EA00C3" w14:textId="77777777" w:rsidR="00C06522" w:rsidRPr="003E0D44" w:rsidRDefault="00C06522" w:rsidP="00164A70">
            <w:pPr>
              <w:jc w:val="both"/>
            </w:pPr>
            <w:r w:rsidRPr="003E0D44">
              <w:t>Указать ед. изм. согласно ОКЕИ</w:t>
            </w:r>
          </w:p>
        </w:tc>
        <w:tc>
          <w:tcPr>
            <w:tcW w:w="2211" w:type="pct"/>
            <w:gridSpan w:val="2"/>
          </w:tcPr>
          <w:p w14:paraId="392C281C" w14:textId="77777777" w:rsidR="00C06522" w:rsidRPr="003E0D44" w:rsidRDefault="00C06522" w:rsidP="00164A70">
            <w:pPr>
              <w:jc w:val="both"/>
            </w:pPr>
            <w:r w:rsidRPr="003E0D44">
              <w:t>Указать количество (объем) согласно единицам измерения</w:t>
            </w:r>
          </w:p>
        </w:tc>
      </w:tr>
      <w:tr w:rsidR="00C06522" w:rsidRPr="00750B3C" w14:paraId="70907C7C" w14:textId="77777777" w:rsidTr="002C56A2">
        <w:trPr>
          <w:gridAfter w:val="1"/>
          <w:wAfter w:w="3" w:type="pct"/>
        </w:trPr>
        <w:tc>
          <w:tcPr>
            <w:tcW w:w="1311" w:type="pct"/>
          </w:tcPr>
          <w:p w14:paraId="4BB8DA17" w14:textId="77777777" w:rsidR="00C06522" w:rsidRPr="00750B3C" w:rsidRDefault="00C06522" w:rsidP="00164A70">
            <w:pPr>
              <w:ind w:left="-108"/>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686" w:type="pct"/>
            <w:gridSpan w:val="3"/>
          </w:tcPr>
          <w:p w14:paraId="0D938CE2" w14:textId="77777777" w:rsidR="00C06522" w:rsidRPr="003E0D44" w:rsidRDefault="00C06522" w:rsidP="00164A70">
            <w:pPr>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C06522" w:rsidRPr="009B425C" w14:paraId="36492A65" w14:textId="77777777" w:rsidTr="00164A70">
        <w:trPr>
          <w:gridAfter w:val="1"/>
          <w:wAfter w:w="3" w:type="pct"/>
        </w:trPr>
        <w:tc>
          <w:tcPr>
            <w:tcW w:w="4997" w:type="pct"/>
            <w:gridSpan w:val="4"/>
          </w:tcPr>
          <w:p w14:paraId="72049EB3" w14:textId="77777777" w:rsidR="00C06522" w:rsidRPr="009B425C" w:rsidRDefault="00C06522" w:rsidP="002C56A2">
            <w:pPr>
              <w:jc w:val="both"/>
              <w:rPr>
                <w:b/>
                <w:bCs/>
                <w:i/>
              </w:rPr>
            </w:pPr>
            <w:r w:rsidRPr="009B425C">
              <w:rPr>
                <w:b/>
                <w:bCs/>
                <w:sz w:val="28"/>
                <w:szCs w:val="28"/>
              </w:rPr>
              <w:t>Характеристики предлагаемых товаров, работ, услуг</w:t>
            </w:r>
            <w:r w:rsidRPr="009B425C">
              <w:rPr>
                <w:rStyle w:val="a9"/>
                <w:b/>
                <w:sz w:val="28"/>
                <w:szCs w:val="28"/>
              </w:rPr>
              <w:t xml:space="preserve"> </w:t>
            </w:r>
          </w:p>
        </w:tc>
      </w:tr>
      <w:tr w:rsidR="002C56A2" w:rsidRPr="009B425C" w14:paraId="2CF8401C" w14:textId="77777777" w:rsidTr="002C56A2">
        <w:trPr>
          <w:gridAfter w:val="1"/>
          <w:wAfter w:w="3" w:type="pct"/>
          <w:trHeight w:val="414"/>
        </w:trPr>
        <w:tc>
          <w:tcPr>
            <w:tcW w:w="1311" w:type="pct"/>
          </w:tcPr>
          <w:p w14:paraId="2FEC37CA" w14:textId="77777777" w:rsidR="002C56A2" w:rsidRPr="003E0D44" w:rsidRDefault="002C56A2" w:rsidP="00164A70">
            <w:pPr>
              <w:jc w:val="both"/>
            </w:pPr>
            <w:r w:rsidRPr="003E0D44">
              <w:t>Указать наименование товара, работы, услуги, с указанием марки, модели, названия.</w:t>
            </w:r>
          </w:p>
          <w:p w14:paraId="142504B8" w14:textId="77777777" w:rsidR="002C56A2" w:rsidRPr="003E0D44" w:rsidRDefault="002C56A2" w:rsidP="00164A70">
            <w:pPr>
              <w:jc w:val="both"/>
            </w:pPr>
            <w:r w:rsidRPr="003E0D44">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1228" w:type="pct"/>
          </w:tcPr>
          <w:p w14:paraId="6B32D37E" w14:textId="77777777" w:rsidR="002C56A2" w:rsidRPr="009B425C" w:rsidRDefault="002C56A2" w:rsidP="00164A70">
            <w:pPr>
              <w:jc w:val="both"/>
            </w:pPr>
            <w:r w:rsidRPr="009B425C">
              <w:rPr>
                <w:bCs/>
              </w:rPr>
              <w:t>Технические и функциональные характеристики товара, работы, услуги</w:t>
            </w:r>
          </w:p>
        </w:tc>
        <w:tc>
          <w:tcPr>
            <w:tcW w:w="2458" w:type="pct"/>
            <w:gridSpan w:val="2"/>
          </w:tcPr>
          <w:p w14:paraId="17E88203" w14:textId="77777777" w:rsidR="002C56A2" w:rsidRPr="009B425C" w:rsidRDefault="002C56A2" w:rsidP="00164A70">
            <w:pPr>
              <w:jc w:val="both"/>
              <w:rPr>
                <w:b/>
                <w:bCs/>
                <w:i/>
              </w:rPr>
            </w:pPr>
            <w:r w:rsidRPr="009B425C">
              <w:rPr>
                <w:b/>
                <w:bCs/>
                <w:i/>
              </w:rPr>
              <w:t>При поставке товаров, выполнении работ, оказании услуг  указывается:</w:t>
            </w:r>
          </w:p>
          <w:p w14:paraId="4DD05CAB" w14:textId="77777777" w:rsidR="002C56A2" w:rsidRPr="009F6A49" w:rsidRDefault="002C56A2" w:rsidP="00164A70">
            <w:pPr>
              <w:jc w:val="both"/>
              <w:rPr>
                <w:bCs/>
              </w:rPr>
            </w:pPr>
            <w:r w:rsidRPr="004B5707">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14:paraId="4D7FF312" w14:textId="77777777" w:rsidR="002C56A2" w:rsidRPr="009B425C" w:rsidRDefault="002C56A2" w:rsidP="00164A70">
            <w:pPr>
              <w:jc w:val="both"/>
              <w:rPr>
                <w:bCs/>
                <w:i/>
              </w:rPr>
            </w:pPr>
            <w:r w:rsidRPr="009B425C">
              <w:rPr>
                <w:bCs/>
                <w:i/>
              </w:rPr>
              <w:t>Например:</w:t>
            </w:r>
          </w:p>
          <w:p w14:paraId="409CE968" w14:textId="77777777" w:rsidR="002C56A2" w:rsidRPr="009B425C" w:rsidRDefault="002C56A2" w:rsidP="00164A70">
            <w:pPr>
              <w:jc w:val="both"/>
              <w:rPr>
                <w:bCs/>
                <w:i/>
              </w:rPr>
            </w:pPr>
            <w:r w:rsidRPr="009B425C">
              <w:rPr>
                <w:bCs/>
                <w:i/>
              </w:rPr>
              <w:t>«длина товара: составляет ___ см».</w:t>
            </w:r>
          </w:p>
          <w:p w14:paraId="5EB31BE3" w14:textId="77777777" w:rsidR="002C56A2" w:rsidRPr="009B425C" w:rsidRDefault="002C56A2" w:rsidP="00164A70">
            <w:pPr>
              <w:jc w:val="both"/>
              <w:rPr>
                <w:b/>
                <w:bCs/>
                <w:i/>
              </w:rPr>
            </w:pPr>
            <w:r w:rsidRPr="009B425C">
              <w:rPr>
                <w:b/>
                <w:bCs/>
                <w:i/>
              </w:rPr>
              <w:t xml:space="preserve">При выполнении работ, оказании услуг может быть указано: </w:t>
            </w:r>
          </w:p>
          <w:p w14:paraId="1841BCE4" w14:textId="77777777" w:rsidR="002C56A2" w:rsidRPr="009B425C" w:rsidRDefault="002C56A2" w:rsidP="00164A70">
            <w:pPr>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bl>
    <w:p w14:paraId="4AC03E60" w14:textId="77777777" w:rsidR="00C06522" w:rsidRDefault="00C06522" w:rsidP="009C311D">
      <w:pPr>
        <w:jc w:val="center"/>
        <w:rPr>
          <w:b/>
          <w:sz w:val="28"/>
          <w:szCs w:val="28"/>
        </w:rPr>
      </w:pPr>
    </w:p>
    <w:p w14:paraId="4C25B84C" w14:textId="77777777" w:rsidR="00C54ADF" w:rsidRDefault="00C54ADF" w:rsidP="001041D9">
      <w:pPr>
        <w:pStyle w:val="a5"/>
        <w:suppressAutoHyphens/>
        <w:ind w:right="306" w:firstLine="5670"/>
        <w:rPr>
          <w:b/>
          <w:i/>
          <w:sz w:val="28"/>
          <w:szCs w:val="28"/>
        </w:rPr>
        <w:sectPr w:rsidR="00C54ADF" w:rsidSect="00BF3ACE">
          <w:pgSz w:w="16840" w:h="11907" w:orient="landscape" w:code="9"/>
          <w:pgMar w:top="1134" w:right="1134" w:bottom="1134" w:left="924" w:header="794" w:footer="794" w:gutter="0"/>
          <w:cols w:space="708"/>
          <w:titlePg/>
          <w:docGrid w:linePitch="360"/>
        </w:sectPr>
      </w:pPr>
    </w:p>
    <w:p w14:paraId="5E1C2A21" w14:textId="77777777" w:rsidR="00083966" w:rsidRPr="00E85FB4" w:rsidRDefault="00083966" w:rsidP="00083966">
      <w:pPr>
        <w:pStyle w:val="a5"/>
        <w:jc w:val="center"/>
        <w:rPr>
          <w:b/>
          <w:sz w:val="28"/>
          <w:szCs w:val="28"/>
        </w:rPr>
      </w:pPr>
      <w:r w:rsidRPr="00E85FB4">
        <w:rPr>
          <w:b/>
          <w:sz w:val="28"/>
          <w:szCs w:val="28"/>
        </w:rPr>
        <w:lastRenderedPageBreak/>
        <w:t>Форма</w:t>
      </w:r>
      <w:r w:rsidR="00E85FB4" w:rsidRPr="00E85FB4">
        <w:rPr>
          <w:b/>
          <w:sz w:val="28"/>
          <w:szCs w:val="28"/>
        </w:rPr>
        <w:t xml:space="preserve"> </w:t>
      </w:r>
      <w:r w:rsidRPr="00E85FB4">
        <w:rPr>
          <w:b/>
          <w:sz w:val="28"/>
          <w:szCs w:val="28"/>
        </w:rPr>
        <w:t>декларации о соответствии участника закупки критериям отнесения к субъектам малого</w:t>
      </w:r>
      <w:r w:rsidR="00E85FB4" w:rsidRPr="00E85FB4">
        <w:rPr>
          <w:b/>
          <w:sz w:val="28"/>
          <w:szCs w:val="28"/>
        </w:rPr>
        <w:t xml:space="preserve"> </w:t>
      </w:r>
      <w:r w:rsidRPr="00E85FB4">
        <w:rPr>
          <w:b/>
          <w:sz w:val="28"/>
          <w:szCs w:val="28"/>
        </w:rPr>
        <w:t>и среднего предпринимательства</w:t>
      </w:r>
    </w:p>
    <w:p w14:paraId="79890AC1" w14:textId="77777777" w:rsidR="00083966" w:rsidRPr="00F24C89" w:rsidRDefault="00083966" w:rsidP="00083966">
      <w:pPr>
        <w:pStyle w:val="a5"/>
        <w:rPr>
          <w:sz w:val="28"/>
          <w:szCs w:val="28"/>
        </w:rPr>
      </w:pPr>
    </w:p>
    <w:p w14:paraId="196E74FE" w14:textId="77777777" w:rsidR="00C06522" w:rsidRPr="00A04BB5" w:rsidRDefault="00C06522" w:rsidP="00C06522">
      <w:pPr>
        <w:pStyle w:val="a5"/>
        <w:rPr>
          <w:i/>
          <w:sz w:val="24"/>
        </w:rPr>
      </w:pPr>
      <w:r w:rsidRPr="00A04BB5">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w:t>
      </w:r>
      <w:r>
        <w:rPr>
          <w:i/>
          <w:sz w:val="24"/>
        </w:rPr>
        <w:t>ласно пункту 3.1.1 извещения</w:t>
      </w:r>
    </w:p>
    <w:p w14:paraId="3D8AF6E3" w14:textId="77777777" w:rsidR="00C06522" w:rsidRDefault="00C06522" w:rsidP="00083966">
      <w:pPr>
        <w:pStyle w:val="a5"/>
        <w:jc w:val="center"/>
        <w:rPr>
          <w:sz w:val="28"/>
          <w:szCs w:val="28"/>
        </w:rPr>
      </w:pPr>
    </w:p>
    <w:p w14:paraId="172E284D" w14:textId="77777777" w:rsidR="00083966" w:rsidRDefault="00083966" w:rsidP="00083966">
      <w:pPr>
        <w:pStyle w:val="a5"/>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sidR="00E85FB4">
        <w:rPr>
          <w:sz w:val="28"/>
          <w:szCs w:val="28"/>
        </w:rPr>
        <w:t xml:space="preserve"> </w:t>
      </w:r>
      <w:r w:rsidRPr="00F24C89">
        <w:rPr>
          <w:sz w:val="28"/>
          <w:szCs w:val="28"/>
        </w:rPr>
        <w:t>и среднего предпринимательства</w:t>
      </w:r>
    </w:p>
    <w:p w14:paraId="60CCD089" w14:textId="77777777" w:rsidR="009128C2" w:rsidRPr="00F24C89" w:rsidRDefault="009128C2" w:rsidP="009128C2">
      <w:pPr>
        <w:pStyle w:val="a5"/>
        <w:suppressAutoHyphens/>
        <w:ind w:right="306"/>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14:paraId="2C690B4F" w14:textId="77777777" w:rsidR="00083966" w:rsidRPr="00F24C89" w:rsidRDefault="00083966" w:rsidP="00083966">
      <w:pPr>
        <w:pStyle w:val="a5"/>
        <w:rPr>
          <w:sz w:val="28"/>
          <w:szCs w:val="28"/>
        </w:rPr>
      </w:pPr>
    </w:p>
    <w:p w14:paraId="54E3B2FC" w14:textId="77777777" w:rsidR="00083966" w:rsidRPr="00F24C89" w:rsidRDefault="00083966" w:rsidP="00083966">
      <w:pPr>
        <w:pStyle w:val="a5"/>
        <w:rPr>
          <w:sz w:val="28"/>
          <w:szCs w:val="28"/>
        </w:rPr>
      </w:pPr>
    </w:p>
    <w:p w14:paraId="3E564CDB" w14:textId="77777777" w:rsidR="00083966" w:rsidRPr="00F24C89" w:rsidRDefault="00083966" w:rsidP="00083966">
      <w:pPr>
        <w:pStyle w:val="a5"/>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Pr="00F24C89">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14:paraId="0FCF4933" w14:textId="77777777" w:rsidR="00083966" w:rsidRPr="00F24C89" w:rsidRDefault="00083966" w:rsidP="00083966">
      <w:pPr>
        <w:pStyle w:val="a5"/>
        <w:rPr>
          <w:sz w:val="28"/>
          <w:szCs w:val="28"/>
        </w:rPr>
      </w:pPr>
      <w:r w:rsidRPr="00F24C89">
        <w:rPr>
          <w:sz w:val="28"/>
          <w:szCs w:val="28"/>
        </w:rPr>
        <w:t>1. Адрес местонахождения (юридический адрес): __________________.</w:t>
      </w:r>
    </w:p>
    <w:p w14:paraId="1E37E2A0" w14:textId="77777777" w:rsidR="00083966" w:rsidRPr="00F24C89" w:rsidRDefault="00083966" w:rsidP="00083966">
      <w:pPr>
        <w:pStyle w:val="a5"/>
        <w:rPr>
          <w:sz w:val="28"/>
          <w:szCs w:val="28"/>
        </w:rPr>
      </w:pPr>
      <w:r w:rsidRPr="00F24C89">
        <w:rPr>
          <w:sz w:val="28"/>
          <w:szCs w:val="28"/>
        </w:rPr>
        <w:t xml:space="preserve">2. ИНН/КПП: ______________________________ </w:t>
      </w:r>
      <w:r w:rsidRPr="00F24C89">
        <w:rPr>
          <w:i/>
          <w:sz w:val="28"/>
          <w:szCs w:val="28"/>
        </w:rPr>
        <w:t>(№, сведения о дате выдачи документа и выдавшем  его органе).</w:t>
      </w:r>
    </w:p>
    <w:p w14:paraId="60FDD756" w14:textId="77777777" w:rsidR="00083966" w:rsidRPr="00F24C89" w:rsidRDefault="00083966" w:rsidP="00083966">
      <w:pPr>
        <w:pStyle w:val="a5"/>
        <w:rPr>
          <w:sz w:val="28"/>
          <w:szCs w:val="28"/>
        </w:rPr>
      </w:pPr>
      <w:r w:rsidRPr="00F24C89">
        <w:rPr>
          <w:sz w:val="28"/>
          <w:szCs w:val="28"/>
        </w:rPr>
        <w:t>3. ОГРН: ____________________________.</w:t>
      </w:r>
    </w:p>
    <w:p w14:paraId="053AD576" w14:textId="77777777" w:rsidR="00083966" w:rsidRPr="00F24C89" w:rsidRDefault="00083966" w:rsidP="00083966">
      <w:pPr>
        <w:pStyle w:val="a5"/>
        <w:rPr>
          <w:sz w:val="28"/>
          <w:szCs w:val="28"/>
        </w:rPr>
      </w:pPr>
      <w:r w:rsidRPr="00F24C89">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24C89">
        <w:rPr>
          <w:rStyle w:val="a7"/>
          <w:sz w:val="28"/>
          <w:szCs w:val="28"/>
        </w:rPr>
        <w:footnoteReference w:id="3"/>
      </w:r>
      <w:r w:rsidRPr="00F24C89">
        <w:rPr>
          <w:sz w:val="28"/>
          <w:szCs w:val="28"/>
        </w:rPr>
        <w:t>.</w:t>
      </w:r>
    </w:p>
    <w:p w14:paraId="3D1BD3D4" w14:textId="77777777" w:rsidR="00083966" w:rsidRPr="00F24C89" w:rsidRDefault="00083966" w:rsidP="00083966">
      <w:pPr>
        <w:pStyle w:val="a5"/>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083966" w:rsidRPr="00F24C89" w14:paraId="181A0E07" w14:textId="77777777" w:rsidTr="004E27BC">
        <w:tc>
          <w:tcPr>
            <w:tcW w:w="709" w:type="dxa"/>
            <w:tcBorders>
              <w:top w:val="single" w:sz="4" w:space="0" w:color="auto"/>
              <w:left w:val="single" w:sz="4" w:space="0" w:color="auto"/>
              <w:bottom w:val="single" w:sz="4" w:space="0" w:color="auto"/>
              <w:right w:val="single" w:sz="4" w:space="0" w:color="auto"/>
            </w:tcBorders>
          </w:tcPr>
          <w:p w14:paraId="6F9A3C30" w14:textId="77777777" w:rsidR="00083966" w:rsidRPr="00B10254" w:rsidRDefault="00083966" w:rsidP="004E27BC">
            <w:pPr>
              <w:pStyle w:val="a5"/>
              <w:spacing w:line="240" w:lineRule="atLeast"/>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14:paraId="0B03E4EB" w14:textId="77777777" w:rsidR="00083966" w:rsidRPr="00B10254" w:rsidRDefault="00083966" w:rsidP="004E27BC">
            <w:pPr>
              <w:pStyle w:val="a5"/>
              <w:spacing w:line="240" w:lineRule="atLeast"/>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14:paraId="2F71B901" w14:textId="77777777" w:rsidR="00083966" w:rsidRPr="00B10254" w:rsidRDefault="00083966" w:rsidP="004E27BC">
            <w:pPr>
              <w:pStyle w:val="a5"/>
              <w:spacing w:line="240" w:lineRule="atLeast"/>
              <w:ind w:firstLine="0"/>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14:paraId="38D32698" w14:textId="77777777" w:rsidR="00083966" w:rsidRPr="00F24C89" w:rsidRDefault="00083966" w:rsidP="004E27BC">
            <w:pPr>
              <w:pStyle w:val="a5"/>
              <w:ind w:hanging="6"/>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14:paraId="177C56C9" w14:textId="77777777" w:rsidR="00083966" w:rsidRPr="00F24C89" w:rsidRDefault="00083966" w:rsidP="004E27BC">
            <w:pPr>
              <w:pStyle w:val="a5"/>
              <w:ind w:firstLine="20"/>
              <w:jc w:val="center"/>
              <w:rPr>
                <w:sz w:val="28"/>
                <w:szCs w:val="28"/>
              </w:rPr>
            </w:pPr>
            <w:r w:rsidRPr="00F24C89">
              <w:rPr>
                <w:sz w:val="28"/>
                <w:szCs w:val="28"/>
              </w:rPr>
              <w:t>Показатель</w:t>
            </w:r>
          </w:p>
        </w:tc>
      </w:tr>
      <w:tr w:rsidR="00083966" w:rsidRPr="00F24C89" w14:paraId="1C140F8E" w14:textId="77777777" w:rsidTr="004E27BC">
        <w:tc>
          <w:tcPr>
            <w:tcW w:w="709" w:type="dxa"/>
            <w:tcBorders>
              <w:top w:val="single" w:sz="4" w:space="0" w:color="auto"/>
              <w:left w:val="single" w:sz="4" w:space="0" w:color="auto"/>
              <w:bottom w:val="single" w:sz="4" w:space="0" w:color="auto"/>
              <w:right w:val="single" w:sz="4" w:space="0" w:color="auto"/>
            </w:tcBorders>
          </w:tcPr>
          <w:p w14:paraId="3A98CE14" w14:textId="77777777" w:rsidR="00083966" w:rsidRPr="00B10254" w:rsidRDefault="00083966" w:rsidP="004E27BC">
            <w:pPr>
              <w:pStyle w:val="a5"/>
              <w:tabs>
                <w:tab w:val="left" w:pos="277"/>
              </w:tabs>
              <w:spacing w:line="240" w:lineRule="atLeast"/>
              <w:ind w:firstLine="0"/>
              <w:jc w:val="center"/>
              <w:rPr>
                <w:sz w:val="24"/>
                <w:szCs w:val="22"/>
              </w:rPr>
            </w:pPr>
            <w:r w:rsidRPr="00B10254">
              <w:rPr>
                <w:sz w:val="24"/>
                <w:szCs w:val="22"/>
              </w:rPr>
              <w:t>1</w:t>
            </w:r>
            <w:r w:rsidRPr="00B10254">
              <w:rPr>
                <w:rStyle w:val="a7"/>
                <w:sz w:val="24"/>
                <w:szCs w:val="22"/>
              </w:rPr>
              <w:footnoteReference w:id="4"/>
            </w:r>
          </w:p>
        </w:tc>
        <w:tc>
          <w:tcPr>
            <w:tcW w:w="4109" w:type="dxa"/>
            <w:tcBorders>
              <w:top w:val="single" w:sz="4" w:space="0" w:color="auto"/>
              <w:left w:val="single" w:sz="4" w:space="0" w:color="auto"/>
              <w:bottom w:val="single" w:sz="4" w:space="0" w:color="auto"/>
              <w:right w:val="single" w:sz="4" w:space="0" w:color="auto"/>
            </w:tcBorders>
          </w:tcPr>
          <w:p w14:paraId="13269D33" w14:textId="77777777" w:rsidR="00083966" w:rsidRPr="00B10254" w:rsidRDefault="00083966" w:rsidP="004E27BC">
            <w:pPr>
              <w:pStyle w:val="a5"/>
              <w:spacing w:line="240" w:lineRule="atLeast"/>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14:paraId="4B696F64" w14:textId="77777777" w:rsidR="00083966" w:rsidRPr="00B10254" w:rsidRDefault="00083966" w:rsidP="004E27BC">
            <w:pPr>
              <w:pStyle w:val="a5"/>
              <w:spacing w:line="240" w:lineRule="atLeast"/>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14:paraId="26E31C35" w14:textId="77777777" w:rsidR="00083966" w:rsidRPr="00F24C89" w:rsidRDefault="00083966" w:rsidP="004E27BC">
            <w:pPr>
              <w:pStyle w:val="a5"/>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14:paraId="71BDDEAA" w14:textId="77777777" w:rsidR="00083966" w:rsidRPr="00F24C89" w:rsidRDefault="00083966" w:rsidP="004E27BC">
            <w:pPr>
              <w:pStyle w:val="a5"/>
              <w:jc w:val="center"/>
              <w:rPr>
                <w:sz w:val="28"/>
                <w:szCs w:val="28"/>
              </w:rPr>
            </w:pPr>
            <w:r w:rsidRPr="00F24C89">
              <w:rPr>
                <w:sz w:val="28"/>
                <w:szCs w:val="28"/>
              </w:rPr>
              <w:t>5</w:t>
            </w:r>
          </w:p>
        </w:tc>
      </w:tr>
      <w:tr w:rsidR="00083966" w:rsidRPr="00F24C89" w14:paraId="632EF73C" w14:textId="77777777" w:rsidTr="004E27BC">
        <w:tc>
          <w:tcPr>
            <w:tcW w:w="709" w:type="dxa"/>
            <w:tcBorders>
              <w:top w:val="single" w:sz="4" w:space="0" w:color="auto"/>
              <w:left w:val="single" w:sz="4" w:space="0" w:color="auto"/>
              <w:bottom w:val="single" w:sz="4" w:space="0" w:color="auto"/>
              <w:right w:val="single" w:sz="4" w:space="0" w:color="auto"/>
            </w:tcBorders>
          </w:tcPr>
          <w:p w14:paraId="48A56E5C" w14:textId="77777777" w:rsidR="00083966" w:rsidRPr="00B10254" w:rsidRDefault="00083966" w:rsidP="004E27BC">
            <w:pPr>
              <w:pStyle w:val="a5"/>
              <w:spacing w:line="240" w:lineRule="atLeast"/>
              <w:ind w:firstLine="0"/>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14:paraId="0D87ACF8" w14:textId="77777777" w:rsidR="00083966" w:rsidRPr="00B10254" w:rsidRDefault="00083966" w:rsidP="00881C08">
            <w:pPr>
              <w:pStyle w:val="a5"/>
              <w:spacing w:line="240" w:lineRule="atLeast"/>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14:paraId="29036F00" w14:textId="77777777" w:rsidR="00083966" w:rsidRPr="00B10254" w:rsidRDefault="00083966" w:rsidP="004E27BC">
            <w:pPr>
              <w:pStyle w:val="a5"/>
              <w:spacing w:line="240" w:lineRule="atLeast"/>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14:paraId="03C622BA" w14:textId="77777777" w:rsidR="00083966" w:rsidRPr="00F24C89" w:rsidRDefault="00083966" w:rsidP="004E27BC">
            <w:pPr>
              <w:pStyle w:val="a5"/>
              <w:rPr>
                <w:sz w:val="28"/>
                <w:szCs w:val="28"/>
              </w:rPr>
            </w:pPr>
            <w:r w:rsidRPr="00F24C89">
              <w:rPr>
                <w:sz w:val="28"/>
                <w:szCs w:val="28"/>
              </w:rPr>
              <w:t>-</w:t>
            </w:r>
          </w:p>
        </w:tc>
      </w:tr>
      <w:tr w:rsidR="00083966" w:rsidRPr="00F24C89" w14:paraId="465DC464" w14:textId="77777777" w:rsidTr="004E27BC">
        <w:tc>
          <w:tcPr>
            <w:tcW w:w="709" w:type="dxa"/>
            <w:tcBorders>
              <w:top w:val="single" w:sz="4" w:space="0" w:color="auto"/>
              <w:left w:val="single" w:sz="4" w:space="0" w:color="auto"/>
              <w:bottom w:val="single" w:sz="4" w:space="0" w:color="auto"/>
              <w:right w:val="single" w:sz="4" w:space="0" w:color="auto"/>
            </w:tcBorders>
          </w:tcPr>
          <w:p w14:paraId="1BCFA572" w14:textId="77777777" w:rsidR="00083966" w:rsidRPr="00B10254" w:rsidRDefault="00083966" w:rsidP="004E27BC">
            <w:pPr>
              <w:pStyle w:val="a5"/>
              <w:spacing w:line="240" w:lineRule="atLeast"/>
              <w:ind w:firstLine="0"/>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14:paraId="080AC86E" w14:textId="77777777" w:rsidR="00083966" w:rsidRPr="00B10254" w:rsidRDefault="00083966" w:rsidP="00881C08">
            <w:pPr>
              <w:pStyle w:val="a5"/>
              <w:spacing w:line="240" w:lineRule="atLeast"/>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7"/>
                <w:sz w:val="24"/>
                <w:szCs w:val="22"/>
              </w:rPr>
              <w:footnoteReference w:id="5"/>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14:paraId="20B7D86A" w14:textId="77777777" w:rsidR="00083966" w:rsidRPr="00B10254" w:rsidRDefault="00083966" w:rsidP="004E27BC">
            <w:pPr>
              <w:pStyle w:val="a5"/>
              <w:spacing w:line="240" w:lineRule="atLeast"/>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14:paraId="47F613AE" w14:textId="77777777" w:rsidR="00083966" w:rsidRPr="00F24C89" w:rsidRDefault="00083966" w:rsidP="004E27BC">
            <w:pPr>
              <w:pStyle w:val="a5"/>
              <w:rPr>
                <w:sz w:val="28"/>
                <w:szCs w:val="28"/>
              </w:rPr>
            </w:pPr>
            <w:r w:rsidRPr="00F24C89">
              <w:rPr>
                <w:sz w:val="28"/>
                <w:szCs w:val="28"/>
              </w:rPr>
              <w:t>-</w:t>
            </w:r>
          </w:p>
        </w:tc>
      </w:tr>
      <w:tr w:rsidR="00083966" w:rsidRPr="00F24C89" w14:paraId="2A0FD431" w14:textId="77777777" w:rsidTr="004E27BC">
        <w:tc>
          <w:tcPr>
            <w:tcW w:w="709" w:type="dxa"/>
            <w:tcBorders>
              <w:top w:val="single" w:sz="4" w:space="0" w:color="auto"/>
              <w:left w:val="single" w:sz="4" w:space="0" w:color="auto"/>
              <w:bottom w:val="single" w:sz="4" w:space="0" w:color="auto"/>
              <w:right w:val="single" w:sz="4" w:space="0" w:color="auto"/>
            </w:tcBorders>
          </w:tcPr>
          <w:p w14:paraId="1644036D" w14:textId="77777777" w:rsidR="00083966" w:rsidRPr="00B10254" w:rsidRDefault="00083966" w:rsidP="004E27BC">
            <w:pPr>
              <w:pStyle w:val="a5"/>
              <w:spacing w:line="240" w:lineRule="atLeast"/>
              <w:ind w:firstLine="0"/>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14:paraId="4A4430EF" w14:textId="77777777" w:rsidR="00083966" w:rsidRPr="00B10254" w:rsidRDefault="00083966" w:rsidP="00881C08">
            <w:pPr>
              <w:pStyle w:val="a5"/>
              <w:spacing w:line="240" w:lineRule="atLeast"/>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14:paraId="35160D7A" w14:textId="77777777" w:rsidR="00083966" w:rsidRPr="00F24C89" w:rsidRDefault="00083966" w:rsidP="004E27BC">
            <w:pPr>
              <w:pStyle w:val="a5"/>
              <w:ind w:firstLine="0"/>
              <w:jc w:val="center"/>
              <w:rPr>
                <w:sz w:val="28"/>
                <w:szCs w:val="28"/>
              </w:rPr>
            </w:pPr>
            <w:r w:rsidRPr="00B10254">
              <w:rPr>
                <w:sz w:val="24"/>
                <w:szCs w:val="22"/>
              </w:rPr>
              <w:t>да (нет)</w:t>
            </w:r>
          </w:p>
        </w:tc>
      </w:tr>
      <w:tr w:rsidR="00083966" w:rsidRPr="00F24C89" w14:paraId="41A57CDB" w14:textId="77777777" w:rsidTr="004E27BC">
        <w:tc>
          <w:tcPr>
            <w:tcW w:w="709" w:type="dxa"/>
            <w:tcBorders>
              <w:top w:val="single" w:sz="4" w:space="0" w:color="auto"/>
              <w:left w:val="single" w:sz="4" w:space="0" w:color="auto"/>
              <w:bottom w:val="single" w:sz="4" w:space="0" w:color="auto"/>
              <w:right w:val="single" w:sz="4" w:space="0" w:color="auto"/>
            </w:tcBorders>
          </w:tcPr>
          <w:p w14:paraId="3C4C3198" w14:textId="77777777" w:rsidR="00083966" w:rsidRPr="00B10254" w:rsidRDefault="00083966" w:rsidP="004E27BC">
            <w:pPr>
              <w:pStyle w:val="a5"/>
              <w:tabs>
                <w:tab w:val="left" w:pos="163"/>
              </w:tabs>
              <w:spacing w:line="240" w:lineRule="atLeast"/>
              <w:ind w:firstLine="0"/>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14:paraId="52176D3C" w14:textId="77777777" w:rsidR="00083966" w:rsidRPr="00B10254" w:rsidRDefault="00083966" w:rsidP="004E27BC">
            <w:pPr>
              <w:pStyle w:val="a5"/>
              <w:spacing w:line="240" w:lineRule="atLeast"/>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14:paraId="67C6688B"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t>да (нет)</w:t>
            </w:r>
          </w:p>
        </w:tc>
      </w:tr>
      <w:tr w:rsidR="00083966" w:rsidRPr="00F24C89" w14:paraId="116FB617" w14:textId="77777777" w:rsidTr="004E27BC">
        <w:tc>
          <w:tcPr>
            <w:tcW w:w="709" w:type="dxa"/>
            <w:tcBorders>
              <w:top w:val="single" w:sz="4" w:space="0" w:color="auto"/>
              <w:left w:val="single" w:sz="4" w:space="0" w:color="auto"/>
              <w:bottom w:val="single" w:sz="4" w:space="0" w:color="auto"/>
              <w:right w:val="single" w:sz="4" w:space="0" w:color="auto"/>
            </w:tcBorders>
          </w:tcPr>
          <w:p w14:paraId="04B3A7AB" w14:textId="77777777" w:rsidR="00083966" w:rsidRPr="00B10254" w:rsidRDefault="00083966" w:rsidP="004E27BC">
            <w:pPr>
              <w:pStyle w:val="a5"/>
              <w:spacing w:line="240" w:lineRule="atLeast"/>
              <w:ind w:firstLine="0"/>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14:paraId="7B33F0E2" w14:textId="77777777" w:rsidR="00083966" w:rsidRPr="00B10254" w:rsidRDefault="00083966" w:rsidP="004E27BC">
            <w:pPr>
              <w:autoSpaceDE w:val="0"/>
              <w:autoSpaceDN w:val="0"/>
              <w:adjustRightInd w:val="0"/>
              <w:ind w:firstLine="515"/>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w:t>
            </w:r>
            <w:proofErr w:type="spellStart"/>
            <w:r w:rsidRPr="00881C08">
              <w:rPr>
                <w:rFonts w:eastAsia="MS Mincho"/>
                <w:szCs w:val="22"/>
              </w:rPr>
              <w:t>Сколково</w:t>
            </w:r>
            <w:proofErr w:type="spellEnd"/>
            <w:r w:rsidRPr="00881C08">
              <w:rPr>
                <w:rFonts w:eastAsia="MS Mincho"/>
                <w:szCs w:val="22"/>
              </w:rPr>
              <w:t>»</w:t>
            </w:r>
          </w:p>
        </w:tc>
        <w:tc>
          <w:tcPr>
            <w:tcW w:w="5033" w:type="dxa"/>
            <w:gridSpan w:val="3"/>
            <w:tcBorders>
              <w:top w:val="single" w:sz="4" w:space="0" w:color="auto"/>
              <w:left w:val="single" w:sz="4" w:space="0" w:color="auto"/>
              <w:bottom w:val="single" w:sz="4" w:space="0" w:color="auto"/>
              <w:right w:val="single" w:sz="4" w:space="0" w:color="auto"/>
            </w:tcBorders>
          </w:tcPr>
          <w:p w14:paraId="12ACFCEC"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lastRenderedPageBreak/>
              <w:t>да (нет)</w:t>
            </w:r>
          </w:p>
        </w:tc>
      </w:tr>
      <w:tr w:rsidR="00083966" w:rsidRPr="00F24C89" w14:paraId="2F0BB04B" w14:textId="77777777" w:rsidTr="004E27BC">
        <w:tc>
          <w:tcPr>
            <w:tcW w:w="709" w:type="dxa"/>
            <w:tcBorders>
              <w:top w:val="single" w:sz="4" w:space="0" w:color="auto"/>
              <w:left w:val="single" w:sz="4" w:space="0" w:color="auto"/>
              <w:bottom w:val="single" w:sz="4" w:space="0" w:color="auto"/>
              <w:right w:val="single" w:sz="4" w:space="0" w:color="auto"/>
            </w:tcBorders>
          </w:tcPr>
          <w:p w14:paraId="05A9475B" w14:textId="77777777" w:rsidR="00083966" w:rsidRPr="00B10254" w:rsidRDefault="00083966" w:rsidP="004E27BC">
            <w:pPr>
              <w:pStyle w:val="a5"/>
              <w:spacing w:line="240" w:lineRule="atLeast"/>
              <w:ind w:firstLine="0"/>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14:paraId="4A232DF9" w14:textId="77777777" w:rsidR="00083966" w:rsidRPr="00B10254" w:rsidRDefault="00083966" w:rsidP="004E27BC">
            <w:pPr>
              <w:pStyle w:val="a5"/>
              <w:spacing w:line="240" w:lineRule="atLeast"/>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14:paraId="42A780F9" w14:textId="77777777" w:rsidR="00083966" w:rsidRPr="00B10254" w:rsidDel="002001EA" w:rsidRDefault="00083966" w:rsidP="004E27BC">
            <w:pPr>
              <w:pStyle w:val="a5"/>
              <w:spacing w:line="240" w:lineRule="atLeast"/>
              <w:ind w:firstLine="0"/>
              <w:jc w:val="center"/>
              <w:rPr>
                <w:sz w:val="24"/>
                <w:szCs w:val="22"/>
              </w:rPr>
            </w:pPr>
            <w:r w:rsidRPr="00B10254">
              <w:rPr>
                <w:sz w:val="24"/>
                <w:szCs w:val="22"/>
              </w:rPr>
              <w:t>да (нет)</w:t>
            </w:r>
          </w:p>
        </w:tc>
      </w:tr>
      <w:tr w:rsidR="00083966" w:rsidRPr="00F24C89" w14:paraId="4198C63A" w14:textId="77777777" w:rsidTr="004E27BC">
        <w:tc>
          <w:tcPr>
            <w:tcW w:w="709" w:type="dxa"/>
            <w:vMerge w:val="restart"/>
            <w:tcBorders>
              <w:top w:val="single" w:sz="4" w:space="0" w:color="auto"/>
              <w:left w:val="single" w:sz="4" w:space="0" w:color="auto"/>
              <w:bottom w:val="single" w:sz="4" w:space="0" w:color="auto"/>
              <w:right w:val="single" w:sz="4" w:space="0" w:color="auto"/>
            </w:tcBorders>
          </w:tcPr>
          <w:p w14:paraId="6E76ECEF" w14:textId="77777777" w:rsidR="00083966" w:rsidRPr="00B10254" w:rsidRDefault="00083966" w:rsidP="004E27BC">
            <w:pPr>
              <w:pStyle w:val="a5"/>
              <w:spacing w:line="240" w:lineRule="atLeast"/>
              <w:ind w:firstLine="0"/>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14:paraId="636C75CC" w14:textId="77777777" w:rsidR="00083966" w:rsidRPr="00B10254" w:rsidRDefault="00083966" w:rsidP="00881C08">
            <w:pPr>
              <w:pStyle w:val="a5"/>
              <w:spacing w:line="240" w:lineRule="atLeast"/>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14:paraId="52EFFF61" w14:textId="77777777" w:rsidR="00083966" w:rsidRPr="00B10254" w:rsidRDefault="00083966" w:rsidP="004E27BC">
            <w:pPr>
              <w:pStyle w:val="a5"/>
              <w:spacing w:line="240" w:lineRule="atLeast"/>
              <w:ind w:firstLine="0"/>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14:paraId="5C251822" w14:textId="77777777" w:rsidR="00083966" w:rsidRPr="00B10254" w:rsidRDefault="00083966" w:rsidP="004E27BC">
            <w:pPr>
              <w:pStyle w:val="a5"/>
              <w:ind w:firstLine="0"/>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14:paraId="161BBFC6" w14:textId="77777777" w:rsidR="00083966" w:rsidRPr="00B10254" w:rsidRDefault="00083966" w:rsidP="004E27BC">
            <w:pPr>
              <w:pStyle w:val="a5"/>
              <w:ind w:firstLine="0"/>
              <w:rPr>
                <w:sz w:val="24"/>
                <w:szCs w:val="22"/>
              </w:rPr>
            </w:pPr>
            <w:r w:rsidRPr="00B10254">
              <w:rPr>
                <w:sz w:val="24"/>
                <w:szCs w:val="22"/>
              </w:rPr>
              <w:t>указывается количество человек (за предшествующий календарный год)</w:t>
            </w:r>
          </w:p>
        </w:tc>
      </w:tr>
      <w:tr w:rsidR="00083966" w:rsidRPr="00F24C89" w14:paraId="16DCCC48" w14:textId="77777777" w:rsidTr="004E27BC">
        <w:tc>
          <w:tcPr>
            <w:tcW w:w="709" w:type="dxa"/>
            <w:vMerge/>
            <w:tcBorders>
              <w:top w:val="single" w:sz="4" w:space="0" w:color="auto"/>
              <w:left w:val="single" w:sz="4" w:space="0" w:color="auto"/>
              <w:bottom w:val="single" w:sz="4" w:space="0" w:color="auto"/>
              <w:right w:val="single" w:sz="4" w:space="0" w:color="auto"/>
            </w:tcBorders>
          </w:tcPr>
          <w:p w14:paraId="1CF97ADC" w14:textId="77777777" w:rsidR="00083966" w:rsidRPr="00B10254" w:rsidRDefault="00083966" w:rsidP="004E27BC">
            <w:pPr>
              <w:pStyle w:val="a5"/>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14:paraId="29EB10F5" w14:textId="77777777" w:rsidR="00083966" w:rsidRPr="00B10254" w:rsidRDefault="00083966" w:rsidP="004E27BC">
            <w:pPr>
              <w:pStyle w:val="a5"/>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14:paraId="39F641F9" w14:textId="77777777" w:rsidR="00083966" w:rsidRPr="00B10254" w:rsidRDefault="00083966" w:rsidP="004E27BC">
            <w:pPr>
              <w:pStyle w:val="a5"/>
              <w:spacing w:line="240" w:lineRule="atLeast"/>
              <w:ind w:firstLine="0"/>
              <w:rPr>
                <w:sz w:val="24"/>
                <w:szCs w:val="22"/>
              </w:rPr>
            </w:pPr>
            <w:r w:rsidRPr="00B10254">
              <w:rPr>
                <w:sz w:val="24"/>
                <w:szCs w:val="22"/>
              </w:rPr>
              <w:t xml:space="preserve">до 15 -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14:paraId="374DC56C" w14:textId="77777777" w:rsidR="00083966" w:rsidRPr="00F24C89" w:rsidRDefault="00083966" w:rsidP="004E27BC">
            <w:pPr>
              <w:pStyle w:val="a5"/>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14:paraId="3D9BA384" w14:textId="77777777" w:rsidR="00083966" w:rsidRPr="00F24C89" w:rsidRDefault="00083966" w:rsidP="004E27BC">
            <w:pPr>
              <w:pStyle w:val="a5"/>
              <w:rPr>
                <w:sz w:val="28"/>
                <w:szCs w:val="28"/>
              </w:rPr>
            </w:pPr>
          </w:p>
        </w:tc>
      </w:tr>
      <w:tr w:rsidR="00083966" w:rsidRPr="00F24C89" w14:paraId="7276CA46" w14:textId="77777777" w:rsidTr="004E27BC">
        <w:tc>
          <w:tcPr>
            <w:tcW w:w="709" w:type="dxa"/>
            <w:vMerge w:val="restart"/>
            <w:tcBorders>
              <w:top w:val="single" w:sz="4" w:space="0" w:color="auto"/>
              <w:left w:val="single" w:sz="4" w:space="0" w:color="auto"/>
              <w:bottom w:val="single" w:sz="4" w:space="0" w:color="auto"/>
              <w:right w:val="single" w:sz="4" w:space="0" w:color="auto"/>
            </w:tcBorders>
          </w:tcPr>
          <w:p w14:paraId="2F95AB04" w14:textId="77777777" w:rsidR="00083966" w:rsidRPr="00B10254" w:rsidRDefault="00083966" w:rsidP="004E27BC">
            <w:pPr>
              <w:pStyle w:val="a5"/>
              <w:spacing w:line="240" w:lineRule="atLeast"/>
              <w:ind w:firstLine="0"/>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14:paraId="1BCE8F86" w14:textId="77777777" w:rsidR="00083966" w:rsidRPr="00B10254" w:rsidRDefault="00083966" w:rsidP="00881C08">
            <w:pPr>
              <w:pStyle w:val="a5"/>
              <w:spacing w:line="240" w:lineRule="atLeast"/>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14:paraId="5E64BDB4" w14:textId="77777777" w:rsidR="00083966" w:rsidRPr="00B10254" w:rsidRDefault="00083966" w:rsidP="004E27BC">
            <w:pPr>
              <w:pStyle w:val="a5"/>
              <w:spacing w:line="240" w:lineRule="atLeast"/>
              <w:ind w:firstLine="0"/>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14:paraId="59CE7ACE" w14:textId="77777777" w:rsidR="00083966" w:rsidRPr="00B10254" w:rsidRDefault="00083966" w:rsidP="004E27BC">
            <w:pPr>
              <w:pStyle w:val="a5"/>
              <w:ind w:firstLine="0"/>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14:paraId="614A1790" w14:textId="77777777" w:rsidR="00083966" w:rsidRPr="00F24C89" w:rsidRDefault="00083966" w:rsidP="004E27BC">
            <w:pPr>
              <w:pStyle w:val="a5"/>
              <w:ind w:firstLine="0"/>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083966" w:rsidRPr="00F24C89" w14:paraId="2EF776BE" w14:textId="77777777" w:rsidTr="004E27BC">
        <w:tc>
          <w:tcPr>
            <w:tcW w:w="709" w:type="dxa"/>
            <w:vMerge/>
            <w:tcBorders>
              <w:top w:val="single" w:sz="4" w:space="0" w:color="auto"/>
              <w:left w:val="single" w:sz="4" w:space="0" w:color="auto"/>
              <w:bottom w:val="single" w:sz="4" w:space="0" w:color="auto"/>
              <w:right w:val="single" w:sz="4" w:space="0" w:color="auto"/>
            </w:tcBorders>
          </w:tcPr>
          <w:p w14:paraId="523ACCE6" w14:textId="77777777" w:rsidR="00083966" w:rsidRPr="00B10254" w:rsidRDefault="00083966" w:rsidP="004E27BC">
            <w:pPr>
              <w:pStyle w:val="a5"/>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14:paraId="34D37BEE" w14:textId="77777777" w:rsidR="00083966" w:rsidRPr="00B10254" w:rsidRDefault="00083966" w:rsidP="004E27BC">
            <w:pPr>
              <w:pStyle w:val="a5"/>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14:paraId="30463446" w14:textId="77777777" w:rsidR="00083966" w:rsidRPr="00B10254" w:rsidRDefault="00083966" w:rsidP="004E27BC">
            <w:pPr>
              <w:pStyle w:val="a5"/>
              <w:spacing w:line="240" w:lineRule="atLeast"/>
              <w:ind w:firstLine="0"/>
              <w:rPr>
                <w:sz w:val="24"/>
                <w:szCs w:val="22"/>
              </w:rPr>
            </w:pPr>
            <w:r w:rsidRPr="00B10254">
              <w:rPr>
                <w:sz w:val="24"/>
                <w:szCs w:val="22"/>
              </w:rPr>
              <w:t xml:space="preserve">120 в год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14:paraId="105040F7" w14:textId="77777777" w:rsidR="00083966" w:rsidRPr="00F24C89" w:rsidRDefault="00083966" w:rsidP="004E27BC">
            <w:pPr>
              <w:pStyle w:val="a5"/>
              <w:rPr>
                <w:sz w:val="28"/>
                <w:szCs w:val="28"/>
              </w:rPr>
            </w:pPr>
          </w:p>
        </w:tc>
        <w:tc>
          <w:tcPr>
            <w:tcW w:w="1619" w:type="dxa"/>
            <w:tcBorders>
              <w:top w:val="single" w:sz="4" w:space="0" w:color="auto"/>
              <w:left w:val="single" w:sz="4" w:space="0" w:color="auto"/>
              <w:bottom w:val="single" w:sz="4" w:space="0" w:color="auto"/>
              <w:right w:val="single" w:sz="4" w:space="0" w:color="auto"/>
            </w:tcBorders>
          </w:tcPr>
          <w:p w14:paraId="71D90DE8" w14:textId="77777777" w:rsidR="00083966" w:rsidRPr="00F24C89" w:rsidRDefault="00083966" w:rsidP="004E27BC">
            <w:pPr>
              <w:pStyle w:val="a5"/>
              <w:rPr>
                <w:sz w:val="28"/>
                <w:szCs w:val="28"/>
              </w:rPr>
            </w:pPr>
          </w:p>
        </w:tc>
      </w:tr>
      <w:tr w:rsidR="00083966" w:rsidRPr="00F24C89" w14:paraId="481F3DED" w14:textId="77777777" w:rsidTr="004E27BC">
        <w:tc>
          <w:tcPr>
            <w:tcW w:w="709" w:type="dxa"/>
            <w:tcBorders>
              <w:top w:val="single" w:sz="4" w:space="0" w:color="auto"/>
              <w:left w:val="single" w:sz="4" w:space="0" w:color="auto"/>
              <w:bottom w:val="single" w:sz="4" w:space="0" w:color="auto"/>
              <w:right w:val="single" w:sz="4" w:space="0" w:color="auto"/>
            </w:tcBorders>
          </w:tcPr>
          <w:p w14:paraId="66931B6E" w14:textId="77777777" w:rsidR="00083966" w:rsidRPr="00B10254" w:rsidRDefault="00083966" w:rsidP="004E27BC">
            <w:pPr>
              <w:pStyle w:val="a5"/>
              <w:spacing w:line="240" w:lineRule="atLeast"/>
              <w:ind w:firstLine="0"/>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14:paraId="349044F2" w14:textId="77777777" w:rsidR="00083966" w:rsidRPr="00B10254" w:rsidRDefault="00083966" w:rsidP="004E27BC">
            <w:pPr>
              <w:pStyle w:val="a5"/>
              <w:spacing w:line="240" w:lineRule="atLeast"/>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14:paraId="1DB1C6AB" w14:textId="77777777" w:rsidR="00083966" w:rsidRPr="00B10254" w:rsidRDefault="00083966" w:rsidP="004E27BC">
            <w:pPr>
              <w:pStyle w:val="a5"/>
              <w:spacing w:line="240" w:lineRule="atLeast"/>
              <w:rPr>
                <w:sz w:val="24"/>
                <w:szCs w:val="22"/>
              </w:rPr>
            </w:pPr>
            <w:r w:rsidRPr="00B10254">
              <w:rPr>
                <w:sz w:val="24"/>
                <w:szCs w:val="22"/>
              </w:rPr>
              <w:t>подлежит заполнению</w:t>
            </w:r>
          </w:p>
        </w:tc>
      </w:tr>
      <w:tr w:rsidR="00083966" w:rsidRPr="00F24C89" w14:paraId="28143287" w14:textId="77777777" w:rsidTr="004E27BC">
        <w:tc>
          <w:tcPr>
            <w:tcW w:w="709" w:type="dxa"/>
            <w:tcBorders>
              <w:top w:val="single" w:sz="4" w:space="0" w:color="auto"/>
              <w:left w:val="single" w:sz="4" w:space="0" w:color="auto"/>
              <w:bottom w:val="single" w:sz="4" w:space="0" w:color="auto"/>
              <w:right w:val="single" w:sz="4" w:space="0" w:color="auto"/>
            </w:tcBorders>
          </w:tcPr>
          <w:p w14:paraId="71978297" w14:textId="77777777" w:rsidR="00083966" w:rsidRPr="00B10254" w:rsidRDefault="00083966" w:rsidP="004E27BC">
            <w:pPr>
              <w:pStyle w:val="a5"/>
              <w:spacing w:line="240" w:lineRule="atLeast"/>
              <w:ind w:firstLine="0"/>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14:paraId="5C79BE5C" w14:textId="77777777" w:rsidR="00083966" w:rsidRPr="00B10254" w:rsidRDefault="00083966" w:rsidP="004E27BC">
            <w:pPr>
              <w:pStyle w:val="a5"/>
              <w:spacing w:line="240" w:lineRule="atLeast"/>
              <w:rPr>
                <w:sz w:val="24"/>
                <w:szCs w:val="22"/>
              </w:rPr>
            </w:pPr>
            <w:r w:rsidRPr="00B10254">
              <w:rPr>
                <w:sz w:val="24"/>
                <w:szCs w:val="22"/>
              </w:rPr>
              <w:t xml:space="preserve">Сведения о видах деятельности юридического лица согласно учредительным документам или о видах деятельности физического лица, </w:t>
            </w:r>
            <w:r w:rsidRPr="00B10254">
              <w:rPr>
                <w:sz w:val="24"/>
                <w:szCs w:val="22"/>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14:paraId="4588B1A7" w14:textId="77777777" w:rsidR="00083966" w:rsidRPr="00B10254" w:rsidRDefault="00083966" w:rsidP="004E27BC">
            <w:pPr>
              <w:pStyle w:val="a5"/>
              <w:spacing w:line="240" w:lineRule="atLeast"/>
              <w:rPr>
                <w:sz w:val="24"/>
                <w:szCs w:val="22"/>
              </w:rPr>
            </w:pPr>
            <w:r w:rsidRPr="00B10254">
              <w:rPr>
                <w:sz w:val="24"/>
                <w:szCs w:val="22"/>
              </w:rPr>
              <w:lastRenderedPageBreak/>
              <w:t>подлежит заполнению</w:t>
            </w:r>
          </w:p>
        </w:tc>
      </w:tr>
      <w:tr w:rsidR="00083966" w:rsidRPr="00F24C89" w14:paraId="5475218D" w14:textId="77777777" w:rsidTr="004E27BC">
        <w:tc>
          <w:tcPr>
            <w:tcW w:w="709" w:type="dxa"/>
            <w:tcBorders>
              <w:top w:val="single" w:sz="4" w:space="0" w:color="auto"/>
              <w:left w:val="single" w:sz="4" w:space="0" w:color="auto"/>
              <w:bottom w:val="single" w:sz="4" w:space="0" w:color="auto"/>
              <w:right w:val="single" w:sz="4" w:space="0" w:color="auto"/>
            </w:tcBorders>
          </w:tcPr>
          <w:p w14:paraId="29E33D3C" w14:textId="77777777" w:rsidR="00083966" w:rsidRPr="00B10254" w:rsidRDefault="00083966" w:rsidP="004E27BC">
            <w:pPr>
              <w:pStyle w:val="a5"/>
              <w:spacing w:line="240" w:lineRule="atLeast"/>
              <w:ind w:firstLine="0"/>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14:paraId="0DB0F89F" w14:textId="77777777" w:rsidR="00083966" w:rsidRPr="00B10254" w:rsidRDefault="00083966" w:rsidP="004E27BC">
            <w:pPr>
              <w:pStyle w:val="a5"/>
              <w:spacing w:line="240" w:lineRule="atLeast"/>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1" w:history="1">
              <w:r w:rsidRPr="00B10254">
                <w:rPr>
                  <w:rStyle w:val="ad"/>
                  <w:color w:val="auto"/>
                  <w:sz w:val="24"/>
                  <w:szCs w:val="22"/>
                  <w:u w:val="none"/>
                </w:rPr>
                <w:t>ОКВЭД2</w:t>
              </w:r>
            </w:hyperlink>
            <w:r w:rsidRPr="00B10254">
              <w:rPr>
                <w:sz w:val="24"/>
                <w:szCs w:val="22"/>
              </w:rPr>
              <w:t xml:space="preserve"> и </w:t>
            </w:r>
            <w:hyperlink r:id="rId12" w:history="1">
              <w:r w:rsidRPr="00B10254">
                <w:rPr>
                  <w:rStyle w:val="ad"/>
                  <w:color w:val="auto"/>
                  <w:sz w:val="24"/>
                  <w:szCs w:val="22"/>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14:paraId="593EACB9" w14:textId="77777777" w:rsidR="00083966" w:rsidRPr="00B10254" w:rsidRDefault="00083966" w:rsidP="004E27BC">
            <w:pPr>
              <w:pStyle w:val="a5"/>
              <w:spacing w:line="240" w:lineRule="atLeast"/>
              <w:rPr>
                <w:sz w:val="24"/>
                <w:szCs w:val="22"/>
              </w:rPr>
            </w:pPr>
            <w:r w:rsidRPr="00B10254">
              <w:rPr>
                <w:sz w:val="24"/>
                <w:szCs w:val="22"/>
              </w:rPr>
              <w:t>подлежит заполнению</w:t>
            </w:r>
          </w:p>
        </w:tc>
      </w:tr>
      <w:tr w:rsidR="00083966" w:rsidRPr="00F24C89" w14:paraId="19A337B7" w14:textId="77777777" w:rsidTr="004E27BC">
        <w:tc>
          <w:tcPr>
            <w:tcW w:w="709" w:type="dxa"/>
            <w:tcBorders>
              <w:top w:val="single" w:sz="4" w:space="0" w:color="auto"/>
              <w:left w:val="single" w:sz="4" w:space="0" w:color="auto"/>
              <w:bottom w:val="single" w:sz="4" w:space="0" w:color="auto"/>
              <w:right w:val="single" w:sz="4" w:space="0" w:color="auto"/>
            </w:tcBorders>
          </w:tcPr>
          <w:p w14:paraId="2C951117" w14:textId="77777777" w:rsidR="00083966" w:rsidRPr="00B10254" w:rsidRDefault="00083966" w:rsidP="004E27BC">
            <w:pPr>
              <w:pStyle w:val="a5"/>
              <w:spacing w:line="240" w:lineRule="atLeast"/>
              <w:ind w:firstLine="0"/>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14:paraId="6DBD6449" w14:textId="77777777" w:rsidR="00083966" w:rsidRPr="00B10254" w:rsidRDefault="00083966" w:rsidP="004E27BC">
            <w:pPr>
              <w:pStyle w:val="a5"/>
              <w:spacing w:line="240" w:lineRule="atLeast"/>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14:paraId="15BD48EC" w14:textId="77777777" w:rsidR="00083966" w:rsidRPr="00B10254" w:rsidRDefault="00083966" w:rsidP="004E27BC">
            <w:pPr>
              <w:pStyle w:val="a5"/>
              <w:spacing w:line="240" w:lineRule="atLeast"/>
              <w:rPr>
                <w:sz w:val="24"/>
                <w:szCs w:val="22"/>
              </w:rPr>
            </w:pPr>
            <w:r w:rsidRPr="00B10254">
              <w:rPr>
                <w:sz w:val="24"/>
                <w:szCs w:val="22"/>
              </w:rPr>
              <w:t>да (нет)</w:t>
            </w:r>
          </w:p>
        </w:tc>
      </w:tr>
      <w:tr w:rsidR="00083966" w:rsidRPr="00F24C89" w14:paraId="683259DE" w14:textId="77777777" w:rsidTr="004E27BC">
        <w:tc>
          <w:tcPr>
            <w:tcW w:w="709" w:type="dxa"/>
            <w:tcBorders>
              <w:top w:val="single" w:sz="4" w:space="0" w:color="auto"/>
              <w:left w:val="single" w:sz="4" w:space="0" w:color="auto"/>
              <w:bottom w:val="single" w:sz="4" w:space="0" w:color="auto"/>
              <w:right w:val="single" w:sz="4" w:space="0" w:color="auto"/>
            </w:tcBorders>
          </w:tcPr>
          <w:p w14:paraId="259D20E1" w14:textId="77777777" w:rsidR="00083966" w:rsidRPr="00B10254" w:rsidRDefault="00083966" w:rsidP="004E27BC">
            <w:pPr>
              <w:pStyle w:val="a5"/>
              <w:spacing w:line="240" w:lineRule="atLeast"/>
              <w:ind w:firstLine="0"/>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14:paraId="18031076" w14:textId="77777777" w:rsidR="00083966" w:rsidRPr="00B10254" w:rsidRDefault="00083966" w:rsidP="004E27BC">
            <w:pPr>
              <w:pStyle w:val="a5"/>
              <w:spacing w:line="240" w:lineRule="atLeast"/>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14:paraId="489B4599" w14:textId="77777777" w:rsidR="00083966" w:rsidRPr="00B10254" w:rsidRDefault="00083966" w:rsidP="004E27BC">
            <w:pPr>
              <w:pStyle w:val="a5"/>
              <w:spacing w:line="240" w:lineRule="atLeast"/>
              <w:rPr>
                <w:sz w:val="24"/>
                <w:szCs w:val="22"/>
              </w:rPr>
            </w:pPr>
            <w:r w:rsidRPr="00B10254">
              <w:rPr>
                <w:sz w:val="24"/>
                <w:szCs w:val="22"/>
              </w:rPr>
              <w:t>да (нет)</w:t>
            </w:r>
          </w:p>
          <w:p w14:paraId="07C9EA68" w14:textId="77777777" w:rsidR="00083966" w:rsidRPr="00B10254" w:rsidRDefault="00083966" w:rsidP="004E27BC">
            <w:pPr>
              <w:pStyle w:val="a5"/>
              <w:spacing w:line="240" w:lineRule="atLeast"/>
              <w:rPr>
                <w:sz w:val="24"/>
                <w:szCs w:val="22"/>
              </w:rPr>
            </w:pPr>
            <w:r w:rsidRPr="00B10254">
              <w:rPr>
                <w:sz w:val="24"/>
                <w:szCs w:val="22"/>
              </w:rPr>
              <w:t>(в случае участия - наименование заказчика, реализующего программу партнерства)</w:t>
            </w:r>
          </w:p>
        </w:tc>
      </w:tr>
      <w:tr w:rsidR="00083966" w:rsidRPr="00F24C89" w14:paraId="51F10FDD" w14:textId="77777777" w:rsidTr="004E27BC">
        <w:tc>
          <w:tcPr>
            <w:tcW w:w="709" w:type="dxa"/>
            <w:tcBorders>
              <w:top w:val="single" w:sz="4" w:space="0" w:color="auto"/>
              <w:left w:val="single" w:sz="4" w:space="0" w:color="auto"/>
              <w:bottom w:val="single" w:sz="4" w:space="0" w:color="auto"/>
              <w:right w:val="single" w:sz="4" w:space="0" w:color="auto"/>
            </w:tcBorders>
          </w:tcPr>
          <w:p w14:paraId="6EAE7B6D" w14:textId="77777777" w:rsidR="00083966" w:rsidRPr="00B10254" w:rsidRDefault="00083966" w:rsidP="004E27BC">
            <w:pPr>
              <w:pStyle w:val="a5"/>
              <w:spacing w:line="240" w:lineRule="atLeast"/>
              <w:ind w:firstLine="0"/>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14:paraId="36C20660" w14:textId="77777777" w:rsidR="00083966" w:rsidRPr="00B10254" w:rsidRDefault="00083966" w:rsidP="004E27BC">
            <w:pPr>
              <w:pStyle w:val="a5"/>
              <w:spacing w:line="240" w:lineRule="atLeast"/>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14:paraId="4C7B5B6E" w14:textId="77777777" w:rsidR="00083966" w:rsidRPr="00B10254" w:rsidRDefault="00083966" w:rsidP="004E27BC">
            <w:pPr>
              <w:pStyle w:val="a5"/>
              <w:spacing w:line="240" w:lineRule="atLeast"/>
              <w:rPr>
                <w:sz w:val="24"/>
                <w:szCs w:val="22"/>
              </w:rPr>
            </w:pPr>
            <w:r w:rsidRPr="00B10254">
              <w:rPr>
                <w:sz w:val="24"/>
                <w:szCs w:val="22"/>
              </w:rPr>
              <w:t>да (нет)</w:t>
            </w:r>
          </w:p>
          <w:p w14:paraId="336F5A89" w14:textId="77777777" w:rsidR="00083966" w:rsidRPr="00B10254" w:rsidRDefault="00083966" w:rsidP="004E27BC">
            <w:pPr>
              <w:pStyle w:val="a5"/>
              <w:spacing w:line="240" w:lineRule="atLeast"/>
              <w:rPr>
                <w:sz w:val="24"/>
                <w:szCs w:val="22"/>
              </w:rPr>
            </w:pPr>
            <w:r w:rsidRPr="00B10254">
              <w:rPr>
                <w:sz w:val="24"/>
                <w:szCs w:val="22"/>
              </w:rPr>
              <w:t>(при наличии - количество исполненных контрактов или договоров и общая сумма)</w:t>
            </w:r>
          </w:p>
        </w:tc>
      </w:tr>
      <w:tr w:rsidR="00083966" w:rsidRPr="00F24C89" w14:paraId="1B1F049C" w14:textId="77777777" w:rsidTr="004E27BC">
        <w:tc>
          <w:tcPr>
            <w:tcW w:w="709" w:type="dxa"/>
            <w:tcBorders>
              <w:top w:val="single" w:sz="4" w:space="0" w:color="auto"/>
              <w:left w:val="single" w:sz="4" w:space="0" w:color="auto"/>
              <w:bottom w:val="single" w:sz="4" w:space="0" w:color="auto"/>
              <w:right w:val="single" w:sz="4" w:space="0" w:color="auto"/>
            </w:tcBorders>
          </w:tcPr>
          <w:p w14:paraId="27FA5FD0" w14:textId="77777777" w:rsidR="00083966" w:rsidRPr="00B10254" w:rsidRDefault="00083966" w:rsidP="004E27BC">
            <w:pPr>
              <w:pStyle w:val="a5"/>
              <w:spacing w:line="240" w:lineRule="atLeast"/>
              <w:ind w:firstLine="0"/>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14:paraId="4B3A6FD3" w14:textId="77777777" w:rsidR="00083966" w:rsidRPr="00B10254" w:rsidRDefault="00083966" w:rsidP="004E27BC">
            <w:pPr>
              <w:pStyle w:val="a5"/>
              <w:spacing w:line="240" w:lineRule="atLeast"/>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B10254">
              <w:rPr>
                <w:sz w:val="24"/>
                <w:szCs w:val="22"/>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14:paraId="1BE0D383" w14:textId="77777777" w:rsidR="00083966" w:rsidRPr="00B10254" w:rsidRDefault="00083966" w:rsidP="004E27BC">
            <w:pPr>
              <w:pStyle w:val="a5"/>
              <w:spacing w:line="240" w:lineRule="atLeast"/>
              <w:rPr>
                <w:sz w:val="24"/>
                <w:szCs w:val="22"/>
              </w:rPr>
            </w:pPr>
            <w:r w:rsidRPr="00B10254">
              <w:rPr>
                <w:sz w:val="24"/>
                <w:szCs w:val="22"/>
              </w:rPr>
              <w:lastRenderedPageBreak/>
              <w:t>да (нет)</w:t>
            </w:r>
          </w:p>
        </w:tc>
      </w:tr>
      <w:tr w:rsidR="00083966" w:rsidRPr="00F24C89" w14:paraId="524AD7A5" w14:textId="77777777" w:rsidTr="004E27BC">
        <w:tc>
          <w:tcPr>
            <w:tcW w:w="709" w:type="dxa"/>
            <w:tcBorders>
              <w:top w:val="single" w:sz="4" w:space="0" w:color="auto"/>
              <w:left w:val="single" w:sz="4" w:space="0" w:color="auto"/>
              <w:bottom w:val="single" w:sz="4" w:space="0" w:color="auto"/>
              <w:right w:val="single" w:sz="4" w:space="0" w:color="auto"/>
            </w:tcBorders>
          </w:tcPr>
          <w:p w14:paraId="10009B1C" w14:textId="77777777" w:rsidR="00083966" w:rsidRPr="00B10254" w:rsidRDefault="00083966" w:rsidP="004E27BC">
            <w:pPr>
              <w:pStyle w:val="a5"/>
              <w:spacing w:line="240" w:lineRule="atLeast"/>
              <w:ind w:firstLine="0"/>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14:paraId="024B2AC3" w14:textId="77777777" w:rsidR="00083966" w:rsidRPr="00B10254" w:rsidRDefault="00083966" w:rsidP="004E27BC">
            <w:pPr>
              <w:pStyle w:val="a5"/>
              <w:spacing w:line="240" w:lineRule="atLeast"/>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14:paraId="18B4270D" w14:textId="77777777" w:rsidR="00083966" w:rsidRPr="00B10254" w:rsidRDefault="00083966" w:rsidP="004E27BC">
            <w:pPr>
              <w:pStyle w:val="a5"/>
              <w:spacing w:line="240" w:lineRule="atLeast"/>
              <w:rPr>
                <w:sz w:val="24"/>
                <w:szCs w:val="22"/>
              </w:rPr>
            </w:pPr>
            <w:r w:rsidRPr="00B10254">
              <w:rPr>
                <w:sz w:val="24"/>
                <w:szCs w:val="22"/>
              </w:rPr>
              <w:t>да (нет)</w:t>
            </w:r>
          </w:p>
        </w:tc>
      </w:tr>
    </w:tbl>
    <w:p w14:paraId="1C3FAF15" w14:textId="77777777" w:rsidR="00083966" w:rsidRDefault="00083966" w:rsidP="001041D9">
      <w:pPr>
        <w:pStyle w:val="a5"/>
        <w:suppressAutoHyphens/>
        <w:ind w:right="306" w:firstLine="5670"/>
        <w:rPr>
          <w:sz w:val="28"/>
          <w:szCs w:val="28"/>
        </w:rPr>
      </w:pPr>
    </w:p>
    <w:p w14:paraId="522C7FCF" w14:textId="77777777" w:rsidR="00083966" w:rsidRDefault="00083966" w:rsidP="001041D9">
      <w:pPr>
        <w:pStyle w:val="a5"/>
        <w:suppressAutoHyphens/>
        <w:ind w:right="306" w:firstLine="5670"/>
        <w:rPr>
          <w:sz w:val="28"/>
          <w:szCs w:val="28"/>
        </w:rPr>
        <w:sectPr w:rsidR="00083966" w:rsidSect="00083966">
          <w:pgSz w:w="11907" w:h="16840" w:code="9"/>
          <w:pgMar w:top="1134" w:right="1134" w:bottom="924" w:left="1134" w:header="794" w:footer="794" w:gutter="0"/>
          <w:cols w:space="708"/>
          <w:titlePg/>
          <w:docGrid w:linePitch="360"/>
        </w:sectPr>
      </w:pPr>
    </w:p>
    <w:p w14:paraId="10301779" w14:textId="77777777" w:rsidR="00956396" w:rsidRDefault="00956396" w:rsidP="00956396">
      <w:pPr>
        <w:pStyle w:val="2"/>
        <w:spacing w:before="0" w:after="0"/>
        <w:ind w:left="709"/>
        <w:jc w:val="both"/>
        <w:rPr>
          <w:rFonts w:ascii="Times New Roman" w:hAnsi="Times New Roman"/>
          <w:i w:val="0"/>
        </w:rPr>
      </w:pPr>
      <w:r w:rsidRPr="00956396">
        <w:rPr>
          <w:rFonts w:ascii="Times New Roman" w:hAnsi="Times New Roman"/>
          <w:i w:val="0"/>
        </w:rPr>
        <w:lastRenderedPageBreak/>
        <w:t xml:space="preserve"> </w:t>
      </w:r>
      <w:r>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6"/>
        <w:gridCol w:w="9814"/>
      </w:tblGrid>
      <w:tr w:rsidR="00956396" w14:paraId="46489A65" w14:textId="77777777" w:rsidTr="00B442CE">
        <w:tc>
          <w:tcPr>
            <w:tcW w:w="861" w:type="dxa"/>
          </w:tcPr>
          <w:p w14:paraId="20012652" w14:textId="77777777" w:rsidR="00956396" w:rsidRPr="00563F45" w:rsidRDefault="00956396" w:rsidP="004E27BC">
            <w:pPr>
              <w:rPr>
                <w:sz w:val="28"/>
                <w:szCs w:val="28"/>
              </w:rPr>
            </w:pPr>
            <w:r w:rsidRPr="00563F45">
              <w:rPr>
                <w:sz w:val="28"/>
                <w:szCs w:val="28"/>
              </w:rPr>
              <w:t>№п/п</w:t>
            </w:r>
          </w:p>
        </w:tc>
        <w:tc>
          <w:tcPr>
            <w:tcW w:w="3886" w:type="dxa"/>
          </w:tcPr>
          <w:p w14:paraId="6727D574" w14:textId="77777777" w:rsidR="00956396" w:rsidRPr="00563F45" w:rsidRDefault="00956396" w:rsidP="004E27BC">
            <w:pPr>
              <w:rPr>
                <w:sz w:val="28"/>
                <w:szCs w:val="28"/>
              </w:rPr>
            </w:pPr>
            <w:r w:rsidRPr="00563F45">
              <w:rPr>
                <w:sz w:val="28"/>
                <w:szCs w:val="28"/>
              </w:rPr>
              <w:t>Параметры закупки</w:t>
            </w:r>
          </w:p>
        </w:tc>
        <w:tc>
          <w:tcPr>
            <w:tcW w:w="9814" w:type="dxa"/>
          </w:tcPr>
          <w:p w14:paraId="7E34AFC8" w14:textId="77777777" w:rsidR="00956396" w:rsidRPr="00563F45" w:rsidRDefault="00956396" w:rsidP="004E27BC">
            <w:pPr>
              <w:rPr>
                <w:sz w:val="28"/>
                <w:szCs w:val="28"/>
              </w:rPr>
            </w:pPr>
            <w:r w:rsidRPr="00563F45">
              <w:rPr>
                <w:sz w:val="28"/>
                <w:szCs w:val="28"/>
              </w:rPr>
              <w:t>Сведения о закупке</w:t>
            </w:r>
          </w:p>
        </w:tc>
      </w:tr>
      <w:tr w:rsidR="00956396" w14:paraId="238CB8A8" w14:textId="77777777" w:rsidTr="00B442CE">
        <w:tc>
          <w:tcPr>
            <w:tcW w:w="861" w:type="dxa"/>
          </w:tcPr>
          <w:p w14:paraId="6A57EF94" w14:textId="77777777" w:rsidR="00956396" w:rsidRPr="005A16D9" w:rsidRDefault="00956396" w:rsidP="004E27BC">
            <w:pPr>
              <w:rPr>
                <w:sz w:val="28"/>
                <w:szCs w:val="28"/>
              </w:rPr>
            </w:pPr>
            <w:r w:rsidRPr="005A16D9">
              <w:rPr>
                <w:sz w:val="28"/>
                <w:szCs w:val="28"/>
              </w:rPr>
              <w:t>2.1</w:t>
            </w:r>
          </w:p>
        </w:tc>
        <w:tc>
          <w:tcPr>
            <w:tcW w:w="3886" w:type="dxa"/>
          </w:tcPr>
          <w:p w14:paraId="4A8EE744" w14:textId="77777777" w:rsidR="00956396" w:rsidRPr="00C82F24" w:rsidRDefault="00956396" w:rsidP="004E27BC">
            <w:pPr>
              <w:rPr>
                <w:sz w:val="28"/>
                <w:szCs w:val="28"/>
              </w:rPr>
            </w:pPr>
            <w:r w:rsidRPr="00C82F24">
              <w:rPr>
                <w:sz w:val="28"/>
                <w:szCs w:val="28"/>
              </w:rPr>
              <w:t>Сведения о заказчике</w:t>
            </w:r>
          </w:p>
        </w:tc>
        <w:tc>
          <w:tcPr>
            <w:tcW w:w="9814" w:type="dxa"/>
          </w:tcPr>
          <w:p w14:paraId="674B081F" w14:textId="77777777" w:rsidR="002C56A2" w:rsidRPr="00C544B1" w:rsidRDefault="002C56A2" w:rsidP="002C56A2">
            <w:pPr>
              <w:spacing w:after="120"/>
              <w:rPr>
                <w:sz w:val="28"/>
                <w:szCs w:val="28"/>
              </w:rPr>
            </w:pPr>
            <w:r w:rsidRPr="00C544B1">
              <w:rPr>
                <w:b/>
                <w:sz w:val="28"/>
                <w:szCs w:val="28"/>
              </w:rPr>
              <w:t>Заказчик</w:t>
            </w:r>
            <w:r w:rsidRPr="00C544B1">
              <w:rPr>
                <w:sz w:val="28"/>
                <w:szCs w:val="28"/>
              </w:rPr>
              <w:t xml:space="preserve"> – АО «ЖТК».</w:t>
            </w:r>
          </w:p>
          <w:p w14:paraId="44838718" w14:textId="77777777" w:rsidR="002C56A2" w:rsidRPr="00C544B1" w:rsidRDefault="002C56A2" w:rsidP="002C56A2">
            <w:pPr>
              <w:rPr>
                <w:b/>
                <w:sz w:val="28"/>
                <w:szCs w:val="28"/>
              </w:rPr>
            </w:pPr>
            <w:r w:rsidRPr="00C544B1">
              <w:rPr>
                <w:b/>
                <w:sz w:val="28"/>
                <w:szCs w:val="28"/>
              </w:rPr>
              <w:t>Место нахождения:</w:t>
            </w:r>
            <w:r w:rsidRPr="00C544B1">
              <w:rPr>
                <w:sz w:val="28"/>
                <w:szCs w:val="28"/>
              </w:rPr>
              <w:t xml:space="preserve"> </w:t>
            </w:r>
            <w:r w:rsidRPr="00C544B1">
              <w:rPr>
                <w:color w:val="000000"/>
                <w:sz w:val="28"/>
                <w:szCs w:val="28"/>
              </w:rPr>
              <w:t>191119, г. Санкт-Петербург, ул. Днепропетровская, д. 2Б</w:t>
            </w:r>
            <w:r w:rsidRPr="00C544B1">
              <w:rPr>
                <w:b/>
                <w:sz w:val="28"/>
                <w:szCs w:val="28"/>
              </w:rPr>
              <w:t xml:space="preserve"> </w:t>
            </w:r>
          </w:p>
          <w:p w14:paraId="04E28AE6" w14:textId="77777777" w:rsidR="002C56A2" w:rsidRPr="00C544B1" w:rsidRDefault="002C56A2" w:rsidP="002C56A2">
            <w:pPr>
              <w:rPr>
                <w:b/>
                <w:bCs/>
                <w:sz w:val="28"/>
                <w:szCs w:val="28"/>
              </w:rPr>
            </w:pPr>
            <w:r w:rsidRPr="00C544B1">
              <w:rPr>
                <w:b/>
                <w:sz w:val="28"/>
                <w:szCs w:val="28"/>
              </w:rPr>
              <w:t>Почтовый   адрес:</w:t>
            </w:r>
            <w:r w:rsidRPr="00C544B1">
              <w:rPr>
                <w:sz w:val="28"/>
                <w:szCs w:val="28"/>
              </w:rPr>
              <w:t xml:space="preserve"> </w:t>
            </w:r>
            <w:r w:rsidRPr="00C544B1">
              <w:rPr>
                <w:color w:val="000000"/>
                <w:sz w:val="28"/>
                <w:szCs w:val="28"/>
              </w:rPr>
              <w:t>191119, г. Санкт-Петербург, ул. Днепропетровская, д. 2Б</w:t>
            </w:r>
          </w:p>
          <w:p w14:paraId="01F7519B" w14:textId="77777777" w:rsidR="002C56A2" w:rsidRDefault="002C56A2" w:rsidP="002C56A2">
            <w:pPr>
              <w:rPr>
                <w:b/>
                <w:bCs/>
                <w:sz w:val="28"/>
                <w:szCs w:val="28"/>
              </w:rPr>
            </w:pPr>
          </w:p>
          <w:p w14:paraId="080255B1" w14:textId="77777777" w:rsidR="002C56A2" w:rsidRDefault="002C56A2" w:rsidP="002C56A2">
            <w:pPr>
              <w:rPr>
                <w:color w:val="000000"/>
                <w:sz w:val="28"/>
                <w:szCs w:val="28"/>
              </w:rPr>
            </w:pPr>
            <w:r w:rsidRPr="00C544B1">
              <w:rPr>
                <w:b/>
                <w:bCs/>
                <w:sz w:val="28"/>
                <w:szCs w:val="28"/>
              </w:rPr>
              <w:t xml:space="preserve">Организатор: </w:t>
            </w:r>
            <w:r w:rsidRPr="00C544B1">
              <w:rPr>
                <w:color w:val="000000"/>
                <w:sz w:val="28"/>
                <w:szCs w:val="28"/>
              </w:rPr>
              <w:t>АО «ЖТК» в лице Санкт-Петербургского филиала.</w:t>
            </w:r>
          </w:p>
          <w:p w14:paraId="5C9E2B7D" w14:textId="77777777" w:rsidR="002C56A2" w:rsidRPr="00C544B1" w:rsidRDefault="002C56A2" w:rsidP="002C56A2">
            <w:pPr>
              <w:rPr>
                <w:color w:val="000000"/>
                <w:sz w:val="28"/>
                <w:szCs w:val="28"/>
              </w:rPr>
            </w:pPr>
          </w:p>
          <w:p w14:paraId="3AF7301F" w14:textId="77777777" w:rsidR="002C56A2" w:rsidRPr="00C544B1" w:rsidRDefault="002C56A2" w:rsidP="002C56A2">
            <w:pPr>
              <w:rPr>
                <w:sz w:val="28"/>
                <w:szCs w:val="28"/>
              </w:rPr>
            </w:pPr>
            <w:r w:rsidRPr="00C544B1">
              <w:rPr>
                <w:b/>
                <w:bCs/>
                <w:sz w:val="28"/>
                <w:szCs w:val="28"/>
              </w:rPr>
              <w:t>Контактное лицо:</w:t>
            </w:r>
            <w:r w:rsidRPr="00C544B1">
              <w:rPr>
                <w:bCs/>
                <w:sz w:val="28"/>
                <w:szCs w:val="28"/>
              </w:rPr>
              <w:t xml:space="preserve"> ведущий специалист по закупкам ОТ и ОП Соколов Александр Геннадьевич</w:t>
            </w:r>
          </w:p>
          <w:p w14:paraId="37FDD806" w14:textId="77777777" w:rsidR="002C56A2" w:rsidRPr="009E6233" w:rsidRDefault="002C56A2" w:rsidP="002C56A2">
            <w:pPr>
              <w:rPr>
                <w:sz w:val="28"/>
                <w:szCs w:val="28"/>
              </w:rPr>
            </w:pPr>
            <w:r w:rsidRPr="009E6233">
              <w:rPr>
                <w:b/>
                <w:bCs/>
                <w:sz w:val="28"/>
                <w:szCs w:val="28"/>
              </w:rPr>
              <w:t>Адрес электронной почты:</w:t>
            </w:r>
            <w:r w:rsidRPr="009E6233">
              <w:rPr>
                <w:bCs/>
                <w:sz w:val="28"/>
                <w:szCs w:val="28"/>
              </w:rPr>
              <w:t xml:space="preserve"> </w:t>
            </w:r>
            <w:hyperlink r:id="rId13" w:history="1">
              <w:r w:rsidRPr="009E6233">
                <w:rPr>
                  <w:rStyle w:val="ad"/>
                  <w:rFonts w:eastAsia="MS Mincho"/>
                  <w:sz w:val="28"/>
                  <w:szCs w:val="28"/>
                </w:rPr>
                <w:t>a.sokolov@spb.rwtk.ru</w:t>
              </w:r>
            </w:hyperlink>
          </w:p>
          <w:p w14:paraId="205531F4" w14:textId="77777777" w:rsidR="002C56A2" w:rsidRPr="00C544B1" w:rsidRDefault="002C56A2" w:rsidP="002C56A2">
            <w:pPr>
              <w:rPr>
                <w:bCs/>
                <w:sz w:val="28"/>
                <w:szCs w:val="28"/>
              </w:rPr>
            </w:pPr>
            <w:r w:rsidRPr="00C544B1">
              <w:rPr>
                <w:b/>
                <w:bCs/>
                <w:sz w:val="28"/>
                <w:szCs w:val="28"/>
              </w:rPr>
              <w:t>Номер телефона:</w:t>
            </w:r>
            <w:r w:rsidRPr="00C544B1">
              <w:rPr>
                <w:bCs/>
                <w:sz w:val="28"/>
                <w:szCs w:val="28"/>
              </w:rPr>
              <w:t xml:space="preserve"> </w:t>
            </w:r>
            <w:r w:rsidRPr="00C544B1">
              <w:rPr>
                <w:sz w:val="28"/>
                <w:szCs w:val="28"/>
              </w:rPr>
              <w:t>(812)457-98-43</w:t>
            </w:r>
          </w:p>
          <w:p w14:paraId="7F6A13F6" w14:textId="77777777" w:rsidR="00956396" w:rsidRPr="003274A8" w:rsidRDefault="002C56A2" w:rsidP="002C56A2">
            <w:pPr>
              <w:jc w:val="both"/>
              <w:rPr>
                <w:bCs/>
                <w:i/>
                <w:sz w:val="28"/>
                <w:szCs w:val="28"/>
              </w:rPr>
            </w:pPr>
            <w:r w:rsidRPr="00C544B1">
              <w:rPr>
                <w:b/>
                <w:bCs/>
                <w:sz w:val="28"/>
                <w:szCs w:val="28"/>
              </w:rPr>
              <w:t>Номер факса:</w:t>
            </w:r>
            <w:r w:rsidRPr="00C544B1">
              <w:rPr>
                <w:bCs/>
                <w:sz w:val="28"/>
                <w:szCs w:val="28"/>
              </w:rPr>
              <w:t xml:space="preserve"> (812)457-47-86</w:t>
            </w:r>
          </w:p>
        </w:tc>
      </w:tr>
      <w:tr w:rsidR="00451429" w14:paraId="0A3F81F3" w14:textId="77777777" w:rsidTr="00B442CE">
        <w:tc>
          <w:tcPr>
            <w:tcW w:w="861" w:type="dxa"/>
          </w:tcPr>
          <w:p w14:paraId="6894DB46" w14:textId="77777777" w:rsidR="00451429" w:rsidRPr="005A16D9" w:rsidRDefault="00451429" w:rsidP="00451429">
            <w:pPr>
              <w:rPr>
                <w:sz w:val="28"/>
                <w:szCs w:val="28"/>
              </w:rPr>
            </w:pPr>
            <w:r w:rsidRPr="005A16D9">
              <w:rPr>
                <w:sz w:val="28"/>
                <w:szCs w:val="28"/>
              </w:rPr>
              <w:t>2.2</w:t>
            </w:r>
          </w:p>
        </w:tc>
        <w:tc>
          <w:tcPr>
            <w:tcW w:w="3886" w:type="dxa"/>
          </w:tcPr>
          <w:p w14:paraId="31ACE8E4" w14:textId="77777777" w:rsidR="00451429" w:rsidRPr="00B10254" w:rsidRDefault="00451429" w:rsidP="00451429">
            <w:pPr>
              <w:rPr>
                <w:sz w:val="22"/>
                <w:szCs w:val="22"/>
              </w:rPr>
            </w:pPr>
            <w:r w:rsidRPr="003274A8">
              <w:rPr>
                <w:sz w:val="28"/>
                <w:szCs w:val="28"/>
              </w:rPr>
              <w:t>Порядок, место, дата начала и окончания срока подачи заявок</w:t>
            </w:r>
          </w:p>
        </w:tc>
        <w:tc>
          <w:tcPr>
            <w:tcW w:w="9814" w:type="dxa"/>
          </w:tcPr>
          <w:p w14:paraId="21850AE7" w14:textId="77777777" w:rsidR="00451429" w:rsidRDefault="00451429" w:rsidP="00451429">
            <w:pPr>
              <w:jc w:val="both"/>
              <w:rPr>
                <w:bCs/>
                <w:i/>
                <w:sz w:val="28"/>
                <w:szCs w:val="28"/>
              </w:rPr>
            </w:pPr>
            <w:r>
              <w:rPr>
                <w:bCs/>
                <w:sz w:val="28"/>
                <w:szCs w:val="28"/>
              </w:rPr>
              <w:t xml:space="preserve">Заявки подаются в порядке, указанном в пункте 3.11 приложения № 2 к извещению о проведении запроса котировок, на Федеральной электронной площадке ТЭК-Торг, </w:t>
            </w:r>
            <w:hyperlink r:id="rId14" w:history="1">
              <w:r>
                <w:rPr>
                  <w:rStyle w:val="ad"/>
                  <w:bCs/>
                  <w:sz w:val="28"/>
                  <w:szCs w:val="28"/>
                  <w:lang w:val="en-US"/>
                </w:rPr>
                <w:t>www</w:t>
              </w:r>
              <w:r>
                <w:rPr>
                  <w:rStyle w:val="ad"/>
                  <w:bCs/>
                  <w:sz w:val="28"/>
                  <w:szCs w:val="28"/>
                </w:rPr>
                <w:t>.</w:t>
              </w:r>
              <w:proofErr w:type="spellStart"/>
              <w:r>
                <w:rPr>
                  <w:rStyle w:val="ad"/>
                  <w:bCs/>
                  <w:sz w:val="28"/>
                  <w:szCs w:val="28"/>
                  <w:lang w:val="en-US"/>
                </w:rPr>
                <w:t>tektorg</w:t>
              </w:r>
              <w:proofErr w:type="spellEnd"/>
              <w:r>
                <w:rPr>
                  <w:rStyle w:val="ad"/>
                  <w:bCs/>
                  <w:sz w:val="28"/>
                  <w:szCs w:val="28"/>
                </w:rPr>
                <w:t>.</w:t>
              </w:r>
              <w:proofErr w:type="spellStart"/>
              <w:r>
                <w:rPr>
                  <w:rStyle w:val="ad"/>
                  <w:bCs/>
                  <w:sz w:val="28"/>
                  <w:szCs w:val="28"/>
                  <w:lang w:val="en-US"/>
                </w:rPr>
                <w:t>ru</w:t>
              </w:r>
              <w:proofErr w:type="spellEnd"/>
            </w:hyperlink>
            <w:r w:rsidRPr="00451429">
              <w:rPr>
                <w:bCs/>
                <w:sz w:val="28"/>
                <w:szCs w:val="28"/>
              </w:rPr>
              <w:t xml:space="preserve"> </w:t>
            </w:r>
            <w:r>
              <w:rPr>
                <w:bCs/>
                <w:sz w:val="28"/>
                <w:szCs w:val="28"/>
              </w:rPr>
              <w:t>(далее – электронная площадка, ЭТЗП, сайт ЭТЗП).</w:t>
            </w:r>
          </w:p>
          <w:p w14:paraId="0800078E" w14:textId="45C943A6" w:rsidR="00451429" w:rsidRDefault="00451429" w:rsidP="00451429">
            <w:pPr>
              <w:jc w:val="both"/>
              <w:rPr>
                <w:bCs/>
                <w:i/>
                <w:sz w:val="28"/>
                <w:szCs w:val="28"/>
              </w:rPr>
            </w:pPr>
            <w:r>
              <w:rPr>
                <w:bCs/>
                <w:sz w:val="28"/>
                <w:szCs w:val="28"/>
              </w:rPr>
              <w:t xml:space="preserve">Дата начала подачи </w:t>
            </w:r>
            <w:r>
              <w:rPr>
                <w:sz w:val="28"/>
                <w:szCs w:val="28"/>
              </w:rPr>
              <w:t>котировочных</w:t>
            </w:r>
            <w:r>
              <w:rPr>
                <w:bCs/>
                <w:sz w:val="28"/>
                <w:szCs w:val="28"/>
              </w:rPr>
              <w:t xml:space="preserve"> заявок – с момента опубликования извещения </w:t>
            </w:r>
            <w:r>
              <w:rPr>
                <w:sz w:val="28"/>
                <w:szCs w:val="28"/>
              </w:rPr>
              <w:t xml:space="preserve">о проведении запроса котировок </w:t>
            </w:r>
            <w:r>
              <w:rPr>
                <w:bCs/>
                <w:sz w:val="28"/>
                <w:szCs w:val="28"/>
              </w:rPr>
              <w:t>в Единой информационной системе в сфере закупок (далее – единая информационная система), на сайте www.r</w:t>
            </w:r>
            <w:proofErr w:type="spellStart"/>
            <w:r>
              <w:rPr>
                <w:bCs/>
                <w:sz w:val="28"/>
                <w:szCs w:val="28"/>
                <w:lang w:val="en-US"/>
              </w:rPr>
              <w:t>wtk</w:t>
            </w:r>
            <w:proofErr w:type="spellEnd"/>
            <w:r>
              <w:rPr>
                <w:bCs/>
                <w:sz w:val="28"/>
                <w:szCs w:val="28"/>
              </w:rPr>
              <w:t>.</w:t>
            </w:r>
            <w:proofErr w:type="spellStart"/>
            <w:r>
              <w:rPr>
                <w:bCs/>
                <w:sz w:val="28"/>
                <w:szCs w:val="28"/>
              </w:rPr>
              <w:t>ru</w:t>
            </w:r>
            <w:proofErr w:type="spellEnd"/>
            <w:r>
              <w:rPr>
                <w:bCs/>
                <w:sz w:val="28"/>
                <w:szCs w:val="28"/>
              </w:rPr>
              <w:t xml:space="preserve"> (раздел «Тендеры»), и на сайте ЭТЗП (далее – сайты)</w:t>
            </w:r>
            <w:r>
              <w:rPr>
                <w:bCs/>
                <w:i/>
                <w:sz w:val="28"/>
                <w:szCs w:val="28"/>
              </w:rPr>
              <w:t xml:space="preserve"> </w:t>
            </w:r>
            <w:r w:rsidR="00841864">
              <w:rPr>
                <w:b/>
                <w:bCs/>
                <w:sz w:val="28"/>
                <w:szCs w:val="28"/>
              </w:rPr>
              <w:t>27.12</w:t>
            </w:r>
            <w:r>
              <w:rPr>
                <w:b/>
                <w:bCs/>
                <w:sz w:val="28"/>
                <w:szCs w:val="28"/>
              </w:rPr>
              <w:t>.2019 г.</w:t>
            </w:r>
          </w:p>
          <w:p w14:paraId="5CC19A0B" w14:textId="0F38EE12" w:rsidR="00451429" w:rsidRPr="005A5B19" w:rsidRDefault="00451429" w:rsidP="00451429">
            <w:pPr>
              <w:ind w:firstLine="681"/>
              <w:jc w:val="both"/>
              <w:rPr>
                <w:bCs/>
                <w:i/>
                <w:sz w:val="28"/>
                <w:szCs w:val="28"/>
              </w:rPr>
            </w:pPr>
            <w:r>
              <w:rPr>
                <w:bCs/>
                <w:sz w:val="28"/>
                <w:szCs w:val="28"/>
              </w:rPr>
              <w:t xml:space="preserve">Дата окончания срока подачи заявок – </w:t>
            </w:r>
            <w:r w:rsidR="00841864">
              <w:rPr>
                <w:b/>
                <w:bCs/>
                <w:sz w:val="28"/>
                <w:szCs w:val="28"/>
              </w:rPr>
              <w:t>14:00 московского времени 14.01.2020</w:t>
            </w:r>
            <w:r>
              <w:rPr>
                <w:b/>
                <w:bCs/>
                <w:sz w:val="28"/>
                <w:szCs w:val="28"/>
              </w:rPr>
              <w:t xml:space="preserve"> г.</w:t>
            </w:r>
          </w:p>
        </w:tc>
      </w:tr>
      <w:tr w:rsidR="00451429" w14:paraId="03BC18B6" w14:textId="77777777" w:rsidTr="00B442CE">
        <w:tc>
          <w:tcPr>
            <w:tcW w:w="861" w:type="dxa"/>
          </w:tcPr>
          <w:p w14:paraId="4168F49C" w14:textId="77777777" w:rsidR="00451429" w:rsidRPr="005A16D9" w:rsidRDefault="00451429" w:rsidP="00451429">
            <w:pPr>
              <w:rPr>
                <w:sz w:val="28"/>
                <w:szCs w:val="28"/>
              </w:rPr>
            </w:pPr>
            <w:r w:rsidRPr="005A16D9">
              <w:rPr>
                <w:sz w:val="28"/>
                <w:szCs w:val="28"/>
              </w:rPr>
              <w:t>2.3</w:t>
            </w:r>
          </w:p>
        </w:tc>
        <w:tc>
          <w:tcPr>
            <w:tcW w:w="3886" w:type="dxa"/>
          </w:tcPr>
          <w:p w14:paraId="727CDA63" w14:textId="77777777" w:rsidR="00451429" w:rsidRPr="00B10254" w:rsidRDefault="00451429" w:rsidP="00451429">
            <w:pPr>
              <w:pStyle w:val="3"/>
              <w:spacing w:before="0" w:after="0"/>
              <w:jc w:val="both"/>
              <w:rPr>
                <w:sz w:val="22"/>
                <w:szCs w:val="22"/>
              </w:rPr>
            </w:pPr>
            <w:r>
              <w:rPr>
                <w:rFonts w:ascii="Times New Roman" w:hAnsi="Times New Roman" w:cs="Times New Roman"/>
                <w:b w:val="0"/>
                <w:sz w:val="28"/>
                <w:szCs w:val="28"/>
              </w:rPr>
              <w:t>Д</w:t>
            </w:r>
            <w:r w:rsidRPr="00F2796C">
              <w:rPr>
                <w:rFonts w:ascii="Times New Roman" w:hAnsi="Times New Roman" w:cs="Times New Roman"/>
                <w:b w:val="0"/>
                <w:sz w:val="28"/>
                <w:szCs w:val="28"/>
              </w:rPr>
              <w:t>ата рассмотрения котировочных заявок участников запроса котировок и подведения итогов запроса котировок</w:t>
            </w:r>
          </w:p>
        </w:tc>
        <w:tc>
          <w:tcPr>
            <w:tcW w:w="9814" w:type="dxa"/>
          </w:tcPr>
          <w:p w14:paraId="6B0AB98E" w14:textId="77777777" w:rsidR="00841864" w:rsidRPr="00EF2F77" w:rsidRDefault="00841864" w:rsidP="00841864">
            <w:pPr>
              <w:jc w:val="both"/>
              <w:rPr>
                <w:b/>
                <w:bCs/>
                <w:sz w:val="28"/>
                <w:szCs w:val="28"/>
              </w:rPr>
            </w:pPr>
            <w:r w:rsidRPr="00C544B1">
              <w:rPr>
                <w:sz w:val="28"/>
                <w:szCs w:val="28"/>
              </w:rPr>
              <w:t>Рассм</w:t>
            </w:r>
            <w:r>
              <w:rPr>
                <w:sz w:val="28"/>
                <w:szCs w:val="28"/>
              </w:rPr>
              <w:t xml:space="preserve">отрение заявок осуществляется </w:t>
            </w:r>
            <w:r>
              <w:rPr>
                <w:b/>
                <w:bCs/>
                <w:sz w:val="28"/>
                <w:szCs w:val="28"/>
              </w:rPr>
              <w:t>15.01.2020</w:t>
            </w:r>
            <w:r w:rsidRPr="00850C40">
              <w:rPr>
                <w:b/>
                <w:bCs/>
                <w:sz w:val="28"/>
                <w:szCs w:val="28"/>
              </w:rPr>
              <w:t xml:space="preserve"> </w:t>
            </w:r>
            <w:r w:rsidRPr="00C544B1">
              <w:rPr>
                <w:b/>
                <w:sz w:val="28"/>
                <w:szCs w:val="28"/>
              </w:rPr>
              <w:t>г</w:t>
            </w:r>
            <w:r w:rsidRPr="00C544B1">
              <w:rPr>
                <w:b/>
                <w:bCs/>
                <w:sz w:val="28"/>
                <w:szCs w:val="28"/>
              </w:rPr>
              <w:t>.</w:t>
            </w:r>
          </w:p>
          <w:p w14:paraId="157D7EBD" w14:textId="77777777" w:rsidR="00841864" w:rsidRDefault="00841864" w:rsidP="00841864">
            <w:pPr>
              <w:jc w:val="both"/>
              <w:rPr>
                <w:bCs/>
                <w:sz w:val="28"/>
                <w:szCs w:val="28"/>
              </w:rPr>
            </w:pPr>
          </w:p>
          <w:p w14:paraId="0A73DFC5" w14:textId="77777777" w:rsidR="00841864" w:rsidRDefault="00841864" w:rsidP="00841864">
            <w:pPr>
              <w:jc w:val="both"/>
              <w:rPr>
                <w:bCs/>
                <w:sz w:val="28"/>
                <w:szCs w:val="28"/>
              </w:rPr>
            </w:pPr>
            <w:r w:rsidRPr="00C544B1">
              <w:rPr>
                <w:bCs/>
                <w:sz w:val="28"/>
                <w:szCs w:val="28"/>
              </w:rPr>
              <w:t xml:space="preserve">Подведение итогов запроса котировок </w:t>
            </w:r>
            <w:r>
              <w:rPr>
                <w:b/>
                <w:bCs/>
                <w:sz w:val="28"/>
                <w:szCs w:val="28"/>
              </w:rPr>
              <w:t>15.01.2020</w:t>
            </w:r>
            <w:r w:rsidRPr="00850C40">
              <w:rPr>
                <w:b/>
                <w:bCs/>
                <w:sz w:val="28"/>
                <w:szCs w:val="28"/>
              </w:rPr>
              <w:t xml:space="preserve"> </w:t>
            </w:r>
            <w:r w:rsidRPr="00C544B1">
              <w:rPr>
                <w:b/>
                <w:bCs/>
                <w:sz w:val="28"/>
                <w:szCs w:val="28"/>
              </w:rPr>
              <w:t>г.</w:t>
            </w:r>
          </w:p>
          <w:p w14:paraId="3164D13F" w14:textId="77777777" w:rsidR="00451429" w:rsidRDefault="00451429" w:rsidP="00451429">
            <w:pPr>
              <w:jc w:val="both"/>
              <w:rPr>
                <w:bCs/>
                <w:i/>
                <w:sz w:val="28"/>
                <w:szCs w:val="28"/>
              </w:rPr>
            </w:pPr>
          </w:p>
        </w:tc>
      </w:tr>
      <w:tr w:rsidR="00451429" w14:paraId="3521CF16" w14:textId="77777777" w:rsidTr="00B442CE">
        <w:tc>
          <w:tcPr>
            <w:tcW w:w="861" w:type="dxa"/>
          </w:tcPr>
          <w:p w14:paraId="620CA1C8" w14:textId="77777777" w:rsidR="00451429" w:rsidRPr="005A16D9" w:rsidRDefault="00451429" w:rsidP="00451429">
            <w:pPr>
              <w:rPr>
                <w:sz w:val="28"/>
                <w:szCs w:val="28"/>
              </w:rPr>
            </w:pPr>
            <w:r w:rsidRPr="005A16D9">
              <w:rPr>
                <w:sz w:val="28"/>
                <w:szCs w:val="28"/>
              </w:rPr>
              <w:lastRenderedPageBreak/>
              <w:t>2.4</w:t>
            </w:r>
          </w:p>
        </w:tc>
        <w:tc>
          <w:tcPr>
            <w:tcW w:w="3886" w:type="dxa"/>
          </w:tcPr>
          <w:p w14:paraId="19A7612E" w14:textId="77777777" w:rsidR="00451429" w:rsidRPr="003274A8" w:rsidRDefault="00451429" w:rsidP="00451429">
            <w:pPr>
              <w:ind w:firstLine="34"/>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14:paraId="4547EE4A" w14:textId="77777777" w:rsidR="00451429" w:rsidRPr="00B10254" w:rsidRDefault="00451429" w:rsidP="00451429">
            <w:pPr>
              <w:rPr>
                <w:sz w:val="22"/>
                <w:szCs w:val="22"/>
              </w:rPr>
            </w:pPr>
          </w:p>
        </w:tc>
        <w:tc>
          <w:tcPr>
            <w:tcW w:w="9814" w:type="dxa"/>
          </w:tcPr>
          <w:p w14:paraId="2DDAC6A9" w14:textId="77777777" w:rsidR="00451429" w:rsidRDefault="00451429" w:rsidP="00451429">
            <w:pPr>
              <w:jc w:val="both"/>
              <w:rPr>
                <w:bCs/>
                <w:sz w:val="28"/>
                <w:szCs w:val="28"/>
              </w:rPr>
            </w:pPr>
            <w:r>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14:paraId="583BF07C" w14:textId="46F6AC49" w:rsidR="00841864" w:rsidRPr="00C61B90" w:rsidRDefault="00841864" w:rsidP="00841864">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Pr>
                <w:b/>
                <w:bCs/>
                <w:sz w:val="28"/>
                <w:szCs w:val="28"/>
              </w:rPr>
              <w:t>с 27</w:t>
            </w:r>
            <w:r>
              <w:rPr>
                <w:b/>
                <w:bCs/>
                <w:sz w:val="28"/>
                <w:szCs w:val="28"/>
              </w:rPr>
              <w:t>.12</w:t>
            </w:r>
            <w:r w:rsidRPr="00850C40">
              <w:rPr>
                <w:b/>
                <w:bCs/>
                <w:sz w:val="28"/>
                <w:szCs w:val="28"/>
              </w:rPr>
              <w:t xml:space="preserve">.2019 </w:t>
            </w:r>
            <w:r w:rsidRPr="00C50DE0">
              <w:rPr>
                <w:b/>
                <w:bCs/>
                <w:sz w:val="28"/>
                <w:szCs w:val="28"/>
              </w:rPr>
              <w:t>г.</w:t>
            </w:r>
            <w:r>
              <w:rPr>
                <w:bCs/>
                <w:sz w:val="28"/>
                <w:szCs w:val="28"/>
              </w:rPr>
              <w:t xml:space="preserve"> по 17:30 московского времени </w:t>
            </w:r>
            <w:r>
              <w:rPr>
                <w:b/>
                <w:bCs/>
                <w:sz w:val="28"/>
                <w:szCs w:val="28"/>
              </w:rPr>
              <w:t>09.01.2020</w:t>
            </w:r>
            <w:r w:rsidRPr="00850C40">
              <w:rPr>
                <w:b/>
                <w:bCs/>
                <w:sz w:val="28"/>
                <w:szCs w:val="28"/>
              </w:rPr>
              <w:t xml:space="preserve"> </w:t>
            </w:r>
            <w:r w:rsidRPr="00C50DE0">
              <w:rPr>
                <w:b/>
                <w:bCs/>
                <w:sz w:val="28"/>
                <w:szCs w:val="28"/>
              </w:rPr>
              <w:t>г.</w:t>
            </w:r>
            <w:r w:rsidRPr="00C46A7D">
              <w:rPr>
                <w:bCs/>
                <w:sz w:val="28"/>
                <w:szCs w:val="28"/>
              </w:rPr>
              <w:t xml:space="preserve"> </w:t>
            </w:r>
            <w:r w:rsidRPr="0084205A">
              <w:rPr>
                <w:bCs/>
                <w:sz w:val="28"/>
                <w:szCs w:val="28"/>
              </w:rPr>
              <w:t xml:space="preserve"> (включительно).</w:t>
            </w:r>
          </w:p>
          <w:p w14:paraId="7DBC8DB5" w14:textId="77777777" w:rsidR="00841864" w:rsidRDefault="00841864" w:rsidP="00841864">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Pr>
                <w:b/>
                <w:bCs/>
                <w:sz w:val="28"/>
                <w:szCs w:val="28"/>
              </w:rPr>
              <w:t>27</w:t>
            </w:r>
            <w:r>
              <w:rPr>
                <w:b/>
                <w:bCs/>
                <w:sz w:val="28"/>
                <w:szCs w:val="28"/>
              </w:rPr>
              <w:t>.12</w:t>
            </w:r>
            <w:r w:rsidRPr="00850C40">
              <w:rPr>
                <w:b/>
                <w:bCs/>
                <w:sz w:val="28"/>
                <w:szCs w:val="28"/>
              </w:rPr>
              <w:t xml:space="preserve">.2019 </w:t>
            </w:r>
            <w:r w:rsidRPr="00C50DE0">
              <w:rPr>
                <w:b/>
                <w:bCs/>
                <w:sz w:val="28"/>
                <w:szCs w:val="28"/>
              </w:rPr>
              <w:t>г.</w:t>
            </w:r>
          </w:p>
          <w:p w14:paraId="5F254DAD" w14:textId="0F745A65" w:rsidR="00451429" w:rsidRPr="00841864" w:rsidRDefault="00841864" w:rsidP="00841864">
            <w:pPr>
              <w:ind w:firstLine="709"/>
              <w:jc w:val="both"/>
              <w:rPr>
                <w:bCs/>
                <w:sz w:val="28"/>
                <w:szCs w:val="28"/>
              </w:rPr>
            </w:pPr>
            <w:bookmarkStart w:id="9" w:name="_GoBack"/>
            <w:bookmarkEnd w:id="9"/>
            <w:r w:rsidRPr="00D4715C">
              <w:rPr>
                <w:bCs/>
                <w:sz w:val="28"/>
                <w:szCs w:val="28"/>
              </w:rPr>
              <w:t xml:space="preserve">Дата окончания срока предоставления участникам разъяснений положений извещения: </w:t>
            </w:r>
            <w:r>
              <w:rPr>
                <w:bCs/>
                <w:sz w:val="28"/>
                <w:szCs w:val="28"/>
              </w:rPr>
              <w:t xml:space="preserve">23:59 московского времени </w:t>
            </w:r>
            <w:r>
              <w:rPr>
                <w:b/>
                <w:bCs/>
                <w:sz w:val="28"/>
                <w:szCs w:val="28"/>
              </w:rPr>
              <w:t>13.01.2020</w:t>
            </w:r>
            <w:r w:rsidRPr="00850C40">
              <w:rPr>
                <w:b/>
                <w:bCs/>
                <w:sz w:val="28"/>
                <w:szCs w:val="28"/>
              </w:rPr>
              <w:t xml:space="preserve"> </w:t>
            </w:r>
            <w:r w:rsidRPr="00C50DE0">
              <w:rPr>
                <w:b/>
                <w:bCs/>
                <w:sz w:val="28"/>
                <w:szCs w:val="28"/>
              </w:rPr>
              <w:t>г.</w:t>
            </w:r>
          </w:p>
        </w:tc>
      </w:tr>
    </w:tbl>
    <w:p w14:paraId="6D124A11" w14:textId="77777777" w:rsidR="0059512A" w:rsidRDefault="0059512A" w:rsidP="00036269">
      <w:pPr>
        <w:spacing w:after="200" w:line="276" w:lineRule="auto"/>
        <w:sectPr w:rsidR="0059512A" w:rsidSect="00294073">
          <w:pgSz w:w="16839" w:h="11907" w:orient="landscape" w:code="9"/>
          <w:pgMar w:top="993" w:right="1134" w:bottom="993" w:left="1134" w:header="708" w:footer="708" w:gutter="0"/>
          <w:cols w:space="708"/>
          <w:docGrid w:linePitch="360"/>
        </w:sectPr>
      </w:pPr>
    </w:p>
    <w:p w14:paraId="71B06E86" w14:textId="77777777" w:rsidR="0059512A" w:rsidRPr="00703BBE" w:rsidRDefault="0059512A" w:rsidP="0059512A">
      <w:pPr>
        <w:pStyle w:val="1"/>
        <w:spacing w:before="0" w:after="0"/>
        <w:ind w:firstLine="709"/>
        <w:jc w:val="right"/>
        <w:rPr>
          <w:rFonts w:ascii="Times New Roman" w:hAnsi="Times New Roman" w:cs="Times New Roman"/>
          <w:b w:val="0"/>
          <w:bCs w:val="0"/>
          <w:kern w:val="0"/>
          <w:sz w:val="28"/>
          <w:szCs w:val="28"/>
        </w:rPr>
      </w:pPr>
      <w:r w:rsidRPr="00703BBE">
        <w:rPr>
          <w:rFonts w:ascii="Times New Roman" w:hAnsi="Times New Roman" w:cs="Times New Roman"/>
          <w:b w:val="0"/>
          <w:bCs w:val="0"/>
          <w:kern w:val="0"/>
          <w:sz w:val="28"/>
          <w:szCs w:val="28"/>
        </w:rPr>
        <w:lastRenderedPageBreak/>
        <w:t xml:space="preserve">Приложение № </w:t>
      </w:r>
      <w:r>
        <w:rPr>
          <w:rFonts w:ascii="Times New Roman" w:hAnsi="Times New Roman" w:cs="Times New Roman"/>
          <w:b w:val="0"/>
          <w:bCs w:val="0"/>
          <w:kern w:val="0"/>
          <w:sz w:val="28"/>
          <w:szCs w:val="28"/>
        </w:rPr>
        <w:t>2 к</w:t>
      </w:r>
      <w:r w:rsidRPr="00703BBE">
        <w:rPr>
          <w:rFonts w:ascii="Times New Roman" w:hAnsi="Times New Roman" w:cs="Times New Roman"/>
          <w:b w:val="0"/>
          <w:bCs w:val="0"/>
          <w:kern w:val="0"/>
          <w:sz w:val="28"/>
          <w:szCs w:val="28"/>
        </w:rPr>
        <w:t xml:space="preserve"> извещени</w:t>
      </w:r>
      <w:r>
        <w:rPr>
          <w:rFonts w:ascii="Times New Roman" w:hAnsi="Times New Roman" w:cs="Times New Roman"/>
          <w:b w:val="0"/>
          <w:bCs w:val="0"/>
          <w:kern w:val="0"/>
          <w:sz w:val="28"/>
          <w:szCs w:val="28"/>
        </w:rPr>
        <w:t>ю</w:t>
      </w:r>
      <w:r w:rsidRPr="00703BBE">
        <w:rPr>
          <w:rFonts w:ascii="Times New Roman" w:hAnsi="Times New Roman" w:cs="Times New Roman"/>
          <w:b w:val="0"/>
          <w:bCs w:val="0"/>
          <w:kern w:val="0"/>
          <w:sz w:val="28"/>
          <w:szCs w:val="28"/>
        </w:rPr>
        <w:t xml:space="preserve"> о </w:t>
      </w:r>
    </w:p>
    <w:p w14:paraId="188D10BB" w14:textId="77777777" w:rsidR="0059512A" w:rsidRPr="00703BBE" w:rsidRDefault="0059512A" w:rsidP="0059512A">
      <w:pPr>
        <w:pStyle w:val="1"/>
        <w:spacing w:before="0" w:after="0"/>
        <w:ind w:firstLine="709"/>
        <w:jc w:val="right"/>
        <w:rPr>
          <w:rFonts w:ascii="Times New Roman" w:hAnsi="Times New Roman" w:cs="Times New Roman"/>
          <w:b w:val="0"/>
          <w:bCs w:val="0"/>
          <w:kern w:val="0"/>
          <w:sz w:val="28"/>
          <w:szCs w:val="28"/>
        </w:rPr>
      </w:pPr>
      <w:r w:rsidRPr="00703BBE">
        <w:rPr>
          <w:rFonts w:ascii="Times New Roman" w:hAnsi="Times New Roman" w:cs="Times New Roman"/>
          <w:b w:val="0"/>
          <w:bCs w:val="0"/>
          <w:kern w:val="0"/>
          <w:sz w:val="28"/>
          <w:szCs w:val="28"/>
        </w:rPr>
        <w:t>проведении запроса котировок</w:t>
      </w:r>
    </w:p>
    <w:p w14:paraId="76C787C2" w14:textId="77777777" w:rsidR="0059512A" w:rsidRPr="00703BBE" w:rsidRDefault="0059512A" w:rsidP="0059512A">
      <w:pPr>
        <w:rPr>
          <w:sz w:val="28"/>
          <w:szCs w:val="28"/>
        </w:rPr>
      </w:pPr>
    </w:p>
    <w:p w14:paraId="5FB015A9" w14:textId="77777777" w:rsidR="0059512A" w:rsidRDefault="0059512A" w:rsidP="0059512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14:paraId="013BDBBA" w14:textId="77777777" w:rsidR="0059512A" w:rsidRPr="005C306C" w:rsidRDefault="0059512A" w:rsidP="0059512A">
      <w:pPr>
        <w:ind w:firstLine="709"/>
      </w:pPr>
    </w:p>
    <w:p w14:paraId="70690E30" w14:textId="77777777" w:rsidR="0059512A" w:rsidRDefault="0059512A" w:rsidP="0038373A">
      <w:pPr>
        <w:pStyle w:val="2"/>
        <w:numPr>
          <w:ilvl w:val="1"/>
          <w:numId w:val="5"/>
        </w:numPr>
        <w:spacing w:before="0" w:after="0"/>
        <w:ind w:left="0" w:firstLine="709"/>
        <w:jc w:val="both"/>
        <w:rPr>
          <w:rFonts w:ascii="Times New Roman" w:hAnsi="Times New Roman" w:cs="Times New Roman"/>
          <w:i w:val="0"/>
        </w:rPr>
      </w:pPr>
      <w:r w:rsidRPr="005C306C">
        <w:rPr>
          <w:rFonts w:ascii="Times New Roman" w:hAnsi="Times New Roman" w:cs="Times New Roman"/>
          <w:i w:val="0"/>
        </w:rPr>
        <w:t>Участник запроса котировок</w:t>
      </w:r>
    </w:p>
    <w:p w14:paraId="09523A4F" w14:textId="77777777" w:rsidR="0059512A" w:rsidRPr="005C306C" w:rsidRDefault="0059512A" w:rsidP="0059512A">
      <w:pPr>
        <w:rPr>
          <w:sz w:val="28"/>
          <w:szCs w:val="28"/>
        </w:rPr>
      </w:pPr>
    </w:p>
    <w:p w14:paraId="329392E3" w14:textId="77777777" w:rsidR="0059512A" w:rsidRDefault="0059512A" w:rsidP="0038373A">
      <w:pPr>
        <w:pStyle w:val="111"/>
        <w:numPr>
          <w:ilvl w:val="2"/>
          <w:numId w:val="6"/>
        </w:numPr>
        <w:ind w:left="0" w:firstLine="709"/>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br/>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приложени</w:t>
      </w:r>
      <w:r>
        <w:rPr>
          <w:szCs w:val="28"/>
        </w:rPr>
        <w:t>и</w:t>
      </w:r>
      <w:r w:rsidRPr="00270E01">
        <w:rPr>
          <w:szCs w:val="28"/>
        </w:rPr>
        <w:t xml:space="preserve"> № </w:t>
      </w:r>
      <w:r>
        <w:rPr>
          <w:szCs w:val="28"/>
        </w:rPr>
        <w:t>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14:paraId="6276CC0E" w14:textId="77777777" w:rsidR="0059512A" w:rsidRDefault="0059512A" w:rsidP="0038373A">
      <w:pPr>
        <w:pStyle w:val="11"/>
        <w:numPr>
          <w:ilvl w:val="2"/>
          <w:numId w:val="6"/>
        </w:numPr>
        <w:ind w:left="0" w:firstLine="709"/>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14:paraId="027F1AC5" w14:textId="77777777" w:rsidR="0059512A" w:rsidRDefault="0059512A" w:rsidP="0038373A">
      <w:pPr>
        <w:pStyle w:val="11"/>
        <w:numPr>
          <w:ilvl w:val="2"/>
          <w:numId w:val="6"/>
        </w:numPr>
        <w:ind w:left="0" w:firstLine="709"/>
        <w:rPr>
          <w:szCs w:val="28"/>
        </w:rPr>
      </w:pPr>
      <w:r w:rsidRPr="00270E01">
        <w:rPr>
          <w:szCs w:val="28"/>
        </w:rPr>
        <w:lastRenderedPageBreak/>
        <w:t>Участник не</w:t>
      </w:r>
      <w:r w:rsidRPr="005C306C">
        <w:rPr>
          <w:szCs w:val="28"/>
        </w:rPr>
        <w:t>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61329756" w14:textId="77777777" w:rsidR="0059512A" w:rsidRDefault="0059512A" w:rsidP="0038373A">
      <w:pPr>
        <w:pStyle w:val="11"/>
        <w:numPr>
          <w:ilvl w:val="2"/>
          <w:numId w:val="6"/>
        </w:numPr>
        <w:ind w:left="0" w:firstLine="709"/>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14:paraId="6CE498AE" w14:textId="77777777" w:rsidR="0059512A" w:rsidRDefault="0059512A" w:rsidP="0059512A">
      <w:pPr>
        <w:pStyle w:val="11"/>
        <w:ind w:firstLine="709"/>
        <w:rPr>
          <w:szCs w:val="28"/>
        </w:rPr>
      </w:pPr>
    </w:p>
    <w:p w14:paraId="18C24546" w14:textId="77777777" w:rsidR="0059512A" w:rsidRDefault="0059512A" w:rsidP="0038373A">
      <w:pPr>
        <w:pStyle w:val="3"/>
        <w:numPr>
          <w:ilvl w:val="1"/>
          <w:numId w:val="5"/>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14:paraId="6FE83DDB" w14:textId="77777777" w:rsidR="0059512A" w:rsidRDefault="0059512A" w:rsidP="0059512A">
      <w:pPr>
        <w:ind w:firstLine="709"/>
        <w:rPr>
          <w:sz w:val="28"/>
          <w:szCs w:val="28"/>
        </w:rPr>
      </w:pPr>
    </w:p>
    <w:p w14:paraId="3B99F9F0" w14:textId="77777777" w:rsidR="0059512A" w:rsidRDefault="0059512A" w:rsidP="0038373A">
      <w:pPr>
        <w:pStyle w:val="11"/>
        <w:numPr>
          <w:ilvl w:val="2"/>
          <w:numId w:val="11"/>
        </w:numPr>
        <w:ind w:left="0" w:firstLine="709"/>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 xml:space="preserve"> приложени</w:t>
      </w:r>
      <w:r>
        <w:rPr>
          <w:szCs w:val="28"/>
        </w:rPr>
        <w:t>и</w:t>
      </w:r>
      <w:r w:rsidRPr="005C306C">
        <w:rPr>
          <w:szCs w:val="28"/>
        </w:rPr>
        <w:t xml:space="preserve"> № </w:t>
      </w:r>
      <w:r>
        <w:rPr>
          <w:szCs w:val="28"/>
        </w:rPr>
        <w:t>1.3</w:t>
      </w:r>
      <w:r w:rsidRPr="005C306C">
        <w:rPr>
          <w:szCs w:val="28"/>
        </w:rPr>
        <w:t xml:space="preserve"> </w:t>
      </w:r>
      <w:r>
        <w:rPr>
          <w:szCs w:val="28"/>
        </w:rPr>
        <w:t xml:space="preserve">к </w:t>
      </w:r>
      <w:r>
        <w:rPr>
          <w:bCs/>
          <w:szCs w:val="28"/>
        </w:rPr>
        <w:t>извещению о проведении запроса котировок</w:t>
      </w:r>
      <w:r w:rsidRPr="005C306C">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1D163DF0" w14:textId="77777777" w:rsidR="0059512A" w:rsidRDefault="0059512A" w:rsidP="0038373A">
      <w:pPr>
        <w:pStyle w:val="11"/>
        <w:numPr>
          <w:ilvl w:val="2"/>
          <w:numId w:val="11"/>
        </w:numPr>
        <w:ind w:left="0" w:firstLine="709"/>
        <w:rPr>
          <w:szCs w:val="28"/>
        </w:rPr>
      </w:pPr>
      <w:r w:rsidRPr="005C306C">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952DA2E" w14:textId="77777777" w:rsidR="0059512A" w:rsidRDefault="0059512A" w:rsidP="0038373A">
      <w:pPr>
        <w:pStyle w:val="11"/>
        <w:numPr>
          <w:ilvl w:val="2"/>
          <w:numId w:val="11"/>
        </w:numPr>
        <w:ind w:left="0" w:firstLine="709"/>
        <w:rPr>
          <w:szCs w:val="28"/>
        </w:rPr>
      </w:pPr>
      <w:r w:rsidRPr="009B425C">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B425C">
        <w:rPr>
          <w:bCs/>
          <w:szCs w:val="28"/>
        </w:rPr>
        <w:t>, а в составе котировочной заявки  должен быть представлен договор простого товарищества (договор о совместной деятельности).</w:t>
      </w:r>
      <w:r w:rsidRPr="009B425C">
        <w:rPr>
          <w:szCs w:val="28"/>
        </w:rPr>
        <w:t xml:space="preserve"> Также в составе заявки должны быть представлены документы, предусмотренные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14:paraId="7A89072D" w14:textId="77777777" w:rsidR="0059512A" w:rsidRDefault="0059512A" w:rsidP="0038373A">
      <w:pPr>
        <w:pStyle w:val="11"/>
        <w:numPr>
          <w:ilvl w:val="2"/>
          <w:numId w:val="11"/>
        </w:numPr>
        <w:ind w:left="0" w:firstLine="709"/>
        <w:rPr>
          <w:szCs w:val="28"/>
        </w:rPr>
      </w:pPr>
      <w:r w:rsidRPr="005C306C">
        <w:rPr>
          <w:szCs w:val="28"/>
        </w:rPr>
        <w:t xml:space="preserve">Участник, </w:t>
      </w:r>
      <w:r w:rsidRPr="00BF618B">
        <w:rPr>
          <w:szCs w:val="28"/>
        </w:rPr>
        <w:t>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rPr>
        <w:t xml:space="preserve">, установленным в приложении № 1 </w:t>
      </w:r>
      <w:r w:rsidRPr="009B425C">
        <w:rPr>
          <w:szCs w:val="28"/>
        </w:rPr>
        <w:t>к извещению</w:t>
      </w:r>
      <w:r w:rsidRPr="009B425C">
        <w:rPr>
          <w:szCs w:val="28"/>
          <w:lang w:eastAsia="en-US"/>
        </w:rPr>
        <w:t>. Порядок подтверждения соответствия квалификационным требованиям участника, на стороне которого выступает несколько лиц, указан в пункте 1.7 приложения</w:t>
      </w:r>
      <w:r>
        <w:rPr>
          <w:szCs w:val="28"/>
          <w:lang w:eastAsia="en-US"/>
        </w:rPr>
        <w:t xml:space="preserve"> </w:t>
      </w:r>
      <w:r>
        <w:rPr>
          <w:szCs w:val="28"/>
        </w:rPr>
        <w:t xml:space="preserve">№ 1 </w:t>
      </w:r>
      <w:r w:rsidRPr="009B425C">
        <w:rPr>
          <w:szCs w:val="28"/>
        </w:rPr>
        <w:t>к извещению</w:t>
      </w:r>
      <w:r>
        <w:rPr>
          <w:szCs w:val="28"/>
          <w:lang w:eastAsia="en-US"/>
        </w:rPr>
        <w:t>.</w:t>
      </w:r>
    </w:p>
    <w:p w14:paraId="75E53BE9" w14:textId="77777777" w:rsidR="0059512A" w:rsidRPr="00294073" w:rsidRDefault="0059512A" w:rsidP="0038373A">
      <w:pPr>
        <w:pStyle w:val="11"/>
        <w:numPr>
          <w:ilvl w:val="2"/>
          <w:numId w:val="11"/>
        </w:numPr>
        <w:ind w:left="0" w:firstLine="709"/>
        <w:rPr>
          <w:szCs w:val="28"/>
        </w:rPr>
      </w:pPr>
      <w:r w:rsidRPr="005C306C">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 xml:space="preserve">указанным в заявке участника и </w:t>
      </w:r>
      <w:r w:rsidRPr="005C306C">
        <w:rPr>
          <w:szCs w:val="28"/>
        </w:rPr>
        <w:t xml:space="preserve">действующим от </w:t>
      </w:r>
      <w:r w:rsidRPr="005C306C">
        <w:rPr>
          <w:szCs w:val="28"/>
        </w:rPr>
        <w:lastRenderedPageBreak/>
        <w:t>имени всех остальных лиц по доверенности или на основании договора простого товарищества</w:t>
      </w:r>
      <w:r>
        <w:rPr>
          <w:szCs w:val="28"/>
        </w:rPr>
        <w:t xml:space="preserve"> </w:t>
      </w:r>
      <w:r w:rsidRPr="00270E01">
        <w:rPr>
          <w:szCs w:val="28"/>
        </w:rPr>
        <w:t>(договора о совместной деятельности)</w:t>
      </w:r>
      <w:r w:rsidRPr="005C306C">
        <w:rPr>
          <w:szCs w:val="28"/>
        </w:rPr>
        <w:t>.</w:t>
      </w:r>
    </w:p>
    <w:p w14:paraId="76384F81" w14:textId="77777777" w:rsidR="0059512A" w:rsidRPr="00294073" w:rsidRDefault="0059512A" w:rsidP="0059512A">
      <w:pPr>
        <w:jc w:val="both"/>
        <w:rPr>
          <w:sz w:val="28"/>
          <w:szCs w:val="28"/>
        </w:rPr>
      </w:pPr>
    </w:p>
    <w:p w14:paraId="694EFD6C" w14:textId="77777777" w:rsidR="0059512A" w:rsidRDefault="0059512A" w:rsidP="0038373A">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Требования к участникам</w:t>
      </w:r>
    </w:p>
    <w:p w14:paraId="165D184A" w14:textId="77777777" w:rsidR="0059512A" w:rsidRDefault="0059512A" w:rsidP="0059512A">
      <w:pPr>
        <w:ind w:firstLine="709"/>
        <w:rPr>
          <w:sz w:val="28"/>
          <w:szCs w:val="28"/>
        </w:rPr>
      </w:pPr>
    </w:p>
    <w:p w14:paraId="0C79929F" w14:textId="77777777" w:rsidR="0059512A" w:rsidRDefault="0059512A" w:rsidP="0038373A">
      <w:pPr>
        <w:pStyle w:val="a3"/>
        <w:numPr>
          <w:ilvl w:val="2"/>
          <w:numId w:val="11"/>
        </w:numPr>
        <w:ind w:left="0" w:firstLine="709"/>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Заявка участника должна соответствовать требованиям технического задания</w:t>
      </w:r>
      <w:r>
        <w:rPr>
          <w:sz w:val="28"/>
          <w:szCs w:val="28"/>
        </w:rPr>
        <w:t xml:space="preserve"> </w:t>
      </w:r>
      <w:r w:rsidRPr="009B425C">
        <w:rPr>
          <w:sz w:val="28"/>
          <w:szCs w:val="28"/>
        </w:rPr>
        <w:t>(приложение № 1.1 к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14:paraId="2EFA9908" w14:textId="77777777" w:rsidR="0059512A" w:rsidRDefault="0059512A" w:rsidP="0038373A">
      <w:pPr>
        <w:pStyle w:val="a5"/>
        <w:numPr>
          <w:ilvl w:val="2"/>
          <w:numId w:val="11"/>
        </w:numPr>
        <w:tabs>
          <w:tab w:val="left" w:pos="0"/>
        </w:tabs>
        <w:ind w:left="0" w:firstLine="709"/>
        <w:rPr>
          <w:rFonts w:eastAsia="Times New Roman"/>
          <w:bCs/>
          <w:sz w:val="28"/>
          <w:szCs w:val="28"/>
        </w:rPr>
      </w:pPr>
      <w:r w:rsidRPr="005C306C">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D059D">
        <w:rPr>
          <w:sz w:val="28"/>
          <w:szCs w:val="28"/>
        </w:rPr>
        <w:t>извещения</w:t>
      </w:r>
      <w:r w:rsidRPr="005C306C">
        <w:rPr>
          <w:rFonts w:eastAsia="Times New Roman"/>
          <w:bCs/>
          <w:sz w:val="28"/>
          <w:szCs w:val="28"/>
        </w:rPr>
        <w:t>, а именно:</w:t>
      </w:r>
    </w:p>
    <w:p w14:paraId="5ECD9561" w14:textId="77777777" w:rsidR="0059512A" w:rsidRDefault="0059512A" w:rsidP="0038373A">
      <w:pPr>
        <w:pStyle w:val="a5"/>
        <w:numPr>
          <w:ilvl w:val="3"/>
          <w:numId w:val="11"/>
        </w:numPr>
        <w:tabs>
          <w:tab w:val="left" w:pos="0"/>
        </w:tabs>
        <w:ind w:left="0" w:firstLine="709"/>
        <w:rPr>
          <w:rFonts w:eastAsia="Times New Roman"/>
          <w:bCs/>
          <w:sz w:val="28"/>
          <w:szCs w:val="28"/>
        </w:rPr>
      </w:pPr>
      <w:proofErr w:type="spellStart"/>
      <w:r w:rsidRPr="005C306C">
        <w:rPr>
          <w:rFonts w:eastAsia="Times New Roman"/>
          <w:bCs/>
          <w:sz w:val="28"/>
          <w:szCs w:val="28"/>
        </w:rPr>
        <w:t>непроведение</w:t>
      </w:r>
      <w:proofErr w:type="spellEnd"/>
      <w:r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14:paraId="0FE8A367" w14:textId="77777777" w:rsidR="0059512A" w:rsidRDefault="0059512A" w:rsidP="0038373A">
      <w:pPr>
        <w:pStyle w:val="a5"/>
        <w:numPr>
          <w:ilvl w:val="3"/>
          <w:numId w:val="11"/>
        </w:numPr>
        <w:tabs>
          <w:tab w:val="left" w:pos="0"/>
        </w:tabs>
        <w:ind w:left="0" w:firstLine="709"/>
        <w:rPr>
          <w:rFonts w:eastAsia="Times New Roman"/>
          <w:bCs/>
          <w:sz w:val="28"/>
          <w:szCs w:val="28"/>
        </w:rPr>
      </w:pPr>
      <w:proofErr w:type="spellStart"/>
      <w:r w:rsidRPr="005C306C">
        <w:rPr>
          <w:rFonts w:eastAsia="Times New Roman"/>
          <w:bCs/>
          <w:sz w:val="28"/>
          <w:szCs w:val="28"/>
        </w:rPr>
        <w:t>неприостановление</w:t>
      </w:r>
      <w:proofErr w:type="spellEnd"/>
      <w:r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14:paraId="6AD14EE1"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14:paraId="7ACBEADF" w14:textId="77777777" w:rsidR="0059512A" w:rsidRDefault="0059512A" w:rsidP="0038373A">
      <w:pPr>
        <w:pStyle w:val="a5"/>
        <w:numPr>
          <w:ilvl w:val="3"/>
          <w:numId w:val="11"/>
        </w:numPr>
        <w:tabs>
          <w:tab w:val="left" w:pos="0"/>
        </w:tabs>
        <w:ind w:left="0" w:firstLine="709"/>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14:paraId="7BFE64D2" w14:textId="77777777" w:rsidR="0059512A" w:rsidRDefault="0059512A" w:rsidP="0059512A">
      <w:pPr>
        <w:ind w:firstLine="709"/>
        <w:jc w:val="both"/>
        <w:rPr>
          <w:sz w:val="28"/>
          <w:szCs w:val="28"/>
        </w:rPr>
      </w:pPr>
      <w:r>
        <w:rPr>
          <w:sz w:val="28"/>
          <w:szCs w:val="28"/>
        </w:rPr>
        <w:t xml:space="preserve">3.3.3.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представленной в </w:t>
      </w:r>
      <w:r w:rsidRPr="005C306C">
        <w:rPr>
          <w:sz w:val="28"/>
          <w:szCs w:val="28"/>
        </w:rPr>
        <w:t>приложени</w:t>
      </w:r>
      <w:r>
        <w:rPr>
          <w:sz w:val="28"/>
          <w:szCs w:val="28"/>
        </w:rPr>
        <w:t>и</w:t>
      </w:r>
      <w:r w:rsidRPr="005C306C">
        <w:rPr>
          <w:sz w:val="28"/>
          <w:szCs w:val="28"/>
        </w:rPr>
        <w:t xml:space="preserve"> № </w:t>
      </w:r>
      <w:r>
        <w:rPr>
          <w:sz w:val="28"/>
          <w:szCs w:val="28"/>
        </w:rPr>
        <w:t>1.3 к</w:t>
      </w:r>
      <w:r w:rsidRPr="005C306C">
        <w:rPr>
          <w:sz w:val="28"/>
          <w:szCs w:val="28"/>
        </w:rPr>
        <w:t xml:space="preserve"> </w:t>
      </w:r>
      <w:r>
        <w:rPr>
          <w:bCs/>
          <w:sz w:val="28"/>
          <w:szCs w:val="28"/>
        </w:rPr>
        <w:t>извещению о проведении запроса котировок</w:t>
      </w:r>
      <w:r w:rsidRPr="005C306C">
        <w:rPr>
          <w:sz w:val="28"/>
          <w:szCs w:val="28"/>
        </w:rPr>
        <w:t>.</w:t>
      </w:r>
    </w:p>
    <w:p w14:paraId="696EB736" w14:textId="77777777" w:rsidR="0059512A" w:rsidRDefault="0059512A" w:rsidP="0059512A">
      <w:pPr>
        <w:rPr>
          <w:sz w:val="28"/>
          <w:szCs w:val="28"/>
        </w:rPr>
      </w:pPr>
    </w:p>
    <w:p w14:paraId="5777743F" w14:textId="77777777" w:rsidR="0059512A" w:rsidRDefault="0059512A" w:rsidP="0038373A">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14:paraId="1CB388BA" w14:textId="77777777" w:rsidR="0059512A" w:rsidRDefault="0059512A" w:rsidP="0059512A">
      <w:pPr>
        <w:ind w:firstLine="709"/>
        <w:rPr>
          <w:sz w:val="28"/>
          <w:szCs w:val="28"/>
        </w:rPr>
      </w:pPr>
    </w:p>
    <w:p w14:paraId="2E911A5E" w14:textId="77777777" w:rsidR="0059512A" w:rsidRPr="005A16D9" w:rsidRDefault="0059512A" w:rsidP="0038373A">
      <w:pPr>
        <w:pStyle w:val="a3"/>
        <w:numPr>
          <w:ilvl w:val="2"/>
          <w:numId w:val="10"/>
        </w:numPr>
        <w:autoSpaceDE w:val="0"/>
        <w:autoSpaceDN w:val="0"/>
        <w:adjustRightInd w:val="0"/>
        <w:ind w:left="0" w:firstLine="709"/>
        <w:jc w:val="both"/>
        <w:rPr>
          <w:sz w:val="28"/>
          <w:szCs w:val="28"/>
        </w:rPr>
      </w:pPr>
      <w:r w:rsidRPr="005A16D9">
        <w:rPr>
          <w:sz w:val="28"/>
          <w:szCs w:val="28"/>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14:paraId="0FAD56FA" w14:textId="77777777" w:rsidR="0059512A" w:rsidRDefault="0059512A" w:rsidP="0038373A">
      <w:pPr>
        <w:pStyle w:val="11"/>
        <w:numPr>
          <w:ilvl w:val="2"/>
          <w:numId w:val="10"/>
        </w:numPr>
        <w:ind w:left="0" w:firstLine="709"/>
        <w:rPr>
          <w:szCs w:val="28"/>
        </w:rPr>
      </w:pPr>
      <w:r w:rsidRPr="005C306C">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Pr>
          <w:szCs w:val="28"/>
        </w:rPr>
        <w:t>ме, размещается на сайте www.rwtk</w:t>
      </w:r>
      <w:r w:rsidRPr="005C306C">
        <w:rPr>
          <w:szCs w:val="28"/>
        </w:rPr>
        <w:t>.ru</w:t>
      </w:r>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7EE6B99" w14:textId="77777777" w:rsidR="0059512A" w:rsidRDefault="0059512A" w:rsidP="0038373A">
      <w:pPr>
        <w:pStyle w:val="11"/>
        <w:numPr>
          <w:ilvl w:val="2"/>
          <w:numId w:val="10"/>
        </w:numPr>
        <w:ind w:left="0" w:firstLine="709"/>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14:paraId="60A27797" w14:textId="77777777" w:rsidR="0059512A" w:rsidRDefault="0059512A" w:rsidP="0038373A">
      <w:pPr>
        <w:pStyle w:val="11"/>
        <w:numPr>
          <w:ilvl w:val="2"/>
          <w:numId w:val="10"/>
        </w:numPr>
        <w:ind w:left="0" w:firstLine="709"/>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53D2BFBC" w14:textId="77777777" w:rsidR="0059512A" w:rsidRDefault="0059512A" w:rsidP="0038373A">
      <w:pPr>
        <w:pStyle w:val="11"/>
        <w:numPr>
          <w:ilvl w:val="2"/>
          <w:numId w:val="10"/>
        </w:numPr>
        <w:ind w:left="0" w:firstLine="709"/>
        <w:rPr>
          <w:szCs w:val="28"/>
        </w:rPr>
      </w:pPr>
      <w:r w:rsidRPr="005C306C">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57126E01" w14:textId="77777777" w:rsidR="0059512A" w:rsidRDefault="0059512A" w:rsidP="0038373A">
      <w:pPr>
        <w:pStyle w:val="11"/>
        <w:numPr>
          <w:ilvl w:val="2"/>
          <w:numId w:val="10"/>
        </w:numPr>
        <w:ind w:left="0" w:firstLine="709"/>
        <w:rPr>
          <w:szCs w:val="28"/>
        </w:rPr>
      </w:pPr>
      <w:r w:rsidRPr="005C306C">
        <w:rPr>
          <w:szCs w:val="28"/>
        </w:rPr>
        <w:t>В организации и проведении запроса котировок участвуют:</w:t>
      </w:r>
    </w:p>
    <w:p w14:paraId="79130CFA" w14:textId="77777777" w:rsidR="0059512A" w:rsidRPr="00F62A75" w:rsidRDefault="0059512A" w:rsidP="0059512A">
      <w:pPr>
        <w:pStyle w:val="11"/>
        <w:ind w:firstLine="675"/>
        <w:rPr>
          <w:szCs w:val="28"/>
        </w:rPr>
      </w:pPr>
      <w:r>
        <w:rPr>
          <w:szCs w:val="28"/>
        </w:rPr>
        <w:t>заказчик – дочернее общество ОАО «РЖД», для нужд которого осуществляется закупка;</w:t>
      </w:r>
    </w:p>
    <w:p w14:paraId="6AE5D33F" w14:textId="77777777" w:rsidR="0059512A" w:rsidRDefault="0059512A" w:rsidP="0059512A">
      <w:pPr>
        <w:pStyle w:val="11"/>
        <w:ind w:firstLine="709"/>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14:paraId="0DE5FE9E" w14:textId="77777777" w:rsidR="0059512A" w:rsidRDefault="0059512A" w:rsidP="0059512A">
      <w:pPr>
        <w:pStyle w:val="11"/>
        <w:ind w:firstLine="709"/>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14:paraId="4B65A813" w14:textId="77777777" w:rsidR="0059512A" w:rsidRDefault="0059512A" w:rsidP="0059512A">
      <w:pPr>
        <w:pStyle w:val="11"/>
        <w:ind w:firstLine="709"/>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14:paraId="15EDAEFB" w14:textId="77777777" w:rsidR="0059512A" w:rsidRPr="009B425C" w:rsidRDefault="0059512A" w:rsidP="0038373A">
      <w:pPr>
        <w:pStyle w:val="11"/>
        <w:numPr>
          <w:ilvl w:val="2"/>
          <w:numId w:val="10"/>
        </w:numPr>
        <w:ind w:left="0" w:firstLine="709"/>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14:paraId="5A5E9100" w14:textId="77777777" w:rsidR="0059512A" w:rsidRPr="009B425C" w:rsidRDefault="0059512A" w:rsidP="0038373A">
      <w:pPr>
        <w:pStyle w:val="11"/>
        <w:numPr>
          <w:ilvl w:val="2"/>
          <w:numId w:val="10"/>
        </w:numPr>
        <w:ind w:left="0" w:firstLine="709"/>
        <w:rPr>
          <w:szCs w:val="28"/>
        </w:rPr>
      </w:pPr>
      <w:r w:rsidRPr="009B425C">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14:paraId="78ED8137" w14:textId="77777777" w:rsidR="0059512A" w:rsidRPr="009B425C" w:rsidRDefault="0059512A" w:rsidP="0038373A">
      <w:pPr>
        <w:pStyle w:val="11"/>
        <w:numPr>
          <w:ilvl w:val="2"/>
          <w:numId w:val="10"/>
        </w:numPr>
        <w:ind w:left="0" w:firstLine="709"/>
        <w:rPr>
          <w:szCs w:val="28"/>
        </w:rPr>
      </w:pPr>
      <w:r w:rsidRPr="009B425C">
        <w:rPr>
          <w:szCs w:val="28"/>
        </w:rPr>
        <w:t xml:space="preserve">Электронные документы участника запроса котировок, заказчика, оператора ЭТЗП должны быть подписаны </w:t>
      </w:r>
      <w:r w:rsidRPr="00793D13">
        <w:rPr>
          <w:szCs w:val="28"/>
        </w:rPr>
        <w:t xml:space="preserve">усиленной квалифицированной </w:t>
      </w:r>
      <w:r w:rsidRPr="009B425C">
        <w:rPr>
          <w:szCs w:val="28"/>
        </w:rPr>
        <w:t xml:space="preserve">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14:paraId="4A83217A" w14:textId="77777777" w:rsidR="0059512A" w:rsidRPr="009B425C" w:rsidRDefault="0059512A" w:rsidP="0038373A">
      <w:pPr>
        <w:pStyle w:val="11"/>
        <w:numPr>
          <w:ilvl w:val="2"/>
          <w:numId w:val="10"/>
        </w:numPr>
        <w:ind w:left="0" w:firstLine="709"/>
        <w:rPr>
          <w:szCs w:val="28"/>
        </w:rPr>
      </w:pPr>
      <w:r w:rsidRPr="009B425C">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14:paraId="23A820F6" w14:textId="77777777" w:rsidR="0059512A" w:rsidRPr="009B425C" w:rsidRDefault="0059512A" w:rsidP="0038373A">
      <w:pPr>
        <w:pStyle w:val="11"/>
        <w:numPr>
          <w:ilvl w:val="2"/>
          <w:numId w:val="10"/>
        </w:numPr>
        <w:ind w:left="0" w:firstLine="709"/>
        <w:rPr>
          <w:szCs w:val="28"/>
        </w:rPr>
      </w:pPr>
      <w:r w:rsidRPr="009B425C">
        <w:rPr>
          <w:szCs w:val="28"/>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4053677" w14:textId="77777777" w:rsidR="0059512A" w:rsidRPr="009B425C" w:rsidRDefault="0059512A" w:rsidP="0038373A">
      <w:pPr>
        <w:pStyle w:val="11"/>
        <w:numPr>
          <w:ilvl w:val="2"/>
          <w:numId w:val="10"/>
        </w:numPr>
        <w:ind w:left="0" w:firstLine="709"/>
        <w:rPr>
          <w:szCs w:val="28"/>
        </w:rPr>
      </w:pPr>
      <w:r w:rsidRPr="009B425C">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57073671" w14:textId="77777777" w:rsidR="0059512A" w:rsidRPr="009B425C" w:rsidRDefault="0059512A" w:rsidP="0038373A">
      <w:pPr>
        <w:pStyle w:val="11"/>
        <w:numPr>
          <w:ilvl w:val="2"/>
          <w:numId w:val="10"/>
        </w:numPr>
        <w:ind w:left="0" w:firstLine="709"/>
        <w:rPr>
          <w:szCs w:val="28"/>
        </w:rPr>
      </w:pPr>
      <w:r w:rsidRPr="009B425C">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4AC06444" w14:textId="77777777" w:rsidR="0059512A" w:rsidRPr="009B425C" w:rsidRDefault="0059512A" w:rsidP="0038373A">
      <w:pPr>
        <w:pStyle w:val="11"/>
        <w:numPr>
          <w:ilvl w:val="2"/>
          <w:numId w:val="10"/>
        </w:numPr>
        <w:ind w:left="0" w:firstLine="709"/>
        <w:rPr>
          <w:szCs w:val="28"/>
        </w:rPr>
      </w:pPr>
      <w:r w:rsidRPr="009B425C">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1D36F07" w14:textId="77777777" w:rsidR="0059512A" w:rsidRPr="009B425C" w:rsidRDefault="0059512A" w:rsidP="0038373A">
      <w:pPr>
        <w:pStyle w:val="11"/>
        <w:numPr>
          <w:ilvl w:val="2"/>
          <w:numId w:val="10"/>
        </w:numPr>
        <w:ind w:left="0" w:firstLine="709"/>
        <w:rPr>
          <w:szCs w:val="28"/>
        </w:rPr>
      </w:pPr>
      <w:r w:rsidRPr="009B425C">
        <w:rPr>
          <w:szCs w:val="28"/>
        </w:rPr>
        <w:t>Работа на ЭТЗП осуществляется в соответствии с регламентом работы электронной площадки, размещенным на ЭТЗП.</w:t>
      </w:r>
    </w:p>
    <w:p w14:paraId="37572FB8" w14:textId="77777777" w:rsidR="0059512A" w:rsidRDefault="0059512A" w:rsidP="0059512A">
      <w:pPr>
        <w:pStyle w:val="11"/>
        <w:ind w:firstLine="709"/>
        <w:rPr>
          <w:szCs w:val="28"/>
        </w:rPr>
      </w:pPr>
    </w:p>
    <w:p w14:paraId="26CE66F5" w14:textId="77777777" w:rsidR="0059512A" w:rsidRDefault="0059512A" w:rsidP="0038373A">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14:paraId="575098EC" w14:textId="77777777" w:rsidR="0059512A" w:rsidRDefault="0059512A" w:rsidP="0059512A">
      <w:pPr>
        <w:ind w:firstLine="709"/>
        <w:rPr>
          <w:sz w:val="28"/>
          <w:szCs w:val="28"/>
        </w:rPr>
      </w:pPr>
    </w:p>
    <w:p w14:paraId="4A07805B" w14:textId="77777777" w:rsidR="0059512A" w:rsidRPr="005A16D9" w:rsidRDefault="0059512A" w:rsidP="0038373A">
      <w:pPr>
        <w:pStyle w:val="a3"/>
        <w:numPr>
          <w:ilvl w:val="2"/>
          <w:numId w:val="9"/>
        </w:numPr>
        <w:ind w:left="0" w:firstLine="709"/>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14:paraId="1CD40F1C" w14:textId="77777777" w:rsidR="0059512A" w:rsidRPr="00443AF4" w:rsidRDefault="0059512A" w:rsidP="0038373A">
      <w:pPr>
        <w:pStyle w:val="a3"/>
        <w:numPr>
          <w:ilvl w:val="2"/>
          <w:numId w:val="9"/>
        </w:numPr>
        <w:ind w:left="0" w:firstLine="709"/>
        <w:jc w:val="both"/>
        <w:rPr>
          <w:rFonts w:eastAsia="MS Mincho"/>
          <w:sz w:val="28"/>
          <w:szCs w:val="28"/>
        </w:rPr>
      </w:pPr>
      <w:r>
        <w:rPr>
          <w:rFonts w:eastAsia="MS Mincho"/>
          <w:sz w:val="28"/>
          <w:szCs w:val="28"/>
        </w:rPr>
        <w:t>З</w:t>
      </w:r>
      <w:r w:rsidRPr="001E1912">
        <w:rPr>
          <w:rFonts w:eastAsia="MS Mincho"/>
          <w:sz w:val="28"/>
          <w:szCs w:val="28"/>
        </w:rPr>
        <w:t xml:space="preserve">апрос </w:t>
      </w:r>
      <w:r>
        <w:rPr>
          <w:rFonts w:eastAsia="MS Mincho"/>
          <w:sz w:val="28"/>
          <w:szCs w:val="28"/>
        </w:rPr>
        <w:t>должен</w:t>
      </w:r>
      <w:r w:rsidRPr="001E1912">
        <w:rPr>
          <w:rFonts w:eastAsia="MS Mincho"/>
          <w:sz w:val="28"/>
          <w:szCs w:val="28"/>
        </w:rPr>
        <w:t xml:space="preserve"> быть направлен посредством ЭТЗП с обязательным подписанием электронной подписью участника запроса предложений.</w:t>
      </w:r>
    </w:p>
    <w:p w14:paraId="0E5455CE"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w:t>
      </w:r>
      <w:r w:rsidRPr="009B425C">
        <w:rPr>
          <w:sz w:val="28"/>
          <w:szCs w:val="28"/>
        </w:rPr>
        <w:t>и приложений к нему</w:t>
      </w:r>
      <w:r>
        <w:rPr>
          <w:sz w:val="28"/>
          <w:szCs w:val="28"/>
        </w:rPr>
        <w:t xml:space="preserve"> </w:t>
      </w:r>
      <w:r w:rsidRPr="005C306C">
        <w:rPr>
          <w:rFonts w:eastAsia="MS Mincho"/>
          <w:sz w:val="28"/>
          <w:szCs w:val="28"/>
        </w:rPr>
        <w:t xml:space="preserve">предоставляются </w:t>
      </w:r>
      <w:r w:rsidRPr="00F24C89">
        <w:rPr>
          <w:rFonts w:eastAsia="MS Mincho"/>
          <w:sz w:val="28"/>
          <w:szCs w:val="28"/>
        </w:rPr>
        <w:t xml:space="preserve">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даты</w:t>
      </w:r>
      <w:r w:rsidRPr="005C306C">
        <w:rPr>
          <w:rFonts w:eastAsia="MS Mincho"/>
          <w:sz w:val="28"/>
          <w:szCs w:val="28"/>
        </w:rPr>
        <w:t xml:space="preserve">  поступления запроса</w:t>
      </w:r>
      <w:r>
        <w:rPr>
          <w:rFonts w:eastAsia="MS Mincho"/>
          <w:sz w:val="28"/>
          <w:szCs w:val="28"/>
        </w:rPr>
        <w:t xml:space="preserve"> </w:t>
      </w:r>
      <w:r w:rsidRPr="00D81F6C">
        <w:rPr>
          <w:rFonts w:eastAsia="MS Mincho"/>
          <w:sz w:val="28"/>
          <w:szCs w:val="28"/>
        </w:rPr>
        <w:t>с указанием предмета запроса, но без указания участника, от которого поступил запрос</w:t>
      </w:r>
      <w:r>
        <w:rPr>
          <w:rFonts w:eastAsia="MS Mincho"/>
          <w:sz w:val="28"/>
          <w:szCs w:val="28"/>
        </w:rPr>
        <w:t xml:space="preserve"> </w:t>
      </w:r>
      <w:r w:rsidRPr="009B425C">
        <w:rPr>
          <w:rFonts w:eastAsia="MS Mincho"/>
          <w:sz w:val="28"/>
          <w:szCs w:val="28"/>
        </w:rPr>
        <w:t>и размещаются в установленном порядке</w:t>
      </w:r>
      <w:r w:rsidRPr="00D81F6C">
        <w:rPr>
          <w:rFonts w:eastAsia="MS Mincho"/>
          <w:sz w:val="28"/>
          <w:szCs w:val="28"/>
        </w:rPr>
        <w:t xml:space="preserve">. </w:t>
      </w:r>
      <w:r w:rsidRPr="009A1BBB">
        <w:rPr>
          <w:rFonts w:eastAsia="MS Mincho"/>
          <w:sz w:val="28"/>
          <w:szCs w:val="28"/>
        </w:rPr>
        <w:t xml:space="preserve">Разъяснения </w:t>
      </w:r>
      <w:r>
        <w:rPr>
          <w:sz w:val="28"/>
          <w:szCs w:val="28"/>
        </w:rPr>
        <w:t>извещения</w:t>
      </w:r>
      <w:r w:rsidRPr="009A1BBB">
        <w:rPr>
          <w:rFonts w:eastAsia="MS Mincho"/>
          <w:sz w:val="28"/>
          <w:szCs w:val="28"/>
        </w:rPr>
        <w:t xml:space="preserve"> </w:t>
      </w:r>
      <w:r w:rsidRPr="00D81F6C">
        <w:rPr>
          <w:rFonts w:eastAsia="MS Mincho"/>
          <w:sz w:val="28"/>
          <w:szCs w:val="28"/>
        </w:rPr>
        <w:t xml:space="preserve">могут не </w:t>
      </w:r>
      <w:r w:rsidRPr="009A1BBB">
        <w:rPr>
          <w:rFonts w:eastAsia="MS Mincho"/>
          <w:sz w:val="28"/>
          <w:szCs w:val="28"/>
        </w:rPr>
        <w:t>предоставля</w:t>
      </w:r>
      <w:r w:rsidRPr="00D81F6C">
        <w:rPr>
          <w:rFonts w:eastAsia="MS Mincho"/>
          <w:sz w:val="28"/>
          <w:szCs w:val="28"/>
        </w:rPr>
        <w:t>ть</w:t>
      </w:r>
      <w:r w:rsidRPr="009A1BBB">
        <w:rPr>
          <w:rFonts w:eastAsia="MS Mincho"/>
          <w:sz w:val="28"/>
          <w:szCs w:val="28"/>
        </w:rPr>
        <w:t xml:space="preserve">ся </w:t>
      </w:r>
      <w:r w:rsidRPr="00D81F6C">
        <w:rPr>
          <w:rFonts w:eastAsia="MS Mincho"/>
          <w:sz w:val="28"/>
          <w:szCs w:val="28"/>
        </w:rPr>
        <w:t>в случае, если запрос поступил позднее</w:t>
      </w:r>
      <w:r>
        <w:rPr>
          <w:rFonts w:eastAsia="MS Mincho"/>
          <w:sz w:val="28"/>
          <w:szCs w:val="28"/>
        </w:rPr>
        <w:t>,</w:t>
      </w:r>
      <w:r w:rsidRPr="00D81F6C">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Pr="005C306C">
        <w:rPr>
          <w:rFonts w:eastAsia="MS Mincho"/>
          <w:sz w:val="28"/>
          <w:szCs w:val="28"/>
        </w:rPr>
        <w:t>.</w:t>
      </w:r>
    </w:p>
    <w:p w14:paraId="546C6EE4" w14:textId="77777777" w:rsidR="0059512A" w:rsidRDefault="0059512A" w:rsidP="0038373A">
      <w:pPr>
        <w:pStyle w:val="a3"/>
        <w:numPr>
          <w:ilvl w:val="2"/>
          <w:numId w:val="9"/>
        </w:numPr>
        <w:ind w:left="0" w:firstLine="709"/>
        <w:jc w:val="both"/>
        <w:rPr>
          <w:rFonts w:eastAsia="MS Mincho"/>
          <w:sz w:val="28"/>
          <w:szCs w:val="28"/>
        </w:rPr>
      </w:pPr>
      <w:r w:rsidRPr="00D81F6C">
        <w:rPr>
          <w:sz w:val="28"/>
          <w:szCs w:val="28"/>
        </w:rPr>
        <w:t xml:space="preserve">Разъяснения положений </w:t>
      </w:r>
      <w:r>
        <w:rPr>
          <w:sz w:val="28"/>
          <w:szCs w:val="28"/>
        </w:rPr>
        <w:t xml:space="preserve">извещения </w:t>
      </w:r>
      <w:r w:rsidRPr="00D81F6C">
        <w:rPr>
          <w:sz w:val="28"/>
          <w:szCs w:val="28"/>
        </w:rPr>
        <w:t>не должны изменять предмет конкурентной закупки и существенные условия проекта договора</w:t>
      </w:r>
      <w:r w:rsidRPr="005C306C">
        <w:rPr>
          <w:rFonts w:eastAsia="MS Mincho"/>
          <w:sz w:val="28"/>
          <w:szCs w:val="28"/>
        </w:rPr>
        <w:t>.</w:t>
      </w:r>
    </w:p>
    <w:p w14:paraId="5EE6FD5D"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lastRenderedPageBreak/>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w:t>
      </w:r>
      <w:r w:rsidRPr="009B425C">
        <w:rPr>
          <w:sz w:val="28"/>
          <w:szCs w:val="28"/>
        </w:rPr>
        <w:t xml:space="preserve">(приложения к нему) </w:t>
      </w:r>
      <w:r w:rsidRPr="005C306C">
        <w:rPr>
          <w:sz w:val="28"/>
          <w:szCs w:val="28"/>
        </w:rPr>
        <w:t>о</w:t>
      </w:r>
      <w:r>
        <w:rPr>
          <w:sz w:val="28"/>
          <w:szCs w:val="28"/>
        </w:rPr>
        <w:t>б осуществлении</w:t>
      </w:r>
      <w:r w:rsidRPr="005C306C">
        <w:rPr>
          <w:sz w:val="28"/>
          <w:szCs w:val="28"/>
        </w:rPr>
        <w:t xml:space="preserve"> запроса котировок.</w:t>
      </w:r>
    </w:p>
    <w:p w14:paraId="5E92BF23" w14:textId="77777777" w:rsidR="0059512A" w:rsidRDefault="0059512A" w:rsidP="0038373A">
      <w:pPr>
        <w:pStyle w:val="a3"/>
        <w:numPr>
          <w:ilvl w:val="2"/>
          <w:numId w:val="9"/>
        </w:numPr>
        <w:ind w:left="0" w:firstLine="709"/>
        <w:jc w:val="both"/>
        <w:rPr>
          <w:rFonts w:eastAsia="MS Mincho"/>
          <w:sz w:val="28"/>
          <w:szCs w:val="28"/>
        </w:rPr>
      </w:pPr>
      <w:r w:rsidRPr="00677D03">
        <w:rPr>
          <w:sz w:val="28"/>
          <w:szCs w:val="28"/>
        </w:rPr>
        <w:t>В случае внесения изменений в извещение</w:t>
      </w:r>
      <w:r>
        <w:rPr>
          <w:sz w:val="28"/>
          <w:szCs w:val="28"/>
        </w:rPr>
        <w:t xml:space="preserve"> о проведении запроса котировок</w:t>
      </w:r>
      <w:r w:rsidRPr="00677D03">
        <w:rPr>
          <w:sz w:val="28"/>
          <w:szCs w:val="28"/>
        </w:rPr>
        <w:t xml:space="preserve">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9B425C">
        <w:rPr>
          <w:sz w:val="28"/>
          <w:szCs w:val="28"/>
        </w:rPr>
        <w:t xml:space="preserve">в соответствии с Положением о закупке товаров, работ, услуг для нужд </w:t>
      </w:r>
      <w:r>
        <w:rPr>
          <w:sz w:val="28"/>
          <w:szCs w:val="28"/>
        </w:rPr>
        <w:t>заказчика</w:t>
      </w:r>
      <w:r w:rsidRPr="009B425C">
        <w:rPr>
          <w:sz w:val="28"/>
          <w:szCs w:val="28"/>
        </w:rPr>
        <w:t xml:space="preserve">, размещенным в </w:t>
      </w:r>
      <w:r>
        <w:rPr>
          <w:sz w:val="28"/>
          <w:szCs w:val="28"/>
        </w:rPr>
        <w:t>единой информационной системе</w:t>
      </w:r>
      <w:r w:rsidRPr="009B425C">
        <w:rPr>
          <w:sz w:val="28"/>
          <w:szCs w:val="28"/>
        </w:rPr>
        <w:t xml:space="preserve"> в установленном порядке</w:t>
      </w:r>
      <w:r w:rsidRPr="00677D03">
        <w:rPr>
          <w:sz w:val="28"/>
          <w:szCs w:val="28"/>
        </w:rPr>
        <w:t>.</w:t>
      </w:r>
    </w:p>
    <w:p w14:paraId="3EBB8033"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Дополнения и изменения, внесенные в извещение </w:t>
      </w:r>
      <w:r w:rsidRPr="009B425C">
        <w:rPr>
          <w:sz w:val="28"/>
          <w:szCs w:val="28"/>
        </w:rPr>
        <w:t>(приложения к нему)</w:t>
      </w:r>
      <w:r>
        <w:rPr>
          <w:sz w:val="28"/>
          <w:szCs w:val="28"/>
        </w:rPr>
        <w:t xml:space="preserve"> </w:t>
      </w:r>
      <w:r w:rsidRPr="005C306C">
        <w:rPr>
          <w:sz w:val="28"/>
          <w:szCs w:val="28"/>
        </w:rPr>
        <w:t>о</w:t>
      </w:r>
      <w:r>
        <w:rPr>
          <w:sz w:val="28"/>
          <w:szCs w:val="28"/>
        </w:rPr>
        <w:t>б осуществлении</w:t>
      </w:r>
      <w:r w:rsidRPr="005C306C">
        <w:rPr>
          <w:sz w:val="28"/>
          <w:szCs w:val="28"/>
        </w:rPr>
        <w:t xml:space="preserve"> запроса котировок, размещаются на сайтах в день принятия решения о внесении изменений.</w:t>
      </w:r>
    </w:p>
    <w:p w14:paraId="3A32003E" w14:textId="77777777" w:rsidR="0059512A" w:rsidRDefault="0059512A" w:rsidP="0038373A">
      <w:pPr>
        <w:pStyle w:val="a3"/>
        <w:numPr>
          <w:ilvl w:val="2"/>
          <w:numId w:val="9"/>
        </w:numPr>
        <w:ind w:left="0" w:firstLine="709"/>
        <w:jc w:val="both"/>
        <w:rPr>
          <w:rFonts w:eastAsia="MS Mincho"/>
          <w:sz w:val="28"/>
          <w:szCs w:val="28"/>
        </w:rPr>
      </w:pPr>
      <w:r>
        <w:rPr>
          <w:sz w:val="28"/>
          <w:szCs w:val="28"/>
        </w:rPr>
        <w:t>Заказчик вправе отменить</w:t>
      </w:r>
      <w:r w:rsidRPr="003C473D">
        <w:rPr>
          <w:sz w:val="28"/>
          <w:szCs w:val="28"/>
        </w:rPr>
        <w:t xml:space="preserve"> </w:t>
      </w:r>
      <w:r>
        <w:rPr>
          <w:sz w:val="28"/>
          <w:szCs w:val="28"/>
        </w:rPr>
        <w:t xml:space="preserve">запрос </w:t>
      </w:r>
      <w:r w:rsidRPr="005C306C">
        <w:rPr>
          <w:sz w:val="28"/>
          <w:szCs w:val="28"/>
        </w:rPr>
        <w:t>котировок</w:t>
      </w:r>
      <w:r>
        <w:rPr>
          <w:sz w:val="28"/>
          <w:szCs w:val="28"/>
        </w:rPr>
        <w:t xml:space="preserve"> </w:t>
      </w:r>
      <w:r w:rsidRPr="00D81F6C">
        <w:rPr>
          <w:sz w:val="28"/>
          <w:szCs w:val="28"/>
        </w:rPr>
        <w:t xml:space="preserve"> по одному и более предмету закупки (лоту) до наступления даты и времени окончания срока подачи заявок на участие в </w:t>
      </w:r>
      <w:r>
        <w:rPr>
          <w:sz w:val="28"/>
          <w:szCs w:val="28"/>
        </w:rPr>
        <w:t xml:space="preserve">запросе </w:t>
      </w:r>
      <w:r w:rsidRPr="005C306C">
        <w:rPr>
          <w:sz w:val="28"/>
          <w:szCs w:val="28"/>
        </w:rPr>
        <w:t>котировок</w:t>
      </w:r>
      <w:r w:rsidRPr="00D81F6C">
        <w:rPr>
          <w:sz w:val="28"/>
          <w:szCs w:val="28"/>
        </w:rPr>
        <w:t>.</w:t>
      </w:r>
      <w:r>
        <w:rPr>
          <w:sz w:val="28"/>
          <w:szCs w:val="28"/>
        </w:rPr>
        <w:t xml:space="preserve"> </w:t>
      </w:r>
      <w:r w:rsidRPr="00D81F6C">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w:t>
      </w:r>
      <w:r w:rsidRPr="005C306C">
        <w:rPr>
          <w:sz w:val="28"/>
          <w:szCs w:val="28"/>
        </w:rPr>
        <w:t>котировок</w:t>
      </w:r>
      <w:r w:rsidRPr="00D81F6C">
        <w:rPr>
          <w:sz w:val="28"/>
          <w:szCs w:val="28"/>
        </w:rPr>
        <w:t xml:space="preserve"> только в случае возникновения обстоятельств непреодолимой силы в соответствии с гражданским законодательством.</w:t>
      </w:r>
    </w:p>
    <w:p w14:paraId="2B400A97" w14:textId="77777777" w:rsidR="0059512A" w:rsidRDefault="0059512A" w:rsidP="0038373A">
      <w:pPr>
        <w:pStyle w:val="a3"/>
        <w:numPr>
          <w:ilvl w:val="2"/>
          <w:numId w:val="9"/>
        </w:numPr>
        <w:ind w:left="0" w:firstLine="709"/>
        <w:jc w:val="both"/>
        <w:rPr>
          <w:rFonts w:eastAsia="MS Mincho"/>
          <w:sz w:val="28"/>
          <w:szCs w:val="28"/>
        </w:rPr>
      </w:pPr>
      <w:r w:rsidRPr="00D81F6C">
        <w:rPr>
          <w:sz w:val="28"/>
          <w:szCs w:val="28"/>
        </w:rPr>
        <w:t xml:space="preserve">Решение об отмене </w:t>
      </w:r>
      <w:r>
        <w:rPr>
          <w:sz w:val="28"/>
          <w:szCs w:val="28"/>
        </w:rPr>
        <w:t>запроса котировок</w:t>
      </w:r>
      <w:r w:rsidRPr="00D81F6C">
        <w:rPr>
          <w:sz w:val="28"/>
          <w:szCs w:val="28"/>
        </w:rPr>
        <w:t xml:space="preserve"> размещается на сайтах в день принятия этого решения</w:t>
      </w:r>
      <w:r>
        <w:rPr>
          <w:sz w:val="28"/>
          <w:szCs w:val="28"/>
        </w:rPr>
        <w:t>.</w:t>
      </w:r>
    </w:p>
    <w:p w14:paraId="52E301F2" w14:textId="77777777" w:rsidR="0059512A" w:rsidRDefault="0059512A" w:rsidP="0038373A">
      <w:pPr>
        <w:pStyle w:val="a3"/>
        <w:numPr>
          <w:ilvl w:val="2"/>
          <w:numId w:val="9"/>
        </w:numPr>
        <w:ind w:left="0" w:firstLine="709"/>
        <w:jc w:val="both"/>
        <w:rPr>
          <w:rFonts w:eastAsia="MS Mincho"/>
          <w:sz w:val="28"/>
          <w:szCs w:val="28"/>
        </w:rPr>
      </w:pPr>
      <w:r>
        <w:rPr>
          <w:sz w:val="28"/>
          <w:szCs w:val="28"/>
        </w:rPr>
        <w:t>В</w:t>
      </w:r>
      <w:r w:rsidRPr="00DF62AB">
        <w:rPr>
          <w:sz w:val="28"/>
          <w:szCs w:val="28"/>
        </w:rPr>
        <w:t xml:space="preserve"> </w:t>
      </w:r>
      <w:r w:rsidRPr="00CF7CCE">
        <w:rPr>
          <w:sz w:val="28"/>
          <w:szCs w:val="28"/>
        </w:rPr>
        <w:t xml:space="preserve">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запроса котировок</w:t>
      </w:r>
      <w:r w:rsidRPr="00CF7CCE">
        <w:rPr>
          <w:sz w:val="28"/>
          <w:szCs w:val="28"/>
        </w:rPr>
        <w:t xml:space="preserve">, изменений, внесенных в извещение </w:t>
      </w:r>
      <w:r w:rsidRPr="009B425C">
        <w:rPr>
          <w:sz w:val="28"/>
          <w:szCs w:val="28"/>
        </w:rPr>
        <w:t>(приложения к нему)</w:t>
      </w:r>
      <w:r>
        <w:rPr>
          <w:sz w:val="28"/>
          <w:szCs w:val="28"/>
        </w:rPr>
        <w:t xml:space="preserve"> о проведении запроса котировок</w:t>
      </w:r>
      <w:r w:rsidRPr="00CF7CCE">
        <w:rPr>
          <w:sz w:val="28"/>
          <w:szCs w:val="28"/>
        </w:rPr>
        <w:t xml:space="preserve">, разъяснений положений </w:t>
      </w:r>
      <w:r>
        <w:rPr>
          <w:sz w:val="28"/>
          <w:szCs w:val="28"/>
        </w:rPr>
        <w:t>извещения о проведении запроса котировок</w:t>
      </w:r>
      <w:r w:rsidRPr="00CF7CCE">
        <w:rPr>
          <w:sz w:val="28"/>
          <w:szCs w:val="28"/>
        </w:rPr>
        <w:t xml:space="preserve">, запросов заказчиков о разъяснении положений </w:t>
      </w:r>
      <w:r>
        <w:rPr>
          <w:sz w:val="28"/>
          <w:szCs w:val="28"/>
        </w:rPr>
        <w:t>котировочной заявки</w:t>
      </w:r>
      <w:r w:rsidRPr="00CF7CCE">
        <w:rPr>
          <w:sz w:val="28"/>
          <w:szCs w:val="28"/>
        </w:rPr>
        <w:t xml:space="preserve">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запроса котировок</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извещения о проведении запроса котировок</w:t>
      </w:r>
      <w:r w:rsidRPr="00CF7CCE">
        <w:rPr>
          <w:sz w:val="28"/>
          <w:szCs w:val="28"/>
        </w:rPr>
        <w:t xml:space="preserve">, уведомление об указанных запросах о разъяснении положений заявки участника </w:t>
      </w:r>
      <w:r>
        <w:rPr>
          <w:sz w:val="28"/>
          <w:szCs w:val="28"/>
        </w:rPr>
        <w:t>запроса котировок</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69CE7881" w14:textId="77777777" w:rsidR="0059512A" w:rsidRPr="005A16D9" w:rsidRDefault="0059512A" w:rsidP="0038373A">
      <w:pPr>
        <w:pStyle w:val="a3"/>
        <w:numPr>
          <w:ilvl w:val="2"/>
          <w:numId w:val="9"/>
        </w:numPr>
        <w:ind w:left="0" w:firstLine="709"/>
        <w:jc w:val="both"/>
        <w:rPr>
          <w:rFonts w:eastAsia="MS Mincho"/>
          <w:sz w:val="28"/>
          <w:szCs w:val="28"/>
        </w:rPr>
      </w:pPr>
      <w:r w:rsidRPr="005C306C">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30F1D3AB" w14:textId="77777777" w:rsidR="0059512A" w:rsidRDefault="0059512A" w:rsidP="0059512A">
      <w:pPr>
        <w:pStyle w:val="a3"/>
        <w:tabs>
          <w:tab w:val="left" w:pos="1276"/>
        </w:tabs>
        <w:ind w:left="0" w:firstLine="709"/>
        <w:jc w:val="both"/>
        <w:rPr>
          <w:sz w:val="28"/>
          <w:szCs w:val="28"/>
        </w:rPr>
      </w:pPr>
    </w:p>
    <w:p w14:paraId="485202B0"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14:paraId="0D3E034A" w14:textId="77777777" w:rsidR="0059512A" w:rsidRDefault="0059512A" w:rsidP="0059512A">
      <w:pPr>
        <w:ind w:firstLine="709"/>
        <w:rPr>
          <w:sz w:val="28"/>
          <w:szCs w:val="28"/>
        </w:rPr>
      </w:pPr>
    </w:p>
    <w:p w14:paraId="1F10F032"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xml:space="preserve">, законодательством Российской Федерации, в том </w:t>
      </w:r>
      <w:r w:rsidRPr="005C306C">
        <w:rPr>
          <w:rFonts w:eastAsia="MS Mincho"/>
          <w:sz w:val="28"/>
          <w:szCs w:val="28"/>
        </w:rPr>
        <w:lastRenderedPageBreak/>
        <w:t>числе официальных сайтов государственных органов, организаций в сети Интернет.</w:t>
      </w:r>
    </w:p>
    <w:p w14:paraId="67DB7E7C" w14:textId="77777777" w:rsidR="0059512A" w:rsidRDefault="0059512A" w:rsidP="0059512A">
      <w:pPr>
        <w:pStyle w:val="a3"/>
        <w:ind w:left="0" w:firstLine="709"/>
        <w:jc w:val="both"/>
        <w:rPr>
          <w:rFonts w:eastAsia="MS Mincho"/>
          <w:sz w:val="28"/>
          <w:szCs w:val="28"/>
        </w:rPr>
      </w:pPr>
      <w:r w:rsidRPr="005C306C">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C306C">
        <w:rPr>
          <w:sz w:val="28"/>
          <w:szCs w:val="28"/>
        </w:rPr>
        <w:t>, размещенной на сайте https://egrul.nalog.ru/.</w:t>
      </w:r>
    </w:p>
    <w:p w14:paraId="6A905075"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14:paraId="3D6B8A8C" w14:textId="77777777" w:rsidR="0059512A" w:rsidRPr="009836E6" w:rsidRDefault="0059512A" w:rsidP="0038373A">
      <w:pPr>
        <w:pStyle w:val="a3"/>
        <w:numPr>
          <w:ilvl w:val="2"/>
          <w:numId w:val="9"/>
        </w:numPr>
        <w:ind w:left="0" w:firstLine="709"/>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14:paraId="61AEE1DE" w14:textId="77777777" w:rsidR="0059512A" w:rsidRPr="009836E6" w:rsidRDefault="0059512A" w:rsidP="0038373A">
      <w:pPr>
        <w:pStyle w:val="a3"/>
        <w:numPr>
          <w:ilvl w:val="3"/>
          <w:numId w:val="9"/>
        </w:numPr>
        <w:shd w:val="clear" w:color="auto" w:fill="FFFFFF"/>
        <w:ind w:left="0" w:firstLine="709"/>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14:paraId="0D1BE6A8" w14:textId="77777777" w:rsidR="0059512A" w:rsidRPr="009836E6" w:rsidRDefault="0059512A" w:rsidP="0038373A">
      <w:pPr>
        <w:pStyle w:val="a3"/>
        <w:numPr>
          <w:ilvl w:val="3"/>
          <w:numId w:val="9"/>
        </w:numPr>
        <w:shd w:val="clear" w:color="auto" w:fill="FFFFFF"/>
        <w:ind w:left="0" w:firstLine="709"/>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14:paraId="026C68D1" w14:textId="77777777" w:rsidR="0059512A" w:rsidRPr="009836E6" w:rsidRDefault="0059512A" w:rsidP="0038373A">
      <w:pPr>
        <w:pStyle w:val="a3"/>
        <w:numPr>
          <w:ilvl w:val="4"/>
          <w:numId w:val="9"/>
        </w:numPr>
        <w:shd w:val="clear" w:color="auto" w:fill="FFFFFF"/>
        <w:ind w:left="0" w:firstLine="709"/>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14:paraId="13FDCCBB" w14:textId="77777777" w:rsidR="0059512A" w:rsidRPr="009836E6" w:rsidRDefault="0059512A" w:rsidP="0038373A">
      <w:pPr>
        <w:pStyle w:val="a3"/>
        <w:numPr>
          <w:ilvl w:val="4"/>
          <w:numId w:val="9"/>
        </w:numPr>
        <w:shd w:val="clear" w:color="auto" w:fill="FFFFFF"/>
        <w:ind w:left="0" w:firstLine="709"/>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14:paraId="0AA3DB42"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4B1F3BBB"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rFonts w:eastAsia="MS Mincho"/>
          <w:sz w:val="28"/>
          <w:szCs w:val="28"/>
        </w:rPr>
        <w:t>участник запроса котировок не представил разъяснения положений котировочной заявки (</w:t>
      </w:r>
      <w:r w:rsidRPr="00A17580">
        <w:rPr>
          <w:sz w:val="28"/>
          <w:szCs w:val="28"/>
        </w:rPr>
        <w:t>если такое требование направлено в соответствии извещением о проведении запроса котировок</w:t>
      </w:r>
      <w:r w:rsidRPr="00A17580">
        <w:rPr>
          <w:rFonts w:eastAsia="MS Mincho"/>
          <w:sz w:val="28"/>
          <w:szCs w:val="28"/>
        </w:rPr>
        <w:t>).</w:t>
      </w:r>
    </w:p>
    <w:p w14:paraId="08435D16"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14:paraId="1B56DAE7" w14:textId="77777777" w:rsidR="0059512A" w:rsidRPr="00A17580" w:rsidRDefault="0059512A" w:rsidP="0038373A">
      <w:pPr>
        <w:pStyle w:val="a3"/>
        <w:numPr>
          <w:ilvl w:val="3"/>
          <w:numId w:val="9"/>
        </w:numPr>
        <w:shd w:val="clear" w:color="auto" w:fill="FFFFFF"/>
        <w:ind w:left="0" w:firstLine="709"/>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14:paraId="6E189573"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14:paraId="402A4C32" w14:textId="77777777" w:rsidR="0059512A" w:rsidRPr="00A17580" w:rsidRDefault="0059512A" w:rsidP="0038373A">
      <w:pPr>
        <w:pStyle w:val="a3"/>
        <w:numPr>
          <w:ilvl w:val="3"/>
          <w:numId w:val="9"/>
        </w:numPr>
        <w:shd w:val="clear" w:color="auto" w:fill="FFFFFF"/>
        <w:ind w:left="0" w:firstLine="709"/>
        <w:jc w:val="both"/>
        <w:rPr>
          <w:rFonts w:eastAsia="MS Mincho"/>
          <w:sz w:val="28"/>
          <w:szCs w:val="28"/>
        </w:rPr>
      </w:pPr>
      <w:r w:rsidRPr="00A17580">
        <w:rPr>
          <w:sz w:val="28"/>
          <w:szCs w:val="28"/>
        </w:rPr>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14:paraId="31B9F7E7" w14:textId="77777777" w:rsidR="0059512A" w:rsidRPr="00A17580" w:rsidRDefault="0059512A" w:rsidP="0059512A">
      <w:pPr>
        <w:pStyle w:val="a3"/>
        <w:ind w:left="0" w:firstLine="709"/>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14:paraId="4668154F" w14:textId="77777777" w:rsidR="0059512A" w:rsidRDefault="0059512A" w:rsidP="0038373A">
      <w:pPr>
        <w:pStyle w:val="a3"/>
        <w:numPr>
          <w:ilvl w:val="2"/>
          <w:numId w:val="9"/>
        </w:numPr>
        <w:ind w:left="0" w:firstLine="709"/>
        <w:jc w:val="both"/>
        <w:rPr>
          <w:rFonts w:eastAsia="MS Mincho"/>
          <w:sz w:val="28"/>
          <w:szCs w:val="28"/>
        </w:rPr>
      </w:pPr>
      <w:r w:rsidRPr="00A17580">
        <w:rPr>
          <w:rFonts w:eastAsia="MS Mincho"/>
          <w:sz w:val="28"/>
          <w:szCs w:val="28"/>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14:paraId="220660FA" w14:textId="77777777" w:rsidR="0059512A" w:rsidRDefault="0059512A" w:rsidP="0038373A">
      <w:pPr>
        <w:pStyle w:val="a3"/>
        <w:numPr>
          <w:ilvl w:val="2"/>
          <w:numId w:val="9"/>
        </w:numPr>
        <w:ind w:left="0" w:firstLine="709"/>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69C31229" w14:textId="77777777" w:rsidR="0059512A" w:rsidRDefault="0059512A" w:rsidP="0038373A">
      <w:pPr>
        <w:pStyle w:val="a3"/>
        <w:numPr>
          <w:ilvl w:val="2"/>
          <w:numId w:val="9"/>
        </w:numPr>
        <w:ind w:left="0" w:firstLine="709"/>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14:paraId="7B9CA9B3" w14:textId="77777777" w:rsidR="0059512A" w:rsidRDefault="0059512A" w:rsidP="0038373A">
      <w:pPr>
        <w:pStyle w:val="a3"/>
        <w:numPr>
          <w:ilvl w:val="2"/>
          <w:numId w:val="9"/>
        </w:numPr>
        <w:ind w:left="0" w:firstLine="709"/>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4272D11"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14:paraId="2DF8B487" w14:textId="77777777" w:rsidR="0059512A" w:rsidRDefault="0059512A" w:rsidP="0059512A">
      <w:pPr>
        <w:pStyle w:val="a3"/>
        <w:ind w:left="0" w:firstLine="709"/>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14:paraId="3932603B"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14:paraId="5CA29252"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14:paraId="63D43A4A"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14:paraId="5FCD154D"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lastRenderedPageBreak/>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59B724CE"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14:paraId="620BDA03" w14:textId="77777777" w:rsidR="0059512A" w:rsidRDefault="0059512A" w:rsidP="0059512A">
      <w:pPr>
        <w:pStyle w:val="a3"/>
        <w:ind w:left="0" w:firstLine="709"/>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14:paraId="7BB7837F" w14:textId="77777777" w:rsidR="0059512A" w:rsidRDefault="0059512A" w:rsidP="0059512A">
      <w:pPr>
        <w:pStyle w:val="a3"/>
        <w:ind w:left="0" w:firstLine="709"/>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14:paraId="4A3C9A3E"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11F62726" w14:textId="77777777" w:rsidR="0059512A" w:rsidRDefault="0059512A" w:rsidP="0038373A">
      <w:pPr>
        <w:pStyle w:val="a3"/>
        <w:numPr>
          <w:ilvl w:val="2"/>
          <w:numId w:val="9"/>
        </w:numPr>
        <w:ind w:left="0" w:firstLine="709"/>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2B48A27D" w14:textId="77777777" w:rsidR="0059512A" w:rsidRPr="001A0459" w:rsidRDefault="0059512A" w:rsidP="0038373A">
      <w:pPr>
        <w:pStyle w:val="a3"/>
        <w:numPr>
          <w:ilvl w:val="2"/>
          <w:numId w:val="9"/>
        </w:numPr>
        <w:ind w:left="0" w:firstLine="709"/>
        <w:jc w:val="both"/>
        <w:rPr>
          <w:sz w:val="28"/>
          <w:szCs w:val="28"/>
        </w:rPr>
      </w:pPr>
      <w:r w:rsidRPr="009B425C">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DF1BFD">
        <w:rPr>
          <w:sz w:val="28"/>
        </w:rPr>
        <w:t>.</w:t>
      </w:r>
    </w:p>
    <w:p w14:paraId="1C8E6C68" w14:textId="77777777" w:rsidR="0059512A" w:rsidRDefault="0059512A" w:rsidP="0038373A">
      <w:pPr>
        <w:pStyle w:val="a3"/>
        <w:numPr>
          <w:ilvl w:val="2"/>
          <w:numId w:val="9"/>
        </w:numPr>
        <w:ind w:left="0" w:firstLine="709"/>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14:paraId="1EE180D7" w14:textId="77777777" w:rsidR="0059512A" w:rsidRPr="00557638" w:rsidRDefault="0059512A" w:rsidP="0038373A">
      <w:pPr>
        <w:pStyle w:val="a3"/>
        <w:numPr>
          <w:ilvl w:val="2"/>
          <w:numId w:val="9"/>
        </w:numPr>
        <w:ind w:left="0" w:firstLine="709"/>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14:paraId="4C186E47" w14:textId="77777777" w:rsidR="0059512A" w:rsidRPr="00A72DF7" w:rsidRDefault="0059512A" w:rsidP="0038373A">
      <w:pPr>
        <w:pStyle w:val="a3"/>
        <w:numPr>
          <w:ilvl w:val="2"/>
          <w:numId w:val="9"/>
        </w:numPr>
        <w:tabs>
          <w:tab w:val="left" w:pos="851"/>
        </w:tabs>
        <w:ind w:left="0" w:firstLine="709"/>
        <w:jc w:val="both"/>
        <w:rPr>
          <w:rFonts w:eastAsia="MS Mincho"/>
          <w:sz w:val="28"/>
          <w:szCs w:val="28"/>
        </w:rPr>
      </w:pPr>
      <w:r w:rsidRPr="00A72DF7">
        <w:rPr>
          <w:sz w:val="28"/>
          <w:szCs w:val="28"/>
        </w:rPr>
        <w:lastRenderedPageBreak/>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14:paraId="604B8025"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дата подписания протокола;</w:t>
      </w:r>
    </w:p>
    <w:p w14:paraId="4B7FE9ED"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14:paraId="053E04D0"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14:paraId="374B5FA1" w14:textId="77777777" w:rsidR="0059512A" w:rsidRPr="00A72DF7" w:rsidRDefault="0059512A" w:rsidP="0059512A">
      <w:pPr>
        <w:pStyle w:val="a3"/>
        <w:tabs>
          <w:tab w:val="left" w:pos="851"/>
        </w:tabs>
        <w:ind w:left="0" w:firstLine="709"/>
        <w:jc w:val="both"/>
        <w:rPr>
          <w:sz w:val="28"/>
          <w:szCs w:val="28"/>
        </w:rPr>
      </w:pPr>
      <w:r w:rsidRPr="00A72DF7">
        <w:rPr>
          <w:sz w:val="28"/>
          <w:szCs w:val="28"/>
        </w:rPr>
        <w:t>а) количества котировочных заявок, которые отклонены;</w:t>
      </w:r>
    </w:p>
    <w:p w14:paraId="61A06294" w14:textId="77777777" w:rsidR="0059512A" w:rsidRPr="00A72DF7" w:rsidRDefault="0059512A" w:rsidP="0059512A">
      <w:pPr>
        <w:pStyle w:val="a3"/>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14:paraId="60F29F5B"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14:paraId="56D84CDC"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14:paraId="430975DA" w14:textId="77777777" w:rsidR="0059512A" w:rsidRPr="00A72DF7" w:rsidRDefault="0059512A" w:rsidP="0038373A">
      <w:pPr>
        <w:pStyle w:val="a3"/>
        <w:numPr>
          <w:ilvl w:val="3"/>
          <w:numId w:val="9"/>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14:paraId="5CFB158B" w14:textId="77777777" w:rsidR="0059512A" w:rsidRPr="00557638" w:rsidRDefault="0059512A" w:rsidP="0038373A">
      <w:pPr>
        <w:pStyle w:val="a3"/>
        <w:numPr>
          <w:ilvl w:val="2"/>
          <w:numId w:val="9"/>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14:paraId="27765E2C" w14:textId="77777777" w:rsidR="0059512A" w:rsidRDefault="0059512A" w:rsidP="0038373A">
      <w:pPr>
        <w:pStyle w:val="a5"/>
        <w:numPr>
          <w:ilvl w:val="2"/>
          <w:numId w:val="9"/>
        </w:numPr>
        <w:suppressAutoHyphens/>
        <w:ind w:left="0" w:firstLine="709"/>
        <w:rPr>
          <w:sz w:val="28"/>
          <w:szCs w:val="28"/>
        </w:rPr>
      </w:pPr>
      <w:r w:rsidRPr="009B425C">
        <w:rPr>
          <w:sz w:val="28"/>
          <w:szCs w:val="28"/>
        </w:rPr>
        <w:t>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r>
        <w:rPr>
          <w:sz w:val="28"/>
          <w:szCs w:val="28"/>
        </w:rPr>
        <w:t xml:space="preserve"> </w:t>
      </w:r>
    </w:p>
    <w:p w14:paraId="03078E50" w14:textId="77777777" w:rsidR="0059512A" w:rsidRDefault="0059512A" w:rsidP="0038373A">
      <w:pPr>
        <w:pStyle w:val="a5"/>
        <w:numPr>
          <w:ilvl w:val="2"/>
          <w:numId w:val="9"/>
        </w:numPr>
        <w:suppressAutoHyphens/>
        <w:ind w:left="0" w:firstLine="709"/>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14:paraId="53EB3BBF" w14:textId="77777777" w:rsidR="0059512A" w:rsidRDefault="0059512A" w:rsidP="0038373A">
      <w:pPr>
        <w:pStyle w:val="a3"/>
        <w:numPr>
          <w:ilvl w:val="2"/>
          <w:numId w:val="9"/>
        </w:numPr>
        <w:ind w:left="0" w:firstLine="709"/>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 1.3 к </w:t>
      </w:r>
      <w:r w:rsidRPr="009B425C">
        <w:rPr>
          <w:bCs/>
          <w:sz w:val="28"/>
          <w:szCs w:val="28"/>
        </w:rPr>
        <w:t>извещению о проведении запроса котировок</w:t>
      </w:r>
      <w:r>
        <w:rPr>
          <w:rFonts w:eastAsia="MS Mincho"/>
          <w:sz w:val="28"/>
          <w:szCs w:val="28"/>
        </w:rPr>
        <w:t>.</w:t>
      </w:r>
    </w:p>
    <w:p w14:paraId="0260006F" w14:textId="77777777" w:rsidR="0059512A" w:rsidRPr="00C422FB" w:rsidRDefault="0059512A" w:rsidP="0038373A">
      <w:pPr>
        <w:pStyle w:val="a3"/>
        <w:numPr>
          <w:ilvl w:val="2"/>
          <w:numId w:val="9"/>
        </w:numPr>
        <w:ind w:left="0" w:firstLine="709"/>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w:t>
      </w:r>
      <w:r w:rsidRPr="00320EC2">
        <w:rPr>
          <w:sz w:val="28"/>
          <w:szCs w:val="28"/>
        </w:rPr>
        <w:lastRenderedPageBreak/>
        <w:t>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14:paraId="37FD57F9" w14:textId="77777777" w:rsidR="0059512A" w:rsidRDefault="0059512A" w:rsidP="0038373A">
      <w:pPr>
        <w:pStyle w:val="a3"/>
        <w:numPr>
          <w:ilvl w:val="2"/>
          <w:numId w:val="9"/>
        </w:numPr>
        <w:ind w:left="0" w:firstLine="709"/>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14:paraId="0D24C766" w14:textId="77777777" w:rsidR="0059512A" w:rsidRDefault="0059512A" w:rsidP="0059512A">
      <w:pPr>
        <w:pStyle w:val="a5"/>
        <w:suppressAutoHyphens/>
        <w:rPr>
          <w:sz w:val="28"/>
          <w:szCs w:val="28"/>
        </w:rPr>
      </w:pPr>
    </w:p>
    <w:p w14:paraId="570259A9"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14:paraId="10369EC9" w14:textId="77777777" w:rsidR="0059512A" w:rsidRDefault="0059512A" w:rsidP="0059512A">
      <w:pPr>
        <w:ind w:firstLine="709"/>
        <w:rPr>
          <w:sz w:val="28"/>
          <w:szCs w:val="28"/>
        </w:rPr>
      </w:pPr>
    </w:p>
    <w:p w14:paraId="1A763833" w14:textId="77777777" w:rsidR="0059512A" w:rsidRPr="0081680A" w:rsidRDefault="0059512A" w:rsidP="0038373A">
      <w:pPr>
        <w:pStyle w:val="a3"/>
        <w:numPr>
          <w:ilvl w:val="2"/>
          <w:numId w:val="9"/>
        </w:numPr>
        <w:ind w:left="0" w:firstLine="709"/>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456B253" w14:textId="77777777" w:rsidR="0059512A" w:rsidRDefault="0059512A" w:rsidP="0038373A">
      <w:pPr>
        <w:pStyle w:val="a3"/>
        <w:numPr>
          <w:ilvl w:val="2"/>
          <w:numId w:val="9"/>
        </w:numPr>
        <w:ind w:left="0" w:firstLine="709"/>
        <w:jc w:val="both"/>
        <w:rPr>
          <w:sz w:val="28"/>
          <w:szCs w:val="28"/>
        </w:rPr>
      </w:pPr>
      <w:r w:rsidRPr="009B425C">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D040407" w14:textId="77777777" w:rsidR="0059512A" w:rsidRDefault="0059512A" w:rsidP="0059512A">
      <w:pPr>
        <w:pStyle w:val="a3"/>
        <w:ind w:left="709"/>
        <w:jc w:val="both"/>
        <w:rPr>
          <w:sz w:val="28"/>
          <w:szCs w:val="28"/>
        </w:rPr>
      </w:pPr>
      <w:r w:rsidRPr="009B425C">
        <w:rPr>
          <w:sz w:val="28"/>
          <w:szCs w:val="28"/>
        </w:rPr>
        <w:t>Дата и время поступления заявки фиксируется средствами ЭТЗП.</w:t>
      </w:r>
    </w:p>
    <w:p w14:paraId="2E1B4D45" w14:textId="77777777" w:rsidR="0059512A" w:rsidRDefault="0059512A" w:rsidP="0038373A">
      <w:pPr>
        <w:pStyle w:val="a3"/>
        <w:numPr>
          <w:ilvl w:val="2"/>
          <w:numId w:val="9"/>
        </w:numPr>
        <w:ind w:left="0" w:firstLine="709"/>
        <w:jc w:val="both"/>
        <w:rPr>
          <w:sz w:val="28"/>
          <w:szCs w:val="28"/>
        </w:rPr>
      </w:pPr>
      <w:r w:rsidRPr="005C306C">
        <w:rPr>
          <w:sz w:val="28"/>
          <w:szCs w:val="28"/>
        </w:rPr>
        <w:t>Комиссия</w:t>
      </w:r>
      <w:r w:rsidRPr="004E760E">
        <w:rPr>
          <w:bCs/>
          <w:sz w:val="28"/>
          <w:szCs w:val="28"/>
        </w:rPr>
        <w:t xml:space="preserve"> </w:t>
      </w:r>
      <w:r w:rsidRPr="003E4278">
        <w:rPr>
          <w:bCs/>
          <w:sz w:val="28"/>
          <w:szCs w:val="28"/>
        </w:rPr>
        <w:t>по осуществлению закупок</w:t>
      </w:r>
      <w:r w:rsidRPr="005C306C">
        <w:rPr>
          <w:sz w:val="28"/>
          <w:szCs w:val="28"/>
        </w:rPr>
        <w:t xml:space="preserve"> принимает решение о победителе запроса котировок. По результатам работы комиссии </w:t>
      </w:r>
      <w:r w:rsidRPr="003E4278">
        <w:rPr>
          <w:bCs/>
          <w:sz w:val="28"/>
          <w:szCs w:val="28"/>
        </w:rPr>
        <w:t>по осуществлению закупок</w:t>
      </w:r>
      <w:r w:rsidRPr="005C306C">
        <w:rPr>
          <w:sz w:val="28"/>
          <w:szCs w:val="28"/>
        </w:rPr>
        <w:t xml:space="preserve"> оформляется </w:t>
      </w:r>
      <w:r w:rsidRPr="003E4278">
        <w:rPr>
          <w:sz w:val="28"/>
          <w:szCs w:val="28"/>
        </w:rPr>
        <w:t>итоговый</w:t>
      </w:r>
      <w:r w:rsidRPr="00F24C89">
        <w:rPr>
          <w:sz w:val="28"/>
          <w:szCs w:val="28"/>
        </w:rPr>
        <w:t xml:space="preserve"> протокол</w:t>
      </w:r>
      <w:r>
        <w:rPr>
          <w:sz w:val="28"/>
          <w:szCs w:val="28"/>
        </w:rPr>
        <w:t xml:space="preserve">, </w:t>
      </w:r>
      <w:r w:rsidRPr="00B3456A">
        <w:rPr>
          <w:sz w:val="28"/>
          <w:szCs w:val="28"/>
        </w:rPr>
        <w:t>который должен содержать следующие сведения:</w:t>
      </w:r>
    </w:p>
    <w:p w14:paraId="687029E7" w14:textId="77777777" w:rsidR="0059512A" w:rsidRDefault="0059512A" w:rsidP="0038373A">
      <w:pPr>
        <w:pStyle w:val="a5"/>
        <w:numPr>
          <w:ilvl w:val="3"/>
          <w:numId w:val="9"/>
        </w:numPr>
        <w:suppressAutoHyphens/>
        <w:ind w:left="0" w:firstLine="709"/>
        <w:rPr>
          <w:sz w:val="28"/>
          <w:szCs w:val="28"/>
        </w:rPr>
      </w:pPr>
      <w:r w:rsidRPr="003E4278">
        <w:rPr>
          <w:sz w:val="28"/>
          <w:szCs w:val="28"/>
        </w:rPr>
        <w:t>дата подписания протокола;</w:t>
      </w:r>
    </w:p>
    <w:p w14:paraId="32047AF4"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14:paraId="70EDBC07"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14:paraId="6B534D21"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14:paraId="75C2DD1A"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14:paraId="4FA920DC" w14:textId="77777777" w:rsidR="0059512A" w:rsidRDefault="0059512A" w:rsidP="0059512A">
      <w:pPr>
        <w:pStyle w:val="a5"/>
        <w:suppressAutoHyphens/>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14:paraId="265E7FD9" w14:textId="77777777" w:rsidR="0059512A" w:rsidRDefault="0059512A" w:rsidP="0059512A">
      <w:pPr>
        <w:pStyle w:val="a5"/>
        <w:suppressAutoHyphens/>
        <w:rPr>
          <w:sz w:val="28"/>
          <w:szCs w:val="28"/>
        </w:rPr>
      </w:pPr>
      <w:r w:rsidRPr="003E4278">
        <w:rPr>
          <w:sz w:val="28"/>
          <w:szCs w:val="28"/>
        </w:rPr>
        <w:lastRenderedPageBreak/>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14:paraId="125B7F34"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14:paraId="5B2B996C" w14:textId="77777777" w:rsidR="0059512A" w:rsidRDefault="0059512A" w:rsidP="0038373A">
      <w:pPr>
        <w:pStyle w:val="a5"/>
        <w:numPr>
          <w:ilvl w:val="3"/>
          <w:numId w:val="9"/>
        </w:numPr>
        <w:suppressAutoHyphens/>
        <w:ind w:left="0" w:firstLine="709"/>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14:paraId="32A9B288" w14:textId="77777777" w:rsidR="0059512A" w:rsidRDefault="0059512A" w:rsidP="0038373A">
      <w:pPr>
        <w:pStyle w:val="a3"/>
        <w:numPr>
          <w:ilvl w:val="2"/>
          <w:numId w:val="9"/>
        </w:numPr>
        <w:ind w:left="0" w:firstLine="709"/>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14:paraId="3332CD45" w14:textId="77777777" w:rsidR="0059512A" w:rsidRDefault="0059512A" w:rsidP="0059512A">
      <w:pPr>
        <w:pStyle w:val="a3"/>
        <w:ind w:left="0" w:firstLine="709"/>
        <w:jc w:val="both"/>
        <w:rPr>
          <w:sz w:val="28"/>
          <w:szCs w:val="28"/>
        </w:rPr>
      </w:pPr>
    </w:p>
    <w:p w14:paraId="3EF99CF1"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14:paraId="0906B155" w14:textId="77777777" w:rsidR="0059512A" w:rsidRDefault="0059512A" w:rsidP="0059512A">
      <w:pPr>
        <w:ind w:firstLine="709"/>
        <w:rPr>
          <w:sz w:val="28"/>
          <w:szCs w:val="28"/>
        </w:rPr>
      </w:pPr>
    </w:p>
    <w:p w14:paraId="60CDACF2" w14:textId="77777777" w:rsidR="0059512A" w:rsidRDefault="0059512A" w:rsidP="0038373A">
      <w:pPr>
        <w:pStyle w:val="a5"/>
        <w:numPr>
          <w:ilvl w:val="2"/>
          <w:numId w:val="9"/>
        </w:numPr>
        <w:suppressAutoHyphens/>
        <w:ind w:left="0" w:firstLine="709"/>
        <w:rPr>
          <w:sz w:val="28"/>
          <w:szCs w:val="28"/>
        </w:rPr>
      </w:pPr>
      <w:r w:rsidRPr="005C306C">
        <w:rPr>
          <w:sz w:val="28"/>
          <w:szCs w:val="28"/>
        </w:rPr>
        <w:t>Запрос котировок (в том числе в части отдельных лотов) признается несостоявшимся, если:</w:t>
      </w:r>
    </w:p>
    <w:p w14:paraId="4D709A0D" w14:textId="77777777" w:rsidR="0059512A" w:rsidRDefault="0059512A" w:rsidP="0038373A">
      <w:pPr>
        <w:pStyle w:val="a5"/>
        <w:numPr>
          <w:ilvl w:val="3"/>
          <w:numId w:val="9"/>
        </w:numPr>
        <w:suppressAutoHyphens/>
        <w:ind w:left="0" w:firstLine="709"/>
        <w:rPr>
          <w:sz w:val="28"/>
          <w:szCs w:val="28"/>
        </w:rPr>
      </w:pPr>
      <w:r w:rsidRPr="005C306C">
        <w:rPr>
          <w:sz w:val="28"/>
          <w:szCs w:val="28"/>
        </w:rPr>
        <w:t>на участие в запросе котировок (в том числе в части отдельных лотов) подан</w:t>
      </w:r>
      <w:r>
        <w:rPr>
          <w:sz w:val="28"/>
          <w:szCs w:val="28"/>
        </w:rPr>
        <w:t>а</w:t>
      </w:r>
      <w:r w:rsidRPr="005C306C">
        <w:rPr>
          <w:sz w:val="28"/>
          <w:szCs w:val="28"/>
        </w:rPr>
        <w:t xml:space="preserve"> </w:t>
      </w:r>
      <w:r>
        <w:rPr>
          <w:sz w:val="28"/>
          <w:szCs w:val="28"/>
        </w:rPr>
        <w:t xml:space="preserve"> одна </w:t>
      </w:r>
      <w:r w:rsidRPr="005C306C">
        <w:rPr>
          <w:sz w:val="28"/>
          <w:szCs w:val="28"/>
        </w:rPr>
        <w:t>котировочн</w:t>
      </w:r>
      <w:r>
        <w:rPr>
          <w:sz w:val="28"/>
          <w:szCs w:val="28"/>
        </w:rPr>
        <w:t>ая</w:t>
      </w:r>
      <w:r w:rsidRPr="005C306C">
        <w:rPr>
          <w:sz w:val="28"/>
          <w:szCs w:val="28"/>
        </w:rPr>
        <w:t xml:space="preserve"> заявок;</w:t>
      </w:r>
    </w:p>
    <w:p w14:paraId="73D2D244" w14:textId="77777777" w:rsidR="0059512A" w:rsidRDefault="0059512A" w:rsidP="0038373A">
      <w:pPr>
        <w:pStyle w:val="a5"/>
        <w:numPr>
          <w:ilvl w:val="3"/>
          <w:numId w:val="9"/>
        </w:numPr>
        <w:suppressAutoHyphens/>
        <w:ind w:left="0" w:firstLine="709"/>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14:paraId="79D969F8" w14:textId="77777777" w:rsidR="0059512A" w:rsidRDefault="0059512A" w:rsidP="0038373A">
      <w:pPr>
        <w:pStyle w:val="a5"/>
        <w:numPr>
          <w:ilvl w:val="3"/>
          <w:numId w:val="9"/>
        </w:numPr>
        <w:suppressAutoHyphens/>
        <w:ind w:left="0" w:firstLine="709"/>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14:paraId="24C34542" w14:textId="77777777" w:rsidR="0059512A" w:rsidRDefault="0059512A" w:rsidP="0038373A">
      <w:pPr>
        <w:pStyle w:val="a5"/>
        <w:numPr>
          <w:ilvl w:val="3"/>
          <w:numId w:val="9"/>
        </w:numPr>
        <w:suppressAutoHyphens/>
        <w:ind w:left="0" w:firstLine="709"/>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14:paraId="7244B9AF" w14:textId="77777777" w:rsidR="0059512A" w:rsidRDefault="0059512A" w:rsidP="0038373A">
      <w:pPr>
        <w:pStyle w:val="a5"/>
        <w:numPr>
          <w:ilvl w:val="3"/>
          <w:numId w:val="9"/>
        </w:numPr>
        <w:suppressAutoHyphens/>
        <w:ind w:left="0" w:firstLine="709"/>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51945E11"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xml:space="preserve">, или на участие в запросе котировок подана одна котировочная заявка  и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14:paraId="43E996CE" w14:textId="77777777" w:rsidR="0059512A" w:rsidRDefault="0059512A" w:rsidP="0059512A">
      <w:pPr>
        <w:pStyle w:val="a5"/>
        <w:suppressAutoHyphens/>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734B3480" w14:textId="77777777" w:rsidR="0059512A" w:rsidRDefault="0059512A" w:rsidP="0059512A">
      <w:pPr>
        <w:pStyle w:val="a5"/>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14:paraId="272A0046" w14:textId="77777777" w:rsidR="0059512A" w:rsidRDefault="0059512A" w:rsidP="0059512A">
      <w:pPr>
        <w:pStyle w:val="a5"/>
        <w:suppressAutoHyphens/>
        <w:rPr>
          <w:sz w:val="28"/>
          <w:szCs w:val="28"/>
        </w:rPr>
      </w:pPr>
      <w:r w:rsidRPr="005C306C">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14:paraId="115934F4" w14:textId="77777777" w:rsidR="0059512A" w:rsidRPr="0025099C" w:rsidRDefault="0059512A" w:rsidP="0038373A">
      <w:pPr>
        <w:pStyle w:val="a5"/>
        <w:numPr>
          <w:ilvl w:val="2"/>
          <w:numId w:val="9"/>
        </w:numPr>
        <w:suppressAutoHyphens/>
        <w:ind w:left="0" w:firstLine="709"/>
        <w:rPr>
          <w:sz w:val="28"/>
          <w:szCs w:val="28"/>
        </w:rPr>
      </w:pPr>
      <w:r w:rsidRPr="009B425C">
        <w:rPr>
          <w:sz w:val="28"/>
          <w:szCs w:val="28"/>
        </w:rPr>
        <w:lastRenderedPageBreak/>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14:paraId="26513EF9"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15E99121" w14:textId="77777777" w:rsidR="0059512A" w:rsidRPr="00ED2DB8" w:rsidRDefault="0059512A" w:rsidP="0059512A">
      <w:pPr>
        <w:jc w:val="both"/>
        <w:rPr>
          <w:sz w:val="28"/>
          <w:szCs w:val="28"/>
        </w:rPr>
      </w:pPr>
    </w:p>
    <w:p w14:paraId="3C715B15" w14:textId="77777777" w:rsidR="0059512A"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14:paraId="63C00207" w14:textId="77777777" w:rsidR="0059512A" w:rsidRDefault="0059512A" w:rsidP="0059512A">
      <w:pPr>
        <w:ind w:firstLine="709"/>
        <w:rPr>
          <w:sz w:val="28"/>
          <w:szCs w:val="28"/>
        </w:rPr>
      </w:pPr>
    </w:p>
    <w:p w14:paraId="581AB8BC" w14:textId="77777777" w:rsidR="0059512A" w:rsidRPr="005A16D9" w:rsidRDefault="0059512A" w:rsidP="0038373A">
      <w:pPr>
        <w:pStyle w:val="a5"/>
        <w:numPr>
          <w:ilvl w:val="2"/>
          <w:numId w:val="9"/>
        </w:numPr>
        <w:suppressAutoHyphens/>
        <w:ind w:left="0" w:firstLine="709"/>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Возможность применения антидемпинговых мер, вид антидемпинговой меры указыва</w:t>
      </w:r>
      <w:r>
        <w:rPr>
          <w:sz w:val="28"/>
          <w:szCs w:val="28"/>
        </w:rPr>
        <w:t>е</w:t>
      </w:r>
      <w:r w:rsidRPr="009B425C">
        <w:rPr>
          <w:sz w:val="28"/>
          <w:szCs w:val="28"/>
        </w:rPr>
        <w:t>тся в пункте 1.3 приложения</w:t>
      </w:r>
      <w:r>
        <w:rPr>
          <w:sz w:val="28"/>
          <w:szCs w:val="28"/>
        </w:rPr>
        <w:t xml:space="preserve"> № 1 к извещению о проведении запроса котировок</w:t>
      </w:r>
      <w:r w:rsidRPr="009B425C">
        <w:rPr>
          <w:sz w:val="28"/>
          <w:szCs w:val="28"/>
        </w:rPr>
        <w:t>.</w:t>
      </w:r>
    </w:p>
    <w:p w14:paraId="142DD73F"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14:paraId="3DA74249" w14:textId="77777777" w:rsidR="0059512A" w:rsidRDefault="0059512A" w:rsidP="0059512A">
      <w:pPr>
        <w:pStyle w:val="a3"/>
        <w:ind w:left="0" w:firstLine="709"/>
        <w:jc w:val="both"/>
        <w:rPr>
          <w:sz w:val="28"/>
          <w:szCs w:val="28"/>
        </w:rPr>
      </w:pPr>
    </w:p>
    <w:p w14:paraId="54A6BF6A" w14:textId="77777777" w:rsidR="0059512A" w:rsidRPr="00E31AED" w:rsidRDefault="0059512A" w:rsidP="0038373A">
      <w:pPr>
        <w:pStyle w:val="3"/>
        <w:numPr>
          <w:ilvl w:val="1"/>
          <w:numId w:val="9"/>
        </w:numPr>
        <w:spacing w:before="0" w:after="0"/>
        <w:ind w:left="0" w:firstLine="709"/>
        <w:jc w:val="both"/>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C0A17A2" w14:textId="77777777" w:rsidR="0059512A" w:rsidRDefault="0059512A" w:rsidP="0059512A">
      <w:pPr>
        <w:pStyle w:val="a3"/>
        <w:ind w:left="0" w:firstLine="709"/>
        <w:jc w:val="both"/>
        <w:rPr>
          <w:sz w:val="28"/>
          <w:szCs w:val="28"/>
        </w:rPr>
      </w:pPr>
    </w:p>
    <w:p w14:paraId="4A395853" w14:textId="77777777" w:rsidR="0059512A" w:rsidRPr="000C0683" w:rsidRDefault="0059512A" w:rsidP="0038373A">
      <w:pPr>
        <w:pStyle w:val="a5"/>
        <w:numPr>
          <w:ilvl w:val="2"/>
          <w:numId w:val="9"/>
        </w:numPr>
        <w:suppressAutoHyphens/>
        <w:ind w:left="0" w:firstLine="709"/>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14:paraId="14FE4404"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9841B73" w14:textId="77777777" w:rsidR="0059512A" w:rsidRPr="00345D3D" w:rsidRDefault="0059512A" w:rsidP="0038373A">
      <w:pPr>
        <w:pStyle w:val="a5"/>
        <w:numPr>
          <w:ilvl w:val="2"/>
          <w:numId w:val="9"/>
        </w:numPr>
        <w:suppressAutoHyphens/>
        <w:ind w:left="0" w:firstLine="709"/>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w:t>
      </w:r>
      <w:r w:rsidRPr="00345D3D">
        <w:rPr>
          <w:sz w:val="28"/>
          <w:szCs w:val="28"/>
        </w:rPr>
        <w:lastRenderedPageBreak/>
        <w:t xml:space="preserve">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14:paraId="5C1E0E5A" w14:textId="77777777" w:rsidR="0059512A" w:rsidRDefault="0059512A" w:rsidP="0038373A">
      <w:pPr>
        <w:pStyle w:val="a5"/>
        <w:numPr>
          <w:ilvl w:val="2"/>
          <w:numId w:val="9"/>
        </w:numPr>
        <w:suppressAutoHyphens/>
        <w:ind w:left="0" w:firstLine="709"/>
        <w:rPr>
          <w:sz w:val="28"/>
          <w:szCs w:val="28"/>
        </w:rPr>
      </w:pPr>
      <w:r w:rsidRPr="005C306C">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14:paraId="08196B0A" w14:textId="77777777" w:rsidR="0059512A" w:rsidRDefault="0059512A" w:rsidP="0038373A">
      <w:pPr>
        <w:pStyle w:val="a5"/>
        <w:numPr>
          <w:ilvl w:val="2"/>
          <w:numId w:val="9"/>
        </w:numPr>
        <w:suppressAutoHyphens/>
        <w:ind w:left="0" w:firstLine="709"/>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14:paraId="522C1807" w14:textId="77777777" w:rsidR="0059512A" w:rsidRPr="00AC3E20" w:rsidRDefault="0059512A" w:rsidP="0038373A">
      <w:pPr>
        <w:pStyle w:val="a5"/>
        <w:numPr>
          <w:ilvl w:val="2"/>
          <w:numId w:val="9"/>
        </w:numPr>
        <w:suppressAutoHyphens/>
        <w:ind w:left="0" w:firstLine="709"/>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00A2A3A2" w14:textId="77777777" w:rsidR="0059512A" w:rsidRDefault="0059512A" w:rsidP="0038373A">
      <w:pPr>
        <w:pStyle w:val="a5"/>
        <w:numPr>
          <w:ilvl w:val="2"/>
          <w:numId w:val="9"/>
        </w:numPr>
        <w:suppressAutoHyphens/>
        <w:ind w:left="0" w:firstLine="709"/>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A6C1E38" w14:textId="77777777" w:rsidR="0059512A" w:rsidRDefault="0059512A" w:rsidP="0038373A">
      <w:pPr>
        <w:pStyle w:val="a5"/>
        <w:numPr>
          <w:ilvl w:val="2"/>
          <w:numId w:val="9"/>
        </w:numPr>
        <w:suppressAutoHyphens/>
        <w:ind w:left="0" w:firstLine="709"/>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0D0362B" w14:textId="77777777" w:rsidR="0059512A" w:rsidRDefault="0059512A" w:rsidP="0038373A">
      <w:pPr>
        <w:pStyle w:val="a5"/>
        <w:numPr>
          <w:ilvl w:val="2"/>
          <w:numId w:val="9"/>
        </w:numPr>
        <w:suppressAutoHyphens/>
        <w:ind w:left="0" w:firstLine="709"/>
        <w:rPr>
          <w:sz w:val="28"/>
          <w:szCs w:val="28"/>
        </w:rPr>
      </w:pPr>
      <w:r w:rsidRPr="005C306C">
        <w:rPr>
          <w:sz w:val="28"/>
          <w:szCs w:val="28"/>
        </w:rPr>
        <w:t>Приоритет не предоставляется в следующих случаях:</w:t>
      </w:r>
    </w:p>
    <w:p w14:paraId="6EBADD52" w14:textId="77777777" w:rsidR="0059512A" w:rsidRDefault="0059512A" w:rsidP="0038373A">
      <w:pPr>
        <w:pStyle w:val="a5"/>
        <w:numPr>
          <w:ilvl w:val="3"/>
          <w:numId w:val="9"/>
        </w:numPr>
        <w:suppressAutoHyphens/>
        <w:ind w:left="0" w:firstLine="709"/>
        <w:rPr>
          <w:sz w:val="28"/>
          <w:szCs w:val="28"/>
        </w:rPr>
      </w:pPr>
      <w:r w:rsidRPr="005C306C">
        <w:rPr>
          <w:sz w:val="28"/>
          <w:szCs w:val="28"/>
        </w:rPr>
        <w:t>закупка признана несостоявшейся и договор заключается с единственным участником закупки;</w:t>
      </w:r>
    </w:p>
    <w:p w14:paraId="11C97A7E"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796CF63B"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642F3A0E" w14:textId="77777777" w:rsidR="0059512A" w:rsidRDefault="0059512A" w:rsidP="0038373A">
      <w:pPr>
        <w:pStyle w:val="a5"/>
        <w:numPr>
          <w:ilvl w:val="3"/>
          <w:numId w:val="9"/>
        </w:numPr>
        <w:suppressAutoHyphens/>
        <w:ind w:left="0" w:firstLine="709"/>
        <w:rPr>
          <w:sz w:val="28"/>
          <w:szCs w:val="28"/>
        </w:rPr>
      </w:pPr>
      <w:r w:rsidRPr="005C306C">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2D31869" w14:textId="77777777" w:rsidR="0059512A" w:rsidRDefault="0059512A" w:rsidP="0059512A">
      <w:pPr>
        <w:autoSpaceDE w:val="0"/>
        <w:autoSpaceDN w:val="0"/>
        <w:adjustRightInd w:val="0"/>
        <w:ind w:firstLine="709"/>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xml:space="preserve">, на коэффициент </w:t>
      </w:r>
      <w:r w:rsidRPr="005C306C">
        <w:rPr>
          <w:sz w:val="28"/>
          <w:szCs w:val="28"/>
        </w:rPr>
        <w:lastRenderedPageBreak/>
        <w:t>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75C2824" w14:textId="77777777" w:rsidR="0059512A" w:rsidRDefault="0059512A" w:rsidP="0038373A">
      <w:pPr>
        <w:pStyle w:val="a5"/>
        <w:numPr>
          <w:ilvl w:val="2"/>
          <w:numId w:val="9"/>
        </w:numPr>
        <w:suppressAutoHyphens/>
        <w:ind w:left="0" w:firstLine="709"/>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57CEF88" w14:textId="77777777" w:rsidR="0059512A" w:rsidRDefault="0059512A" w:rsidP="0059512A">
      <w:pPr>
        <w:ind w:firstLine="709"/>
        <w:rPr>
          <w:sz w:val="28"/>
          <w:szCs w:val="28"/>
        </w:rPr>
      </w:pPr>
    </w:p>
    <w:p w14:paraId="44FE07F4" w14:textId="77777777" w:rsidR="0059512A" w:rsidRDefault="0059512A" w:rsidP="0038373A">
      <w:pPr>
        <w:pStyle w:val="3"/>
        <w:numPr>
          <w:ilvl w:val="1"/>
          <w:numId w:val="8"/>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14:paraId="6083E36C" w14:textId="77777777" w:rsidR="0059512A" w:rsidRDefault="0059512A" w:rsidP="0059512A">
      <w:pPr>
        <w:ind w:firstLine="709"/>
        <w:rPr>
          <w:sz w:val="28"/>
          <w:szCs w:val="28"/>
        </w:rPr>
      </w:pPr>
    </w:p>
    <w:p w14:paraId="3EB88086" w14:textId="77777777" w:rsidR="0059512A" w:rsidRPr="002070C2" w:rsidRDefault="0059512A" w:rsidP="0038373A">
      <w:pPr>
        <w:pStyle w:val="a5"/>
        <w:numPr>
          <w:ilvl w:val="2"/>
          <w:numId w:val="8"/>
        </w:numPr>
        <w:suppressAutoHyphens/>
        <w:ind w:left="0" w:firstLine="709"/>
        <w:rPr>
          <w:sz w:val="28"/>
          <w:szCs w:val="28"/>
        </w:rPr>
      </w:pPr>
      <w:r>
        <w:rPr>
          <w:sz w:val="28"/>
          <w:szCs w:val="28"/>
        </w:rPr>
        <w:t xml:space="preserve"> </w:t>
      </w:r>
      <w:r w:rsidRPr="005C306C">
        <w:rPr>
          <w:sz w:val="28"/>
          <w:szCs w:val="28"/>
        </w:rPr>
        <w:t xml:space="preserve">Котировочная заявка должна содержать всю указанную в  </w:t>
      </w:r>
      <w:r>
        <w:rPr>
          <w:sz w:val="28"/>
          <w:szCs w:val="28"/>
        </w:rPr>
        <w:t xml:space="preserve">извещении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14:paraId="472769CC" w14:textId="77777777" w:rsidR="0059512A" w:rsidRPr="002070C2" w:rsidRDefault="0059512A" w:rsidP="0038373A">
      <w:pPr>
        <w:pStyle w:val="a5"/>
        <w:numPr>
          <w:ilvl w:val="2"/>
          <w:numId w:val="8"/>
        </w:numPr>
        <w:suppressAutoHyphens/>
        <w:ind w:left="0" w:firstLine="709"/>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14:paraId="4E129E23" w14:textId="77777777" w:rsidR="0059512A" w:rsidRDefault="0059512A" w:rsidP="0038373A">
      <w:pPr>
        <w:pStyle w:val="a5"/>
        <w:numPr>
          <w:ilvl w:val="2"/>
          <w:numId w:val="8"/>
        </w:numPr>
        <w:suppressAutoHyphens/>
        <w:ind w:left="0" w:firstLine="709"/>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14:paraId="3B497530" w14:textId="77777777" w:rsidR="0059512A" w:rsidRPr="00E21E06" w:rsidRDefault="0059512A" w:rsidP="0038373A">
      <w:pPr>
        <w:pStyle w:val="a5"/>
        <w:numPr>
          <w:ilvl w:val="2"/>
          <w:numId w:val="8"/>
        </w:numPr>
        <w:suppressAutoHyphens/>
        <w:ind w:left="0" w:firstLine="709"/>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C218F6D" w14:textId="77777777" w:rsidR="0059512A" w:rsidRPr="00E21E06" w:rsidRDefault="0059512A" w:rsidP="0038373A">
      <w:pPr>
        <w:pStyle w:val="a5"/>
        <w:numPr>
          <w:ilvl w:val="2"/>
          <w:numId w:val="8"/>
        </w:numPr>
        <w:suppressAutoHyphens/>
        <w:ind w:left="0" w:firstLine="709"/>
        <w:rPr>
          <w:sz w:val="28"/>
          <w:szCs w:val="28"/>
        </w:rPr>
      </w:pPr>
      <w:r w:rsidRPr="00E21E06">
        <w:rPr>
          <w:sz w:val="28"/>
          <w:szCs w:val="28"/>
        </w:rPr>
        <w:t>Котировочная заявка состоит из одной части и ценового предложения.</w:t>
      </w:r>
    </w:p>
    <w:p w14:paraId="7E880C08" w14:textId="77777777" w:rsidR="0059512A" w:rsidRPr="00DE4626" w:rsidRDefault="0059512A" w:rsidP="0038373A">
      <w:pPr>
        <w:pStyle w:val="a5"/>
        <w:numPr>
          <w:ilvl w:val="2"/>
          <w:numId w:val="8"/>
        </w:numPr>
        <w:suppressAutoHyphens/>
        <w:ind w:left="0" w:firstLine="709"/>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запроса 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14:paraId="44427B07"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14:paraId="45769994"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14:paraId="71EE9B07"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lastRenderedPageBreak/>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sz w:val="28"/>
          <w:szCs w:val="28"/>
        </w:rPr>
        <w:t>. П</w:t>
      </w:r>
      <w:r w:rsidRPr="004B3E0D">
        <w:rPr>
          <w:sz w:val="28"/>
          <w:szCs w:val="28"/>
        </w:rPr>
        <w:t>редоставляется</w:t>
      </w:r>
      <w:r w:rsidRPr="005C306C">
        <w:rPr>
          <w:sz w:val="28"/>
          <w:szCs w:val="28"/>
        </w:rPr>
        <w:t xml:space="preserve"> банковская гарантия с приложением документов, подтверждающих полномочия лица, подписавшего гарантию от имени гаранта</w:t>
      </w:r>
      <w:r>
        <w:rPr>
          <w:sz w:val="28"/>
          <w:szCs w:val="28"/>
        </w:rPr>
        <w:t xml:space="preserve">: </w:t>
      </w:r>
      <w:r w:rsidRPr="009B425C">
        <w:rPr>
          <w:sz w:val="28"/>
          <w:szCs w:val="28"/>
        </w:rPr>
        <w:t>доверенность на лицо, подписавшее гарантию, а также приказ или решение</w:t>
      </w:r>
      <w:r w:rsidRPr="009B425C">
        <w:rPr>
          <w:sz w:val="28"/>
        </w:rPr>
        <w:t xml:space="preserve"> о </w:t>
      </w:r>
      <w:r w:rsidRPr="009B425C">
        <w:rPr>
          <w:sz w:val="28"/>
          <w:szCs w:val="28"/>
        </w:rPr>
        <w:t>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Pr="009B425C">
        <w:rPr>
          <w:sz w:val="28"/>
        </w:rPr>
        <w:t xml:space="preserve"> </w:t>
      </w:r>
      <w:r>
        <w:rPr>
          <w:sz w:val="28"/>
          <w:szCs w:val="28"/>
        </w:rPr>
        <w:t xml:space="preserve">Документы, </w:t>
      </w:r>
      <w:r w:rsidRPr="009B425C">
        <w:rPr>
          <w:sz w:val="28"/>
          <w:szCs w:val="28"/>
        </w:rPr>
        <w:t>подтверждающие полномочия лица, подписавшего гарантию от имени гаранта,</w:t>
      </w:r>
      <w:r w:rsidRPr="009B425C">
        <w:rPr>
          <w:sz w:val="28"/>
        </w:rPr>
        <w:t xml:space="preserve"> </w:t>
      </w:r>
      <w:r w:rsidRPr="003F238F">
        <w:rPr>
          <w:color w:val="000000"/>
          <w:sz w:val="28"/>
          <w:szCs w:val="28"/>
        </w:rPr>
        <w:t xml:space="preserve"> должны быть </w:t>
      </w:r>
      <w:r>
        <w:rPr>
          <w:color w:val="000000"/>
          <w:sz w:val="28"/>
          <w:szCs w:val="28"/>
        </w:rPr>
        <w:t>сканированы с</w:t>
      </w:r>
      <w:r w:rsidRPr="003F238F">
        <w:rPr>
          <w:color w:val="000000"/>
          <w:sz w:val="28"/>
          <w:szCs w:val="28"/>
        </w:rPr>
        <w:t xml:space="preserve"> оригиналов</w:t>
      </w:r>
      <w:r>
        <w:rPr>
          <w:color w:val="000000"/>
          <w:sz w:val="28"/>
          <w:szCs w:val="28"/>
        </w:rPr>
        <w:t xml:space="preserve"> или</w:t>
      </w:r>
      <w:r w:rsidRPr="003F238F">
        <w:rPr>
          <w:color w:val="000000"/>
          <w:sz w:val="28"/>
          <w:szCs w:val="28"/>
        </w:rPr>
        <w:t xml:space="preserve"> нотариально заверенных копий</w:t>
      </w:r>
      <w:r>
        <w:rPr>
          <w:color w:val="000000"/>
          <w:sz w:val="28"/>
          <w:szCs w:val="28"/>
        </w:rPr>
        <w:t>,</w:t>
      </w:r>
      <w:r w:rsidRPr="003F238F">
        <w:rPr>
          <w:color w:val="000000"/>
          <w:sz w:val="28"/>
          <w:szCs w:val="28"/>
        </w:rPr>
        <w:t xml:space="preserve"> или копий, заверенных уполномоченным лицом гаранта</w:t>
      </w:r>
      <w:r>
        <w:rPr>
          <w:color w:val="000000"/>
          <w:sz w:val="28"/>
          <w:szCs w:val="28"/>
        </w:rPr>
        <w:t>;</w:t>
      </w:r>
      <w:r w:rsidRPr="005C306C">
        <w:rPr>
          <w:sz w:val="28"/>
          <w:szCs w:val="28"/>
        </w:rPr>
        <w:t xml:space="preserve"> </w:t>
      </w:r>
    </w:p>
    <w:p w14:paraId="69BE5AB2"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14:paraId="46AA41F2" w14:textId="77777777" w:rsidR="0059512A" w:rsidRDefault="0059512A" w:rsidP="0038373A">
      <w:pPr>
        <w:pStyle w:val="a5"/>
        <w:numPr>
          <w:ilvl w:val="3"/>
          <w:numId w:val="8"/>
        </w:numPr>
        <w:tabs>
          <w:tab w:val="left" w:pos="1440"/>
        </w:tabs>
        <w:suppressAutoHyphens/>
        <w:ind w:left="0" w:firstLine="709"/>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14:paraId="0CB0AE3E" w14:textId="77777777" w:rsidR="0059512A" w:rsidRDefault="0059512A" w:rsidP="0038373A">
      <w:pPr>
        <w:pStyle w:val="a5"/>
        <w:numPr>
          <w:ilvl w:val="3"/>
          <w:numId w:val="8"/>
        </w:numPr>
        <w:tabs>
          <w:tab w:val="left" w:pos="1440"/>
        </w:tabs>
        <w:suppressAutoHyphens/>
        <w:ind w:left="0" w:firstLine="709"/>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14:paraId="71194561"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14:paraId="718797AA"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w:t>
      </w:r>
      <w:r w:rsidRPr="005C306C">
        <w:rPr>
          <w:sz w:val="28"/>
          <w:szCs w:val="28"/>
        </w:rPr>
        <w:lastRenderedPageBreak/>
        <w:t xml:space="preserve">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14:paraId="79D257A8"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14:paraId="1579AE76" w14:textId="77777777" w:rsidR="0059512A" w:rsidRDefault="0059512A" w:rsidP="0038373A">
      <w:pPr>
        <w:pStyle w:val="a5"/>
        <w:numPr>
          <w:ilvl w:val="2"/>
          <w:numId w:val="8"/>
        </w:numPr>
        <w:suppressAutoHyphens/>
        <w:ind w:left="0" w:firstLine="709"/>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14:paraId="7826A407" w14:textId="77777777" w:rsidR="0059512A" w:rsidRDefault="0059512A" w:rsidP="0038373A">
      <w:pPr>
        <w:pStyle w:val="a5"/>
        <w:numPr>
          <w:ilvl w:val="2"/>
          <w:numId w:val="8"/>
        </w:numPr>
        <w:suppressAutoHyphens/>
        <w:ind w:left="0" w:firstLine="709"/>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14:paraId="7D6FA576" w14:textId="77777777" w:rsidR="0059512A" w:rsidRDefault="0059512A" w:rsidP="0038373A">
      <w:pPr>
        <w:pStyle w:val="a5"/>
        <w:numPr>
          <w:ilvl w:val="2"/>
          <w:numId w:val="8"/>
        </w:numPr>
        <w:suppressAutoHyphens/>
        <w:ind w:left="0" w:firstLine="709"/>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14:paraId="3F2BA910" w14:textId="77777777" w:rsidR="0059512A" w:rsidRPr="009D15A6" w:rsidRDefault="0059512A" w:rsidP="0038373A">
      <w:pPr>
        <w:pStyle w:val="a5"/>
        <w:numPr>
          <w:ilvl w:val="2"/>
          <w:numId w:val="8"/>
        </w:numPr>
        <w:suppressAutoHyphens/>
        <w:spacing w:line="360" w:lineRule="exact"/>
        <w:ind w:left="0" w:firstLine="709"/>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14:paraId="090194C5" w14:textId="77777777" w:rsidR="0059512A" w:rsidRPr="009D15A6" w:rsidRDefault="0059512A" w:rsidP="0059512A">
      <w:pPr>
        <w:pStyle w:val="a5"/>
        <w:suppressAutoHyphens/>
        <w:rPr>
          <w:sz w:val="28"/>
          <w:szCs w:val="28"/>
        </w:rPr>
      </w:pPr>
    </w:p>
    <w:p w14:paraId="1CB507C2" w14:textId="77777777" w:rsidR="0059512A" w:rsidRPr="009D15A6" w:rsidRDefault="0059512A" w:rsidP="0038373A">
      <w:pPr>
        <w:pStyle w:val="3"/>
        <w:numPr>
          <w:ilvl w:val="1"/>
          <w:numId w:val="8"/>
        </w:numPr>
        <w:spacing w:before="0" w:after="0"/>
        <w:ind w:left="0" w:firstLine="709"/>
        <w:jc w:val="both"/>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14:paraId="67F76E2C" w14:textId="77777777" w:rsidR="0059512A" w:rsidRPr="009D15A6" w:rsidRDefault="0059512A" w:rsidP="0059512A">
      <w:pPr>
        <w:ind w:firstLine="709"/>
        <w:rPr>
          <w:sz w:val="28"/>
          <w:szCs w:val="28"/>
        </w:rPr>
      </w:pPr>
    </w:p>
    <w:p w14:paraId="1A4A7FE1" w14:textId="77777777" w:rsidR="0059512A" w:rsidRDefault="0059512A" w:rsidP="0038373A">
      <w:pPr>
        <w:pStyle w:val="a5"/>
        <w:numPr>
          <w:ilvl w:val="2"/>
          <w:numId w:val="8"/>
        </w:numPr>
        <w:suppressAutoHyphens/>
        <w:ind w:left="0" w:firstLine="709"/>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14:paraId="371891D0" w14:textId="77777777" w:rsidR="0059512A" w:rsidRPr="009D15A6" w:rsidRDefault="0059512A" w:rsidP="0038373A">
      <w:pPr>
        <w:pStyle w:val="a5"/>
        <w:numPr>
          <w:ilvl w:val="2"/>
          <w:numId w:val="8"/>
        </w:numPr>
        <w:suppressAutoHyphens/>
        <w:ind w:left="0" w:firstLine="709"/>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14:paraId="449E9F72" w14:textId="77777777" w:rsidR="0059512A" w:rsidRPr="009D15A6" w:rsidRDefault="0059512A" w:rsidP="0038373A">
      <w:pPr>
        <w:pStyle w:val="a5"/>
        <w:numPr>
          <w:ilvl w:val="2"/>
          <w:numId w:val="8"/>
        </w:numPr>
        <w:suppressAutoHyphens/>
        <w:ind w:left="0" w:firstLine="709"/>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14:paraId="1457ABD0" w14:textId="77777777" w:rsidR="0059512A" w:rsidRDefault="0059512A" w:rsidP="0059512A">
      <w:pPr>
        <w:ind w:firstLine="709"/>
        <w:jc w:val="both"/>
        <w:rPr>
          <w:sz w:val="28"/>
          <w:szCs w:val="28"/>
        </w:rPr>
      </w:pPr>
    </w:p>
    <w:p w14:paraId="02670469" w14:textId="77777777" w:rsidR="0059512A" w:rsidRDefault="0059512A" w:rsidP="0038373A">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14:paraId="4520EC50" w14:textId="77777777" w:rsidR="0059512A" w:rsidRPr="000A38E9" w:rsidRDefault="0059512A" w:rsidP="0059512A">
      <w:pPr>
        <w:pStyle w:val="3"/>
        <w:spacing w:before="0" w:after="0"/>
        <w:ind w:left="709"/>
        <w:jc w:val="both"/>
        <w:rPr>
          <w:rFonts w:ascii="Times New Roman" w:hAnsi="Times New Roman" w:cs="Times New Roman"/>
          <w:sz w:val="28"/>
          <w:szCs w:val="28"/>
        </w:rPr>
      </w:pPr>
    </w:p>
    <w:p w14:paraId="1B168D70" w14:textId="77777777" w:rsidR="0059512A" w:rsidRPr="000A38E9" w:rsidRDefault="0059512A" w:rsidP="0038373A">
      <w:pPr>
        <w:pStyle w:val="a5"/>
        <w:numPr>
          <w:ilvl w:val="2"/>
          <w:numId w:val="8"/>
        </w:numPr>
        <w:suppressAutoHyphens/>
        <w:ind w:left="0" w:firstLine="709"/>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14:paraId="4B3CBA09" w14:textId="77777777" w:rsidR="0059512A" w:rsidRPr="00301AD6" w:rsidRDefault="0059512A" w:rsidP="0038373A">
      <w:pPr>
        <w:pStyle w:val="a5"/>
        <w:numPr>
          <w:ilvl w:val="2"/>
          <w:numId w:val="8"/>
        </w:numPr>
        <w:suppressAutoHyphens/>
        <w:ind w:left="0" w:firstLine="709"/>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3B9B585" w14:textId="77777777" w:rsidR="0059512A" w:rsidRDefault="0059512A" w:rsidP="0038373A">
      <w:pPr>
        <w:pStyle w:val="a5"/>
        <w:numPr>
          <w:ilvl w:val="2"/>
          <w:numId w:val="8"/>
        </w:numPr>
        <w:suppressAutoHyphens/>
        <w:ind w:left="0" w:firstLine="709"/>
        <w:rPr>
          <w:sz w:val="28"/>
          <w:szCs w:val="28"/>
        </w:rPr>
      </w:pPr>
      <w:r w:rsidRPr="00301AD6">
        <w:rPr>
          <w:sz w:val="28"/>
          <w:szCs w:val="28"/>
        </w:rPr>
        <w:lastRenderedPageBreak/>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14:paraId="3675AFBF" w14:textId="77777777" w:rsidR="0059512A" w:rsidRDefault="0059512A" w:rsidP="0038373A">
      <w:pPr>
        <w:pStyle w:val="a5"/>
        <w:numPr>
          <w:ilvl w:val="2"/>
          <w:numId w:val="8"/>
        </w:numPr>
        <w:suppressAutoHyphens/>
        <w:ind w:left="0" w:firstLine="709"/>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14:paraId="5BE3F2C0" w14:textId="77777777" w:rsidR="0059512A" w:rsidRDefault="0059512A" w:rsidP="0038373A">
      <w:pPr>
        <w:pStyle w:val="a5"/>
        <w:numPr>
          <w:ilvl w:val="3"/>
          <w:numId w:val="8"/>
        </w:numPr>
        <w:tabs>
          <w:tab w:val="left" w:pos="1440"/>
        </w:tabs>
        <w:suppressAutoHyphens/>
        <w:ind w:left="0" w:firstLine="709"/>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14:paraId="52E48AB6" w14:textId="77777777" w:rsidR="0059512A" w:rsidRDefault="0059512A" w:rsidP="0038373A">
      <w:pPr>
        <w:pStyle w:val="a5"/>
        <w:numPr>
          <w:ilvl w:val="3"/>
          <w:numId w:val="8"/>
        </w:numPr>
        <w:tabs>
          <w:tab w:val="left" w:pos="1440"/>
        </w:tabs>
        <w:suppressAutoHyphens/>
        <w:ind w:left="0" w:firstLine="709"/>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14:paraId="24AA5597" w14:textId="77777777" w:rsidR="0059512A" w:rsidRPr="00043582" w:rsidRDefault="0059512A" w:rsidP="0038373A">
      <w:pPr>
        <w:pStyle w:val="a5"/>
        <w:numPr>
          <w:ilvl w:val="2"/>
          <w:numId w:val="8"/>
        </w:numPr>
        <w:suppressAutoHyphens/>
        <w:ind w:left="0" w:firstLine="709"/>
        <w:rPr>
          <w:sz w:val="28"/>
          <w:szCs w:val="28"/>
        </w:rPr>
      </w:pPr>
      <w:r w:rsidRPr="009B425C">
        <w:rPr>
          <w:sz w:val="28"/>
          <w:szCs w:val="28"/>
        </w:rPr>
        <w:t xml:space="preserve">При удержании денежных средств перечисленных в качестве обеспечения заявки, в случаях, указанных в </w:t>
      </w:r>
      <w:r w:rsidRPr="00AF1ED7">
        <w:rPr>
          <w:sz w:val="28"/>
          <w:szCs w:val="28"/>
        </w:rPr>
        <w:t>пункте 3.13.4</w:t>
      </w:r>
      <w:r>
        <w:rPr>
          <w:sz w:val="28"/>
          <w:szCs w:val="28"/>
        </w:rPr>
        <w:t xml:space="preserve"> настоящего приложения</w:t>
      </w:r>
      <w:r w:rsidRPr="00AF1ED7">
        <w:rPr>
          <w:sz w:val="28"/>
          <w:szCs w:val="28"/>
        </w:rPr>
        <w:t>,</w:t>
      </w:r>
      <w:r w:rsidRPr="009B425C">
        <w:rPr>
          <w:sz w:val="28"/>
          <w:szCs w:val="28"/>
        </w:rPr>
        <w:t xml:space="preserve"> такие денежные средства не возвращаются участнику и перечисляются на счет заказчика</w:t>
      </w:r>
      <w:r>
        <w:rPr>
          <w:sz w:val="28"/>
          <w:szCs w:val="28"/>
        </w:rPr>
        <w:t xml:space="preserve"> по реквизитам, </w:t>
      </w:r>
      <w:r w:rsidRPr="00AF1ED7">
        <w:rPr>
          <w:sz w:val="28"/>
          <w:szCs w:val="28"/>
        </w:rPr>
        <w:t>указанным в пункте 1.4 приложения № 1</w:t>
      </w:r>
      <w:r>
        <w:rPr>
          <w:sz w:val="28"/>
          <w:szCs w:val="28"/>
        </w:rPr>
        <w:t xml:space="preserve"> к извещению о проведении запроса котировок.</w:t>
      </w:r>
    </w:p>
    <w:p w14:paraId="35A243CB" w14:textId="77777777" w:rsidR="0059512A" w:rsidRDefault="0059512A" w:rsidP="0038373A">
      <w:pPr>
        <w:pStyle w:val="a5"/>
        <w:numPr>
          <w:ilvl w:val="2"/>
          <w:numId w:val="8"/>
        </w:numPr>
        <w:suppressAutoHyphens/>
        <w:ind w:left="0" w:firstLine="709"/>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6"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14:paraId="2D0F9698" w14:textId="77777777" w:rsidR="0059512A" w:rsidRDefault="0059512A" w:rsidP="0038373A">
      <w:pPr>
        <w:pStyle w:val="a5"/>
        <w:numPr>
          <w:ilvl w:val="2"/>
          <w:numId w:val="8"/>
        </w:numPr>
        <w:suppressAutoHyphens/>
        <w:ind w:left="0" w:firstLine="709"/>
        <w:rPr>
          <w:sz w:val="28"/>
          <w:szCs w:val="28"/>
        </w:rPr>
      </w:pPr>
      <w:r w:rsidRPr="005C306C">
        <w:rPr>
          <w:sz w:val="28"/>
          <w:szCs w:val="28"/>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14:paraId="4A110283"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должна быть оформлена в пользу заказчика.</w:t>
      </w:r>
    </w:p>
    <w:p w14:paraId="099A2566" w14:textId="77777777" w:rsidR="0059512A" w:rsidRDefault="0059512A" w:rsidP="0038373A">
      <w:pPr>
        <w:pStyle w:val="a5"/>
        <w:numPr>
          <w:ilvl w:val="2"/>
          <w:numId w:val="8"/>
        </w:numPr>
        <w:suppressAutoHyphens/>
        <w:ind w:left="0" w:firstLine="709"/>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14:paraId="79996A4E" w14:textId="77777777" w:rsidR="0059512A" w:rsidRDefault="0059512A" w:rsidP="0038373A">
      <w:pPr>
        <w:pStyle w:val="a5"/>
        <w:numPr>
          <w:ilvl w:val="2"/>
          <w:numId w:val="8"/>
        </w:numPr>
        <w:suppressAutoHyphens/>
        <w:ind w:left="0" w:firstLine="709"/>
        <w:rPr>
          <w:sz w:val="28"/>
          <w:szCs w:val="28"/>
        </w:rPr>
      </w:pPr>
      <w:r w:rsidRPr="005C306C">
        <w:rPr>
          <w:sz w:val="28"/>
          <w:szCs w:val="28"/>
        </w:rPr>
        <w:t>В банковской гарантии должны быть указаны:</w:t>
      </w:r>
    </w:p>
    <w:p w14:paraId="0D9031A4" w14:textId="77777777" w:rsidR="0059512A" w:rsidRDefault="0059512A" w:rsidP="0038373A">
      <w:pPr>
        <w:pStyle w:val="a5"/>
        <w:numPr>
          <w:ilvl w:val="0"/>
          <w:numId w:val="2"/>
        </w:numPr>
        <w:suppressAutoHyphens/>
        <w:ind w:left="0" w:firstLine="709"/>
        <w:rPr>
          <w:sz w:val="28"/>
          <w:szCs w:val="28"/>
        </w:rPr>
      </w:pPr>
      <w:r w:rsidRPr="005C306C">
        <w:rPr>
          <w:sz w:val="28"/>
          <w:szCs w:val="28"/>
        </w:rPr>
        <w:t>дата выдачи;</w:t>
      </w:r>
    </w:p>
    <w:p w14:paraId="6FCD2B6E" w14:textId="77777777" w:rsidR="0059512A" w:rsidRDefault="0059512A" w:rsidP="0038373A">
      <w:pPr>
        <w:pStyle w:val="a5"/>
        <w:numPr>
          <w:ilvl w:val="0"/>
          <w:numId w:val="2"/>
        </w:numPr>
        <w:suppressAutoHyphens/>
        <w:ind w:left="0" w:firstLine="709"/>
        <w:rPr>
          <w:sz w:val="28"/>
          <w:szCs w:val="28"/>
        </w:rPr>
      </w:pPr>
      <w:r w:rsidRPr="005C306C">
        <w:rPr>
          <w:sz w:val="28"/>
          <w:szCs w:val="28"/>
        </w:rPr>
        <w:t>принципал;</w:t>
      </w:r>
    </w:p>
    <w:p w14:paraId="2D080669" w14:textId="77777777" w:rsidR="0059512A" w:rsidRDefault="0059512A" w:rsidP="0038373A">
      <w:pPr>
        <w:pStyle w:val="a5"/>
        <w:numPr>
          <w:ilvl w:val="0"/>
          <w:numId w:val="2"/>
        </w:numPr>
        <w:suppressAutoHyphens/>
        <w:ind w:left="0" w:firstLine="709"/>
        <w:rPr>
          <w:sz w:val="28"/>
          <w:szCs w:val="28"/>
        </w:rPr>
      </w:pPr>
      <w:r w:rsidRPr="005C306C">
        <w:rPr>
          <w:sz w:val="28"/>
          <w:szCs w:val="28"/>
        </w:rPr>
        <w:t>бенефициар (заказчик);</w:t>
      </w:r>
    </w:p>
    <w:p w14:paraId="27EAAFE8" w14:textId="77777777" w:rsidR="0059512A" w:rsidRDefault="0059512A" w:rsidP="0038373A">
      <w:pPr>
        <w:pStyle w:val="a5"/>
        <w:numPr>
          <w:ilvl w:val="0"/>
          <w:numId w:val="2"/>
        </w:numPr>
        <w:suppressAutoHyphens/>
        <w:ind w:left="0" w:firstLine="709"/>
        <w:rPr>
          <w:sz w:val="28"/>
          <w:szCs w:val="28"/>
        </w:rPr>
      </w:pPr>
      <w:r w:rsidRPr="005C306C">
        <w:rPr>
          <w:sz w:val="28"/>
          <w:szCs w:val="28"/>
        </w:rPr>
        <w:t>гарант;</w:t>
      </w:r>
    </w:p>
    <w:p w14:paraId="716B0EE0" w14:textId="77777777" w:rsidR="0059512A" w:rsidRDefault="0059512A" w:rsidP="0038373A">
      <w:pPr>
        <w:pStyle w:val="a5"/>
        <w:numPr>
          <w:ilvl w:val="0"/>
          <w:numId w:val="2"/>
        </w:numPr>
        <w:suppressAutoHyphens/>
        <w:ind w:left="0" w:firstLine="709"/>
        <w:rPr>
          <w:sz w:val="28"/>
          <w:szCs w:val="28"/>
        </w:rPr>
      </w:pPr>
      <w:r w:rsidRPr="005C306C">
        <w:rPr>
          <w:sz w:val="28"/>
          <w:szCs w:val="28"/>
        </w:rPr>
        <w:t>способ закупки, номер и ее наименование;</w:t>
      </w:r>
    </w:p>
    <w:p w14:paraId="33269F09" w14:textId="77777777" w:rsidR="0059512A" w:rsidRDefault="0059512A" w:rsidP="0038373A">
      <w:pPr>
        <w:pStyle w:val="a5"/>
        <w:numPr>
          <w:ilvl w:val="0"/>
          <w:numId w:val="2"/>
        </w:numPr>
        <w:suppressAutoHyphens/>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14:paraId="6BAFF941" w14:textId="77777777" w:rsidR="0059512A" w:rsidRDefault="0059512A" w:rsidP="0059512A">
      <w:pPr>
        <w:pStyle w:val="a5"/>
        <w:suppressAutoHyphens/>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14:paraId="58FA1C69" w14:textId="77777777" w:rsidR="0059512A" w:rsidRDefault="0059512A" w:rsidP="0059512A">
      <w:pPr>
        <w:pStyle w:val="a5"/>
        <w:suppressAutoHyphens/>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14:paraId="0E20D445" w14:textId="77777777" w:rsidR="0059512A" w:rsidRDefault="0059512A" w:rsidP="0038373A">
      <w:pPr>
        <w:pStyle w:val="a5"/>
        <w:numPr>
          <w:ilvl w:val="0"/>
          <w:numId w:val="2"/>
        </w:numPr>
        <w:suppressAutoHyphens/>
        <w:ind w:left="0" w:firstLine="709"/>
        <w:rPr>
          <w:sz w:val="28"/>
          <w:szCs w:val="28"/>
        </w:rPr>
      </w:pPr>
      <w:r w:rsidRPr="005C306C">
        <w:rPr>
          <w:sz w:val="28"/>
          <w:szCs w:val="28"/>
        </w:rPr>
        <w:t>денежная сумма, подлежащая выплате;</w:t>
      </w:r>
    </w:p>
    <w:p w14:paraId="1C7C12AA" w14:textId="77777777" w:rsidR="0059512A" w:rsidRDefault="0059512A" w:rsidP="0038373A">
      <w:pPr>
        <w:pStyle w:val="a5"/>
        <w:numPr>
          <w:ilvl w:val="0"/>
          <w:numId w:val="2"/>
        </w:numPr>
        <w:suppressAutoHyphens/>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w:t>
      </w:r>
    </w:p>
    <w:p w14:paraId="5EE4D50E" w14:textId="77777777" w:rsidR="0059512A" w:rsidRDefault="0059512A" w:rsidP="0059512A">
      <w:pPr>
        <w:pStyle w:val="a5"/>
        <w:suppressAutoHyphens/>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14:paraId="0BCE5700" w14:textId="77777777" w:rsidR="0059512A" w:rsidRDefault="0059512A" w:rsidP="0059512A">
      <w:pPr>
        <w:pStyle w:val="a5"/>
        <w:suppressAutoHyphens/>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14:paraId="05EC5779" w14:textId="77777777" w:rsidR="0059512A" w:rsidRDefault="0059512A" w:rsidP="0059512A">
      <w:pPr>
        <w:pStyle w:val="a5"/>
        <w:suppressAutoHyphens/>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14:paraId="56E46079" w14:textId="77777777" w:rsidR="0059512A" w:rsidRDefault="0059512A" w:rsidP="0059512A">
      <w:pPr>
        <w:pStyle w:val="a5"/>
        <w:suppressAutoHyphens/>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14:paraId="1255DF8C" w14:textId="77777777" w:rsidR="0059512A" w:rsidRDefault="0059512A" w:rsidP="0059512A">
      <w:pPr>
        <w:pStyle w:val="a5"/>
        <w:suppressAutoHyphens/>
        <w:rPr>
          <w:sz w:val="28"/>
          <w:szCs w:val="28"/>
        </w:rPr>
      </w:pPr>
      <w:r w:rsidRPr="005C306C">
        <w:rPr>
          <w:sz w:val="28"/>
          <w:szCs w:val="28"/>
        </w:rPr>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14:paraId="036DAC52" w14:textId="77777777" w:rsidR="0059512A" w:rsidRDefault="0059512A" w:rsidP="0059512A">
      <w:pPr>
        <w:pStyle w:val="a5"/>
        <w:suppressAutoHyphens/>
        <w:rPr>
          <w:sz w:val="28"/>
          <w:szCs w:val="28"/>
        </w:rPr>
      </w:pPr>
      <w:r w:rsidRPr="005C306C">
        <w:rPr>
          <w:sz w:val="28"/>
          <w:szCs w:val="28"/>
        </w:rPr>
        <w:lastRenderedPageBreak/>
        <w:t>- непредставление сведений в отношении всей цепочки собственников, включая бенефициаров (в том числе конечных);</w:t>
      </w:r>
    </w:p>
    <w:p w14:paraId="21786A95" w14:textId="77777777" w:rsidR="0059512A" w:rsidRDefault="0059512A" w:rsidP="0038373A">
      <w:pPr>
        <w:pStyle w:val="a5"/>
        <w:numPr>
          <w:ilvl w:val="0"/>
          <w:numId w:val="2"/>
        </w:numPr>
        <w:suppressAutoHyphens/>
        <w:ind w:left="0" w:firstLine="709"/>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239D90BA"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EC5E4B1" w14:textId="77777777" w:rsidR="0059512A" w:rsidRDefault="0059512A" w:rsidP="0038373A">
      <w:pPr>
        <w:pStyle w:val="a5"/>
        <w:numPr>
          <w:ilvl w:val="2"/>
          <w:numId w:val="8"/>
        </w:numPr>
        <w:suppressAutoHyphens/>
        <w:ind w:left="0" w:firstLine="709"/>
        <w:rPr>
          <w:sz w:val="28"/>
          <w:szCs w:val="28"/>
        </w:rPr>
      </w:pPr>
      <w:r w:rsidRPr="005C306C">
        <w:rPr>
          <w:sz w:val="28"/>
          <w:szCs w:val="28"/>
        </w:rPr>
        <w:t>Банковская гарантия также должна содержать:</w:t>
      </w:r>
    </w:p>
    <w:p w14:paraId="38E35230" w14:textId="77777777" w:rsidR="0059512A" w:rsidRDefault="0059512A" w:rsidP="0038373A">
      <w:pPr>
        <w:pStyle w:val="a5"/>
        <w:numPr>
          <w:ilvl w:val="0"/>
          <w:numId w:val="3"/>
        </w:numPr>
        <w:suppressAutoHyphens/>
        <w:ind w:left="0" w:firstLine="709"/>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3D4C6E5"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4DEEF4C" w14:textId="77777777" w:rsidR="0059512A" w:rsidRDefault="0059512A" w:rsidP="0038373A">
      <w:pPr>
        <w:pStyle w:val="a5"/>
        <w:numPr>
          <w:ilvl w:val="0"/>
          <w:numId w:val="3"/>
        </w:numPr>
        <w:suppressAutoHyphens/>
        <w:ind w:left="0" w:firstLine="709"/>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78F019D"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43DB70E"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EA477D0"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6955DB2" w14:textId="77777777" w:rsidR="0059512A" w:rsidRDefault="0059512A" w:rsidP="0038373A">
      <w:pPr>
        <w:pStyle w:val="a5"/>
        <w:numPr>
          <w:ilvl w:val="0"/>
          <w:numId w:val="3"/>
        </w:numPr>
        <w:suppressAutoHyphens/>
        <w:ind w:left="0" w:firstLine="709"/>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B386E87" w14:textId="77777777" w:rsidR="0059512A" w:rsidRDefault="0059512A" w:rsidP="0038373A">
      <w:pPr>
        <w:pStyle w:val="a5"/>
        <w:numPr>
          <w:ilvl w:val="0"/>
          <w:numId w:val="3"/>
        </w:numPr>
        <w:suppressAutoHyphens/>
        <w:ind w:left="0" w:firstLine="709"/>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14:paraId="0EF4E3FF" w14:textId="77777777" w:rsidR="0059512A" w:rsidRDefault="0059512A" w:rsidP="0038373A">
      <w:pPr>
        <w:pStyle w:val="a5"/>
        <w:numPr>
          <w:ilvl w:val="0"/>
          <w:numId w:val="3"/>
        </w:numPr>
        <w:suppressAutoHyphens/>
        <w:ind w:left="0" w:firstLine="709"/>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14:paraId="63DB74E4" w14:textId="77777777" w:rsidR="0059512A" w:rsidRDefault="0059512A" w:rsidP="0038373A">
      <w:pPr>
        <w:pStyle w:val="a5"/>
        <w:numPr>
          <w:ilvl w:val="0"/>
          <w:numId w:val="3"/>
        </w:numPr>
        <w:suppressAutoHyphens/>
        <w:ind w:left="0" w:firstLine="709"/>
        <w:rPr>
          <w:sz w:val="28"/>
          <w:szCs w:val="28"/>
        </w:rPr>
      </w:pPr>
      <w:r w:rsidRPr="005C306C">
        <w:rPr>
          <w:sz w:val="28"/>
          <w:szCs w:val="28"/>
        </w:rPr>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14:paraId="75204510" w14:textId="77777777" w:rsidR="0059512A" w:rsidRDefault="0059512A" w:rsidP="0038373A">
      <w:pPr>
        <w:pStyle w:val="a5"/>
        <w:numPr>
          <w:ilvl w:val="0"/>
          <w:numId w:val="3"/>
        </w:numPr>
        <w:suppressAutoHyphens/>
        <w:ind w:left="0" w:firstLine="709"/>
        <w:rPr>
          <w:sz w:val="28"/>
          <w:szCs w:val="28"/>
        </w:rPr>
      </w:pPr>
      <w:r w:rsidRPr="005C306C">
        <w:rPr>
          <w:sz w:val="28"/>
          <w:szCs w:val="28"/>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20668C7" w14:textId="77777777" w:rsidR="0059512A" w:rsidRDefault="0059512A" w:rsidP="0038373A">
      <w:pPr>
        <w:pStyle w:val="a5"/>
        <w:numPr>
          <w:ilvl w:val="0"/>
          <w:numId w:val="3"/>
        </w:numPr>
        <w:suppressAutoHyphens/>
        <w:ind w:left="0" w:firstLine="709"/>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14:paraId="7AEE7EC5" w14:textId="77777777" w:rsidR="0059512A" w:rsidRDefault="0059512A" w:rsidP="0038373A">
      <w:pPr>
        <w:pStyle w:val="a5"/>
        <w:numPr>
          <w:ilvl w:val="2"/>
          <w:numId w:val="8"/>
        </w:numPr>
        <w:suppressAutoHyphens/>
        <w:ind w:left="0" w:firstLine="709"/>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14:paraId="2A823BBC"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613A71FD" w14:textId="77777777" w:rsidR="0059512A" w:rsidRDefault="0059512A" w:rsidP="0038373A">
      <w:pPr>
        <w:pStyle w:val="a5"/>
        <w:numPr>
          <w:ilvl w:val="2"/>
          <w:numId w:val="8"/>
        </w:numPr>
        <w:suppressAutoHyphens/>
        <w:ind w:left="0" w:firstLine="709"/>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 xml:space="preserve">извещении, </w:t>
      </w:r>
      <w:r w:rsidRPr="009B425C">
        <w:rPr>
          <w:sz w:val="28"/>
          <w:szCs w:val="28"/>
        </w:rPr>
        <w:t>а также непредставление документов, подтверждающих полномочия лица, подписавшего гарантию от имени гаранта</w:t>
      </w:r>
      <w:r w:rsidRPr="005C306C">
        <w:rPr>
          <w:sz w:val="28"/>
          <w:szCs w:val="28"/>
        </w:rPr>
        <w:t>.</w:t>
      </w:r>
    </w:p>
    <w:p w14:paraId="1A33D6D2" w14:textId="77777777" w:rsidR="0059512A" w:rsidRDefault="0059512A" w:rsidP="0059512A">
      <w:pPr>
        <w:ind w:firstLine="709"/>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14:paraId="51C4FCF2" w14:textId="77777777" w:rsidR="0059512A" w:rsidRDefault="0059512A" w:rsidP="0059512A">
      <w:pPr>
        <w:ind w:firstLine="709"/>
        <w:jc w:val="both"/>
        <w:rPr>
          <w:rFonts w:eastAsia="MS Mincho"/>
          <w:sz w:val="28"/>
          <w:szCs w:val="28"/>
        </w:rPr>
      </w:pPr>
    </w:p>
    <w:p w14:paraId="0D28B4C5"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14:paraId="6DABAFC6" w14:textId="77777777" w:rsidR="0059512A" w:rsidRDefault="0059512A" w:rsidP="0059512A">
      <w:pPr>
        <w:ind w:firstLine="709"/>
        <w:rPr>
          <w:sz w:val="28"/>
          <w:szCs w:val="28"/>
        </w:rPr>
      </w:pPr>
    </w:p>
    <w:p w14:paraId="6E832055" w14:textId="77777777" w:rsidR="0059512A" w:rsidRDefault="0059512A" w:rsidP="0038373A">
      <w:pPr>
        <w:pStyle w:val="af0"/>
        <w:numPr>
          <w:ilvl w:val="2"/>
          <w:numId w:val="7"/>
        </w:numPr>
        <w:ind w:left="0" w:firstLine="709"/>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 xml:space="preserve">В техническом предложении участника должны быть изложены </w:t>
      </w:r>
      <w:r>
        <w:t>характеристики товаров, работ, услуг</w:t>
      </w:r>
      <w:r w:rsidRPr="008744A7">
        <w:t>, соответствующие требованиям технического задания. Техническое предложение предоставляется в электронной форме.</w:t>
      </w:r>
    </w:p>
    <w:p w14:paraId="377C622D" w14:textId="77777777" w:rsidR="0059512A" w:rsidRDefault="0059512A" w:rsidP="0038373A">
      <w:pPr>
        <w:pStyle w:val="af0"/>
        <w:numPr>
          <w:ilvl w:val="2"/>
          <w:numId w:val="7"/>
        </w:numPr>
        <w:ind w:left="0" w:firstLine="709"/>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w:t>
      </w:r>
      <w:r>
        <w:lastRenderedPageBreak/>
        <w:t xml:space="preserve">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39CF3795" w14:textId="77777777" w:rsidR="0059512A" w:rsidRDefault="0059512A" w:rsidP="0038373A">
      <w:pPr>
        <w:pStyle w:val="a3"/>
        <w:numPr>
          <w:ilvl w:val="2"/>
          <w:numId w:val="7"/>
        </w:numPr>
        <w:ind w:left="0" w:firstLine="709"/>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14:paraId="5D9423CC"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Pr>
          <w:sz w:val="28"/>
          <w:szCs w:val="28"/>
        </w:rPr>
        <w:t xml:space="preserve">номенклатурной </w:t>
      </w:r>
      <w:r w:rsidRPr="008744A7">
        <w:rPr>
          <w:sz w:val="28"/>
          <w:szCs w:val="28"/>
        </w:rPr>
        <w:t>позиции.</w:t>
      </w:r>
    </w:p>
    <w:p w14:paraId="172E2CB1"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14:paraId="61754523" w14:textId="77777777" w:rsidR="0059512A" w:rsidRDefault="0059512A" w:rsidP="0059512A">
      <w:pPr>
        <w:pStyle w:val="a3"/>
        <w:ind w:left="0" w:firstLine="709"/>
        <w:jc w:val="both"/>
        <w:rPr>
          <w:sz w:val="28"/>
          <w:szCs w:val="28"/>
        </w:rPr>
      </w:pPr>
    </w:p>
    <w:p w14:paraId="6AEA2A73" w14:textId="77777777" w:rsidR="0059512A" w:rsidRPr="00EF10A9"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14:paraId="346B7CB5" w14:textId="77777777" w:rsidR="0059512A" w:rsidRDefault="0059512A" w:rsidP="0059512A">
      <w:pPr>
        <w:pStyle w:val="a3"/>
        <w:ind w:left="0" w:firstLine="709"/>
        <w:jc w:val="both"/>
        <w:rPr>
          <w:b/>
          <w:sz w:val="28"/>
          <w:szCs w:val="28"/>
        </w:rPr>
      </w:pPr>
    </w:p>
    <w:p w14:paraId="1A9BFA35" w14:textId="77777777" w:rsidR="0059512A" w:rsidRPr="00EF10A9" w:rsidRDefault="0059512A" w:rsidP="0038373A">
      <w:pPr>
        <w:pStyle w:val="a3"/>
        <w:numPr>
          <w:ilvl w:val="2"/>
          <w:numId w:val="7"/>
        </w:numPr>
        <w:ind w:left="0" w:firstLine="709"/>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14:paraId="6CDA7D8C" w14:textId="77777777" w:rsidR="0059512A" w:rsidRPr="00EF10A9" w:rsidRDefault="0059512A" w:rsidP="0038373A">
      <w:pPr>
        <w:pStyle w:val="a3"/>
        <w:numPr>
          <w:ilvl w:val="2"/>
          <w:numId w:val="7"/>
        </w:numPr>
        <w:ind w:left="0" w:firstLine="709"/>
        <w:jc w:val="both"/>
        <w:rPr>
          <w:sz w:val="28"/>
          <w:szCs w:val="28"/>
        </w:rPr>
      </w:pPr>
      <w:r w:rsidRPr="00EF10A9">
        <w:rPr>
          <w:sz w:val="28"/>
          <w:szCs w:val="28"/>
        </w:rPr>
        <w:t>Цены необходимо приводить в рублях с учетом всех возможных расходов участника.</w:t>
      </w:r>
    </w:p>
    <w:p w14:paraId="150F49D7" w14:textId="77777777" w:rsidR="0059512A" w:rsidRPr="00EF10A9" w:rsidRDefault="0059512A" w:rsidP="0038373A">
      <w:pPr>
        <w:pStyle w:val="a3"/>
        <w:numPr>
          <w:ilvl w:val="2"/>
          <w:numId w:val="7"/>
        </w:numPr>
        <w:ind w:left="0" w:firstLine="709"/>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14:paraId="069078D4" w14:textId="77777777" w:rsidR="0059512A" w:rsidRDefault="0059512A" w:rsidP="0038373A">
      <w:pPr>
        <w:pStyle w:val="a3"/>
        <w:numPr>
          <w:ilvl w:val="2"/>
          <w:numId w:val="7"/>
        </w:numPr>
        <w:ind w:left="0" w:firstLine="709"/>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14:paraId="6F780793" w14:textId="77777777" w:rsidR="0059512A" w:rsidRDefault="0059512A" w:rsidP="0059512A">
      <w:pPr>
        <w:ind w:firstLine="709"/>
        <w:rPr>
          <w:sz w:val="28"/>
          <w:szCs w:val="28"/>
        </w:rPr>
      </w:pPr>
    </w:p>
    <w:p w14:paraId="6AC772D5"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14:paraId="008D4CE5" w14:textId="77777777" w:rsidR="0059512A" w:rsidRDefault="0059512A" w:rsidP="0059512A">
      <w:pPr>
        <w:ind w:firstLine="709"/>
        <w:rPr>
          <w:sz w:val="28"/>
          <w:szCs w:val="28"/>
        </w:rPr>
      </w:pPr>
    </w:p>
    <w:p w14:paraId="47CB95E1" w14:textId="77777777" w:rsidR="0059512A" w:rsidRDefault="0059512A" w:rsidP="0038373A">
      <w:pPr>
        <w:pStyle w:val="a3"/>
        <w:numPr>
          <w:ilvl w:val="2"/>
          <w:numId w:val="7"/>
        </w:numPr>
        <w:ind w:left="0" w:firstLine="709"/>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 xml:space="preserve">внесением денежных средств на указанный заказчиком в пункте </w:t>
      </w:r>
      <w:r w:rsidRPr="005C306C">
        <w:rPr>
          <w:sz w:val="28"/>
          <w:szCs w:val="28"/>
        </w:rPr>
        <w:lastRenderedPageBreak/>
        <w:t>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14:paraId="6841A46A" w14:textId="77777777" w:rsidR="0059512A" w:rsidRPr="001F35E1" w:rsidRDefault="0059512A" w:rsidP="0059512A">
      <w:pPr>
        <w:pStyle w:val="a5"/>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14:paraId="394D6D58"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14:paraId="6A68A5F4"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4BB36B70"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14:paraId="3D2D93CF"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14:paraId="188C4A29" w14:textId="77777777" w:rsidR="0059512A" w:rsidRPr="00BF406E" w:rsidRDefault="0059512A" w:rsidP="0038373A">
      <w:pPr>
        <w:pStyle w:val="a3"/>
        <w:numPr>
          <w:ilvl w:val="2"/>
          <w:numId w:val="7"/>
        </w:numPr>
        <w:ind w:left="0" w:firstLine="709"/>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14:paraId="5905D831" w14:textId="77777777" w:rsidR="0059512A" w:rsidRDefault="0059512A" w:rsidP="0038373A">
      <w:pPr>
        <w:pStyle w:val="a3"/>
        <w:numPr>
          <w:ilvl w:val="2"/>
          <w:numId w:val="7"/>
        </w:numPr>
        <w:ind w:left="0" w:firstLine="709"/>
        <w:jc w:val="both"/>
        <w:rPr>
          <w:sz w:val="28"/>
          <w:szCs w:val="28"/>
        </w:rPr>
      </w:pPr>
      <w:r w:rsidRPr="00BF406E">
        <w:rPr>
          <w:sz w:val="28"/>
          <w:szCs w:val="28"/>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14:paraId="5043ACB6" w14:textId="77777777" w:rsidR="0059512A" w:rsidRPr="00BF406E" w:rsidRDefault="0059512A" w:rsidP="0038373A">
      <w:pPr>
        <w:pStyle w:val="a3"/>
        <w:numPr>
          <w:ilvl w:val="2"/>
          <w:numId w:val="7"/>
        </w:numPr>
        <w:ind w:left="0" w:firstLine="709"/>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14:paraId="4F45A4F2" w14:textId="77777777" w:rsidR="0059512A" w:rsidRPr="00F84A70" w:rsidRDefault="0059512A" w:rsidP="0038373A">
      <w:pPr>
        <w:pStyle w:val="a3"/>
        <w:numPr>
          <w:ilvl w:val="2"/>
          <w:numId w:val="7"/>
        </w:numPr>
        <w:ind w:left="0" w:firstLine="709"/>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3DD5C828" w14:textId="77777777" w:rsidR="0059512A" w:rsidRPr="00BF406E" w:rsidRDefault="0059512A" w:rsidP="0038373A">
      <w:pPr>
        <w:pStyle w:val="a3"/>
        <w:numPr>
          <w:ilvl w:val="2"/>
          <w:numId w:val="7"/>
        </w:numPr>
        <w:ind w:left="0" w:firstLine="709"/>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14:paraId="4D6C841E" w14:textId="77777777" w:rsidR="0059512A" w:rsidRDefault="0059512A" w:rsidP="0038373A">
      <w:pPr>
        <w:pStyle w:val="a3"/>
        <w:numPr>
          <w:ilvl w:val="2"/>
          <w:numId w:val="7"/>
        </w:numPr>
        <w:ind w:left="0" w:firstLine="709"/>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14:paraId="571547B7" w14:textId="77777777" w:rsidR="0059512A" w:rsidRDefault="0059512A" w:rsidP="0059512A">
      <w:pPr>
        <w:pStyle w:val="a5"/>
        <w:rPr>
          <w:sz w:val="28"/>
          <w:szCs w:val="28"/>
        </w:rPr>
      </w:pPr>
      <w:r w:rsidRPr="005C306C">
        <w:rPr>
          <w:sz w:val="28"/>
          <w:szCs w:val="28"/>
        </w:rPr>
        <w:t>Банковская гарантия также должна содержать:</w:t>
      </w:r>
    </w:p>
    <w:p w14:paraId="666D28FF"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дата выдачи;</w:t>
      </w:r>
    </w:p>
    <w:p w14:paraId="04CA9F99"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принципал;</w:t>
      </w:r>
    </w:p>
    <w:p w14:paraId="6C5965B4"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бенефициар (заказчик);</w:t>
      </w:r>
    </w:p>
    <w:p w14:paraId="3C9FA247"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гарант;</w:t>
      </w:r>
    </w:p>
    <w:p w14:paraId="5321493F"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способ закупки, номер и ее наименование;</w:t>
      </w:r>
    </w:p>
    <w:p w14:paraId="3F03CC5B" w14:textId="77777777" w:rsidR="0059512A" w:rsidRPr="009B425C" w:rsidRDefault="0059512A" w:rsidP="0038373A">
      <w:pPr>
        <w:pStyle w:val="a5"/>
        <w:numPr>
          <w:ilvl w:val="0"/>
          <w:numId w:val="4"/>
        </w:numPr>
        <w:suppressAutoHyphens/>
        <w:ind w:left="0" w:firstLine="709"/>
        <w:rPr>
          <w:sz w:val="28"/>
          <w:szCs w:val="28"/>
        </w:rPr>
      </w:pPr>
      <w:r w:rsidRPr="009B425C">
        <w:rPr>
          <w:sz w:val="28"/>
          <w:szCs w:val="28"/>
        </w:rPr>
        <w:t>денежная сумма, подлежащая выплате;</w:t>
      </w:r>
    </w:p>
    <w:p w14:paraId="0FC38A11" w14:textId="77777777" w:rsidR="0059512A" w:rsidRPr="00E107BE" w:rsidRDefault="0059512A" w:rsidP="0038373A">
      <w:pPr>
        <w:pStyle w:val="a5"/>
        <w:numPr>
          <w:ilvl w:val="0"/>
          <w:numId w:val="4"/>
        </w:numPr>
        <w:ind w:left="0" w:firstLine="709"/>
        <w:rPr>
          <w:sz w:val="28"/>
          <w:szCs w:val="28"/>
        </w:rPr>
      </w:pPr>
      <w:r w:rsidRPr="00E107BE">
        <w:rPr>
          <w:sz w:val="28"/>
          <w:szCs w:val="28"/>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14:paraId="5B945AD5" w14:textId="77777777" w:rsidR="0059512A" w:rsidRDefault="0059512A" w:rsidP="0038373A">
      <w:pPr>
        <w:pStyle w:val="a5"/>
        <w:numPr>
          <w:ilvl w:val="0"/>
          <w:numId w:val="4"/>
        </w:numPr>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656D811B" w14:textId="77777777" w:rsidR="0059512A" w:rsidRDefault="0059512A" w:rsidP="0038373A">
      <w:pPr>
        <w:pStyle w:val="a5"/>
        <w:numPr>
          <w:ilvl w:val="0"/>
          <w:numId w:val="4"/>
        </w:numPr>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34FEDFF2" w14:textId="77777777" w:rsidR="0059512A" w:rsidRDefault="0059512A" w:rsidP="0038373A">
      <w:pPr>
        <w:pStyle w:val="a5"/>
        <w:numPr>
          <w:ilvl w:val="0"/>
          <w:numId w:val="4"/>
        </w:numPr>
        <w:ind w:left="0" w:firstLine="709"/>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14:paraId="30E21969" w14:textId="77777777" w:rsidR="0059512A" w:rsidRDefault="0059512A" w:rsidP="0038373A">
      <w:pPr>
        <w:pStyle w:val="a5"/>
        <w:numPr>
          <w:ilvl w:val="0"/>
          <w:numId w:val="4"/>
        </w:numPr>
        <w:ind w:left="0" w:firstLine="709"/>
        <w:rPr>
          <w:sz w:val="28"/>
          <w:szCs w:val="28"/>
        </w:rPr>
      </w:pPr>
      <w:r w:rsidRPr="005C306C">
        <w:rPr>
          <w:sz w:val="28"/>
          <w:szCs w:val="28"/>
        </w:rPr>
        <w:t>срок действия банковской гарантии</w:t>
      </w:r>
      <w:r>
        <w:rPr>
          <w:sz w:val="28"/>
          <w:szCs w:val="28"/>
        </w:rPr>
        <w:t>;</w:t>
      </w:r>
    </w:p>
    <w:p w14:paraId="6CF5AA75" w14:textId="77777777" w:rsidR="0059512A" w:rsidRPr="002E5B3D" w:rsidRDefault="0059512A" w:rsidP="0038373A">
      <w:pPr>
        <w:pStyle w:val="a5"/>
        <w:numPr>
          <w:ilvl w:val="0"/>
          <w:numId w:val="4"/>
        </w:numPr>
        <w:ind w:left="0" w:firstLine="709"/>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14:paraId="27993820" w14:textId="77777777" w:rsidR="0059512A" w:rsidRDefault="0059512A" w:rsidP="0038373A">
      <w:pPr>
        <w:pStyle w:val="a5"/>
        <w:numPr>
          <w:ilvl w:val="0"/>
          <w:numId w:val="4"/>
        </w:numPr>
        <w:ind w:left="0" w:firstLine="709"/>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14:paraId="3C0AF393" w14:textId="77777777" w:rsidR="0059512A" w:rsidRPr="009836E6" w:rsidRDefault="0059512A" w:rsidP="0038373A">
      <w:pPr>
        <w:pStyle w:val="a5"/>
        <w:numPr>
          <w:ilvl w:val="0"/>
          <w:numId w:val="4"/>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0B2F20FA"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A10D0BE" w14:textId="77777777" w:rsidR="0059512A" w:rsidRPr="009B425C" w:rsidRDefault="0059512A" w:rsidP="0038373A">
      <w:pPr>
        <w:pStyle w:val="a5"/>
        <w:numPr>
          <w:ilvl w:val="0"/>
          <w:numId w:val="4"/>
        </w:numPr>
        <w:ind w:left="0" w:firstLine="709"/>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6224CC28"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8B91125"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ED38086"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2F6647B" w14:textId="77777777" w:rsidR="0059512A" w:rsidRPr="009B425C" w:rsidRDefault="0059512A" w:rsidP="0038373A">
      <w:pPr>
        <w:pStyle w:val="a5"/>
        <w:numPr>
          <w:ilvl w:val="0"/>
          <w:numId w:val="4"/>
        </w:numPr>
        <w:ind w:left="0" w:firstLine="709"/>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1798751" w14:textId="77777777" w:rsidR="0059512A" w:rsidRPr="009B425C" w:rsidRDefault="0059512A" w:rsidP="0038373A">
      <w:pPr>
        <w:pStyle w:val="a5"/>
        <w:numPr>
          <w:ilvl w:val="0"/>
          <w:numId w:val="4"/>
        </w:numPr>
        <w:ind w:left="0" w:firstLine="709"/>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w:t>
      </w:r>
      <w:r w:rsidRPr="009B425C">
        <w:rPr>
          <w:sz w:val="28"/>
          <w:szCs w:val="28"/>
        </w:rPr>
        <w:lastRenderedPageBreak/>
        <w:t xml:space="preserve">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14:paraId="6E4916F3" w14:textId="77777777" w:rsidR="0059512A" w:rsidRPr="009B425C" w:rsidRDefault="0059512A" w:rsidP="0038373A">
      <w:pPr>
        <w:pStyle w:val="a5"/>
        <w:numPr>
          <w:ilvl w:val="0"/>
          <w:numId w:val="4"/>
        </w:numPr>
        <w:ind w:left="0" w:firstLine="709"/>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5026809" w14:textId="77777777" w:rsidR="0059512A" w:rsidRPr="009B425C" w:rsidRDefault="0059512A" w:rsidP="0038373A">
      <w:pPr>
        <w:pStyle w:val="a5"/>
        <w:numPr>
          <w:ilvl w:val="0"/>
          <w:numId w:val="4"/>
        </w:numPr>
        <w:ind w:left="0" w:firstLine="709"/>
        <w:rPr>
          <w:sz w:val="28"/>
          <w:szCs w:val="28"/>
        </w:rPr>
      </w:pPr>
      <w:r w:rsidRPr="009B425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485DC935" w14:textId="77777777" w:rsidR="0059512A" w:rsidRPr="0023263A" w:rsidRDefault="0059512A" w:rsidP="0038373A">
      <w:pPr>
        <w:pStyle w:val="a3"/>
        <w:numPr>
          <w:ilvl w:val="2"/>
          <w:numId w:val="7"/>
        </w:numPr>
        <w:ind w:left="0" w:firstLine="709"/>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FCC8F9" w14:textId="77777777" w:rsidR="0059512A" w:rsidRDefault="0059512A" w:rsidP="0038373A">
      <w:pPr>
        <w:pStyle w:val="a3"/>
        <w:numPr>
          <w:ilvl w:val="2"/>
          <w:numId w:val="7"/>
        </w:numPr>
        <w:ind w:left="0" w:firstLine="709"/>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0CB6E6AE" w14:textId="77777777" w:rsidR="0059512A" w:rsidRPr="0023263A" w:rsidRDefault="0059512A" w:rsidP="0038373A">
      <w:pPr>
        <w:pStyle w:val="a3"/>
        <w:numPr>
          <w:ilvl w:val="2"/>
          <w:numId w:val="7"/>
        </w:numPr>
        <w:ind w:left="0" w:firstLine="709"/>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14:paraId="5FBC5C1A" w14:textId="77777777" w:rsidR="0059512A" w:rsidRPr="0023263A" w:rsidRDefault="0059512A" w:rsidP="0038373A">
      <w:pPr>
        <w:pStyle w:val="a3"/>
        <w:numPr>
          <w:ilvl w:val="2"/>
          <w:numId w:val="7"/>
        </w:numPr>
        <w:ind w:left="0" w:firstLine="709"/>
        <w:jc w:val="both"/>
        <w:rPr>
          <w:sz w:val="28"/>
          <w:szCs w:val="28"/>
        </w:rPr>
      </w:pPr>
      <w:r w:rsidRPr="005C306C">
        <w:rPr>
          <w:sz w:val="28"/>
          <w:szCs w:val="28"/>
        </w:rPr>
        <w:t xml:space="preserve">Участник вправе согласовать замену способа обеспечения исполнения договора, направив </w:t>
      </w:r>
      <w:r>
        <w:rPr>
          <w:sz w:val="28"/>
          <w:szCs w:val="28"/>
        </w:rPr>
        <w:t xml:space="preserve"> письменное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обеспечения,  замена обеспечения может быть согласована. </w:t>
      </w:r>
    </w:p>
    <w:p w14:paraId="582648CE" w14:textId="77777777" w:rsidR="0059512A" w:rsidRDefault="0059512A" w:rsidP="0059512A">
      <w:pPr>
        <w:pStyle w:val="a5"/>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4FC3EE3D" w14:textId="77777777" w:rsidR="0059512A" w:rsidRDefault="0059512A" w:rsidP="0059512A">
      <w:pPr>
        <w:ind w:firstLine="709"/>
        <w:jc w:val="both"/>
        <w:rPr>
          <w:rFonts w:eastAsia="MS Mincho"/>
          <w:spacing w:val="-2"/>
          <w:sz w:val="28"/>
          <w:szCs w:val="28"/>
        </w:rPr>
      </w:pPr>
    </w:p>
    <w:p w14:paraId="2A97671D"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lastRenderedPageBreak/>
        <w:t>Предоставление информации о конечных бенефициарах</w:t>
      </w:r>
    </w:p>
    <w:p w14:paraId="0D5B8BEB" w14:textId="77777777" w:rsidR="0059512A" w:rsidRPr="00110FBF" w:rsidRDefault="0059512A" w:rsidP="0059512A">
      <w:pPr>
        <w:pStyle w:val="3"/>
        <w:spacing w:before="0" w:after="0"/>
        <w:ind w:left="709"/>
        <w:jc w:val="both"/>
        <w:rPr>
          <w:rFonts w:ascii="Times New Roman" w:hAnsi="Times New Roman" w:cs="Times New Roman"/>
          <w:sz w:val="28"/>
          <w:szCs w:val="28"/>
        </w:rPr>
      </w:pPr>
    </w:p>
    <w:p w14:paraId="0C137BAF" w14:textId="77777777" w:rsidR="0059512A" w:rsidRDefault="0059512A" w:rsidP="0038373A">
      <w:pPr>
        <w:pStyle w:val="a3"/>
        <w:numPr>
          <w:ilvl w:val="2"/>
          <w:numId w:val="7"/>
        </w:numPr>
        <w:ind w:left="0" w:firstLine="709"/>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627C9CB9" w14:textId="77777777" w:rsidR="0059512A" w:rsidRDefault="0059512A" w:rsidP="0059512A">
      <w:pPr>
        <w:ind w:firstLine="709"/>
        <w:jc w:val="both"/>
        <w:rPr>
          <w:sz w:val="28"/>
          <w:szCs w:val="28"/>
        </w:rPr>
      </w:pPr>
    </w:p>
    <w:p w14:paraId="61954F3B"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14:paraId="380D6519" w14:textId="77777777" w:rsidR="0059512A" w:rsidRDefault="0059512A" w:rsidP="0059512A">
      <w:pPr>
        <w:ind w:firstLine="709"/>
        <w:rPr>
          <w:sz w:val="28"/>
          <w:szCs w:val="28"/>
        </w:rPr>
      </w:pPr>
    </w:p>
    <w:p w14:paraId="74EC41AD" w14:textId="77777777" w:rsidR="0059512A" w:rsidRDefault="0059512A" w:rsidP="0038373A">
      <w:pPr>
        <w:pStyle w:val="a3"/>
        <w:numPr>
          <w:ilvl w:val="2"/>
          <w:numId w:val="7"/>
        </w:numPr>
        <w:ind w:left="0" w:firstLine="709"/>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14:paraId="26A082A2" w14:textId="77777777" w:rsidR="0059512A" w:rsidRDefault="0059512A" w:rsidP="0038373A">
      <w:pPr>
        <w:pStyle w:val="a3"/>
        <w:numPr>
          <w:ilvl w:val="2"/>
          <w:numId w:val="7"/>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десять дней и не позднее чем через двадцать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14:paraId="76C05332"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14:paraId="4B4496E8" w14:textId="77777777" w:rsidR="0059512A" w:rsidRPr="00A72DF7" w:rsidRDefault="0059512A" w:rsidP="0038373A">
      <w:pPr>
        <w:pStyle w:val="a3"/>
        <w:numPr>
          <w:ilvl w:val="2"/>
          <w:numId w:val="7"/>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позднее  </w:t>
      </w:r>
      <w:r>
        <w:rPr>
          <w:sz w:val="28"/>
          <w:szCs w:val="28"/>
        </w:rPr>
        <w:t>5</w:t>
      </w:r>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14:paraId="215E11EF" w14:textId="77777777" w:rsidR="0059512A" w:rsidRDefault="0059512A" w:rsidP="0059512A">
      <w:pPr>
        <w:pStyle w:val="a3"/>
        <w:ind w:left="709"/>
        <w:jc w:val="both"/>
        <w:rPr>
          <w:sz w:val="28"/>
          <w:szCs w:val="28"/>
        </w:rPr>
      </w:pPr>
    </w:p>
    <w:p w14:paraId="30E2B486"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lastRenderedPageBreak/>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14:paraId="04344316" w14:textId="77777777" w:rsidR="0059512A" w:rsidRDefault="0059512A" w:rsidP="0059512A">
      <w:pPr>
        <w:pStyle w:val="a3"/>
        <w:ind w:left="0" w:firstLine="708"/>
        <w:jc w:val="both"/>
        <w:rPr>
          <w:sz w:val="28"/>
          <w:szCs w:val="28"/>
        </w:rPr>
      </w:pPr>
      <w:r w:rsidRPr="008744A7">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указана в его </w:t>
      </w:r>
      <w:r>
        <w:rPr>
          <w:sz w:val="28"/>
          <w:szCs w:val="28"/>
        </w:rPr>
        <w:t xml:space="preserve">ценовом </w:t>
      </w:r>
      <w:r w:rsidRPr="008744A7">
        <w:rPr>
          <w:sz w:val="28"/>
          <w:szCs w:val="28"/>
        </w:rPr>
        <w:t>предложении без изменения остальных условий договора.</w:t>
      </w:r>
    </w:p>
    <w:p w14:paraId="63FE64A1" w14:textId="77777777" w:rsidR="0059512A" w:rsidRPr="00171B2F" w:rsidRDefault="0059512A" w:rsidP="0038373A">
      <w:pPr>
        <w:pStyle w:val="af0"/>
        <w:numPr>
          <w:ilvl w:val="2"/>
          <w:numId w:val="7"/>
        </w:numPr>
        <w:ind w:left="0" w:firstLine="709"/>
      </w:pPr>
      <w:r w:rsidRPr="00A72DF7">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A72DF7">
        <w:t>проведнии</w:t>
      </w:r>
      <w:proofErr w:type="spellEnd"/>
      <w:r w:rsidRPr="00A72DF7">
        <w:t xml:space="preserve">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316752D3"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14:paraId="63E1366D" w14:textId="77777777" w:rsidR="0059512A" w:rsidRDefault="0059512A" w:rsidP="0038373A">
      <w:pPr>
        <w:pStyle w:val="a3"/>
        <w:numPr>
          <w:ilvl w:val="2"/>
          <w:numId w:val="7"/>
        </w:numPr>
        <w:ind w:left="0" w:firstLine="709"/>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14:paraId="51F1E244" w14:textId="77777777" w:rsidR="0059512A" w:rsidRPr="005A70E5" w:rsidRDefault="0059512A" w:rsidP="0038373A">
      <w:pPr>
        <w:pStyle w:val="af0"/>
        <w:numPr>
          <w:ilvl w:val="2"/>
          <w:numId w:val="7"/>
        </w:numPr>
        <w:ind w:left="0" w:firstLine="709"/>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14:paraId="47822F68"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6861876A" w14:textId="77777777" w:rsidR="0059512A" w:rsidRPr="00C578BC" w:rsidRDefault="0059512A" w:rsidP="0038373A">
      <w:pPr>
        <w:pStyle w:val="a3"/>
        <w:numPr>
          <w:ilvl w:val="2"/>
          <w:numId w:val="7"/>
        </w:numPr>
        <w:ind w:left="0" w:firstLine="709"/>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14:paraId="0094D729" w14:textId="77777777" w:rsidR="0059512A" w:rsidRDefault="0059512A" w:rsidP="0038373A">
      <w:pPr>
        <w:pStyle w:val="a3"/>
        <w:numPr>
          <w:ilvl w:val="2"/>
          <w:numId w:val="7"/>
        </w:numPr>
        <w:ind w:left="0" w:firstLine="709"/>
        <w:jc w:val="both"/>
        <w:rPr>
          <w:sz w:val="28"/>
          <w:szCs w:val="28"/>
        </w:rPr>
      </w:pPr>
      <w:r w:rsidRPr="00101738">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101738">
        <w:rPr>
          <w:sz w:val="28"/>
          <w:szCs w:val="28"/>
        </w:rPr>
        <w:lastRenderedPageBreak/>
        <w:t xml:space="preserve">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17"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14:paraId="690EF7B7" w14:textId="77777777" w:rsidR="0059512A" w:rsidRDefault="0059512A" w:rsidP="0038373A">
      <w:pPr>
        <w:pStyle w:val="a3"/>
        <w:numPr>
          <w:ilvl w:val="2"/>
          <w:numId w:val="7"/>
        </w:numPr>
        <w:ind w:left="0" w:firstLine="709"/>
        <w:jc w:val="both"/>
        <w:rPr>
          <w:sz w:val="28"/>
          <w:szCs w:val="28"/>
        </w:rPr>
      </w:pPr>
      <w:r w:rsidRPr="008744A7">
        <w:rPr>
          <w:sz w:val="28"/>
          <w:szCs w:val="28"/>
        </w:rPr>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номер,  с учетом требований данного пункта.</w:t>
      </w:r>
    </w:p>
    <w:p w14:paraId="7E420DAE" w14:textId="77777777" w:rsidR="0059512A" w:rsidRDefault="0059512A" w:rsidP="0038373A">
      <w:pPr>
        <w:pStyle w:val="a3"/>
        <w:numPr>
          <w:ilvl w:val="2"/>
          <w:numId w:val="7"/>
        </w:numPr>
        <w:ind w:left="0" w:firstLine="709"/>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14:paraId="4713CE96" w14:textId="77777777" w:rsidR="0059512A" w:rsidRDefault="0059512A" w:rsidP="0059512A">
      <w:pPr>
        <w:pStyle w:val="a3"/>
        <w:ind w:left="0" w:firstLine="709"/>
        <w:jc w:val="both"/>
        <w:rPr>
          <w:sz w:val="28"/>
          <w:szCs w:val="28"/>
        </w:rPr>
      </w:pPr>
    </w:p>
    <w:p w14:paraId="5DE92C6D" w14:textId="77777777" w:rsidR="0059512A" w:rsidRDefault="0059512A" w:rsidP="0038373A">
      <w:pPr>
        <w:pStyle w:val="3"/>
        <w:numPr>
          <w:ilvl w:val="1"/>
          <w:numId w:val="7"/>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14:paraId="555A4CEE" w14:textId="77777777" w:rsidR="0059512A" w:rsidRDefault="0059512A" w:rsidP="0059512A">
      <w:pPr>
        <w:ind w:firstLine="709"/>
        <w:rPr>
          <w:sz w:val="28"/>
          <w:szCs w:val="28"/>
        </w:rPr>
      </w:pPr>
    </w:p>
    <w:p w14:paraId="04461F8E" w14:textId="77777777" w:rsidR="0059512A" w:rsidRDefault="0059512A" w:rsidP="0038373A">
      <w:pPr>
        <w:pStyle w:val="a3"/>
        <w:numPr>
          <w:ilvl w:val="2"/>
          <w:numId w:val="7"/>
        </w:numPr>
        <w:ind w:left="0" w:firstLine="709"/>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xml:space="preserve">. В случае </w:t>
      </w:r>
      <w:proofErr w:type="spellStart"/>
      <w:r w:rsidRPr="005C306C">
        <w:rPr>
          <w:sz w:val="28"/>
          <w:szCs w:val="28"/>
        </w:rPr>
        <w:t>недостижения</w:t>
      </w:r>
      <w:proofErr w:type="spellEnd"/>
      <w:r w:rsidRPr="005C306C">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14:paraId="11353CF1"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14:paraId="426F9F6D" w14:textId="77777777" w:rsidR="0059512A" w:rsidRDefault="0059512A" w:rsidP="0038373A">
      <w:pPr>
        <w:pStyle w:val="a3"/>
        <w:numPr>
          <w:ilvl w:val="2"/>
          <w:numId w:val="7"/>
        </w:numPr>
        <w:ind w:left="0" w:firstLine="709"/>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F43E313" w14:textId="77777777" w:rsidR="0059512A" w:rsidRDefault="0059512A" w:rsidP="0038373A">
      <w:pPr>
        <w:pStyle w:val="a3"/>
        <w:numPr>
          <w:ilvl w:val="2"/>
          <w:numId w:val="7"/>
        </w:numPr>
        <w:ind w:left="0" w:firstLine="709"/>
        <w:jc w:val="both"/>
        <w:rPr>
          <w:sz w:val="28"/>
          <w:szCs w:val="28"/>
        </w:rPr>
      </w:pPr>
      <w:r w:rsidRPr="005C306C">
        <w:rPr>
          <w:sz w:val="28"/>
          <w:szCs w:val="28"/>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7A6B3EDE"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14:paraId="7F57CB39" w14:textId="77777777" w:rsidR="0059512A" w:rsidRDefault="0059512A" w:rsidP="0038373A">
      <w:pPr>
        <w:pStyle w:val="a3"/>
        <w:numPr>
          <w:ilvl w:val="2"/>
          <w:numId w:val="7"/>
        </w:numPr>
        <w:ind w:left="0" w:firstLine="709"/>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Pr="005C306C">
        <w:rPr>
          <w:sz w:val="28"/>
          <w:szCs w:val="28"/>
        </w:rPr>
        <w:t>.</w:t>
      </w:r>
    </w:p>
    <w:p w14:paraId="661C3E38" w14:textId="77777777" w:rsidR="0059512A" w:rsidRDefault="0059512A" w:rsidP="0038373A">
      <w:pPr>
        <w:pStyle w:val="a3"/>
        <w:numPr>
          <w:ilvl w:val="2"/>
          <w:numId w:val="7"/>
        </w:numPr>
        <w:ind w:left="0" w:firstLine="709"/>
        <w:jc w:val="both"/>
        <w:rPr>
          <w:sz w:val="28"/>
          <w:szCs w:val="28"/>
        </w:rPr>
      </w:pPr>
      <w:r w:rsidRPr="005C306C">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81E4B">
        <w:rPr>
          <w:sz w:val="28"/>
          <w:szCs w:val="28"/>
        </w:rPr>
        <w:t>.</w:t>
      </w:r>
      <w:r w:rsidRPr="005C306C">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648BD590" w14:textId="77777777" w:rsidR="0059512A" w:rsidRPr="003F238F" w:rsidRDefault="0059512A" w:rsidP="0059512A">
      <w:pPr>
        <w:pStyle w:val="a3"/>
        <w:ind w:left="0" w:firstLine="709"/>
        <w:jc w:val="both"/>
        <w:rPr>
          <w:i/>
          <w:sz w:val="28"/>
          <w:szCs w:val="28"/>
        </w:rPr>
      </w:pPr>
      <w:r w:rsidRPr="003F238F">
        <w:rPr>
          <w:i/>
          <w:sz w:val="28"/>
          <w:szCs w:val="28"/>
        </w:rPr>
        <w:t>Раздел документации</w:t>
      </w:r>
      <w:r w:rsidRPr="003F238F">
        <w:rPr>
          <w:rFonts w:eastAsia="MS Mincho"/>
          <w:bCs/>
          <w:sz w:val="28"/>
          <w:szCs w:val="28"/>
        </w:rPr>
        <w:t xml:space="preserve"> </w:t>
      </w:r>
      <w:r w:rsidRPr="003F238F">
        <w:rPr>
          <w:bCs/>
          <w:i/>
          <w:sz w:val="28"/>
          <w:szCs w:val="28"/>
        </w:rPr>
        <w:t>запроса предложений</w:t>
      </w:r>
      <w:r w:rsidRPr="003F238F">
        <w:rPr>
          <w:i/>
          <w:sz w:val="28"/>
          <w:szCs w:val="28"/>
        </w:rPr>
        <w:t xml:space="preserve"> «Порядок проведения запроса предложений» является неизменяемым. </w:t>
      </w:r>
    </w:p>
    <w:p w14:paraId="638CF2BE" w14:textId="77777777" w:rsidR="0059512A" w:rsidRDefault="0059512A" w:rsidP="0059512A">
      <w:pPr>
        <w:pStyle w:val="a3"/>
        <w:ind w:left="2385"/>
        <w:jc w:val="both"/>
        <w:rPr>
          <w:sz w:val="28"/>
          <w:szCs w:val="28"/>
        </w:rPr>
      </w:pPr>
    </w:p>
    <w:p w14:paraId="31493F69" w14:textId="77777777" w:rsidR="0059512A" w:rsidRPr="005C306C" w:rsidRDefault="0059512A" w:rsidP="0059512A">
      <w:pPr>
        <w:pStyle w:val="a3"/>
        <w:ind w:left="0" w:firstLine="708"/>
        <w:jc w:val="both"/>
        <w:rPr>
          <w:sz w:val="28"/>
          <w:szCs w:val="28"/>
        </w:rPr>
      </w:pPr>
    </w:p>
    <w:p w14:paraId="6212778F" w14:textId="77777777" w:rsidR="0059512A" w:rsidRPr="005C306C" w:rsidRDefault="0059512A" w:rsidP="0059512A">
      <w:pPr>
        <w:rPr>
          <w:sz w:val="28"/>
          <w:szCs w:val="28"/>
        </w:rPr>
      </w:pPr>
      <w:r w:rsidRPr="005C306C">
        <w:rPr>
          <w:sz w:val="28"/>
          <w:szCs w:val="28"/>
        </w:rPr>
        <w:br w:type="page"/>
      </w:r>
    </w:p>
    <w:p w14:paraId="79818FAC" w14:textId="77777777" w:rsidR="0059512A" w:rsidRPr="005C306C" w:rsidRDefault="0059512A" w:rsidP="0059512A">
      <w:pPr>
        <w:rPr>
          <w:sz w:val="28"/>
          <w:szCs w:val="28"/>
        </w:rPr>
      </w:pPr>
    </w:p>
    <w:tbl>
      <w:tblPr>
        <w:tblW w:w="0" w:type="auto"/>
        <w:tblLook w:val="0000" w:firstRow="0" w:lastRow="0" w:firstColumn="0" w:lastColumn="0" w:noHBand="0" w:noVBand="0"/>
      </w:tblPr>
      <w:tblGrid>
        <w:gridCol w:w="4785"/>
        <w:gridCol w:w="4785"/>
      </w:tblGrid>
      <w:tr w:rsidR="0059512A" w:rsidRPr="005C306C" w14:paraId="6D8FC2CE" w14:textId="77777777" w:rsidTr="003B2FDE">
        <w:tc>
          <w:tcPr>
            <w:tcW w:w="4785" w:type="dxa"/>
          </w:tcPr>
          <w:p w14:paraId="7A71BACF" w14:textId="77777777" w:rsidR="0059512A" w:rsidRPr="005C306C" w:rsidRDefault="0059512A" w:rsidP="003B2FDE">
            <w:pPr>
              <w:pStyle w:val="2"/>
              <w:suppressAutoHyphens/>
              <w:spacing w:before="0" w:after="0"/>
              <w:jc w:val="center"/>
              <w:rPr>
                <w:rFonts w:ascii="Times New Roman" w:eastAsia="MS Mincho" w:hAnsi="Times New Roman"/>
                <w:i w:val="0"/>
                <w:iCs w:val="0"/>
              </w:rPr>
            </w:pPr>
          </w:p>
        </w:tc>
        <w:tc>
          <w:tcPr>
            <w:tcW w:w="4785" w:type="dxa"/>
          </w:tcPr>
          <w:p w14:paraId="781884D1" w14:textId="77777777" w:rsidR="0059512A" w:rsidRPr="005C306C" w:rsidRDefault="0059512A" w:rsidP="003B2FDE">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3.1</w:t>
            </w:r>
          </w:p>
          <w:p w14:paraId="5FAC3C3C" w14:textId="77777777" w:rsidR="0059512A" w:rsidRPr="005C306C" w:rsidRDefault="0059512A" w:rsidP="003B2FDE">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Pr>
                <w:rFonts w:ascii="Times New Roman" w:hAnsi="Times New Roman"/>
                <w:b w:val="0"/>
                <w:bCs w:val="0"/>
                <w:i w:val="0"/>
                <w:iCs w:val="0"/>
              </w:rPr>
              <w:t>извещению</w:t>
            </w:r>
            <w:r w:rsidRPr="005B3ECA">
              <w:rPr>
                <w:rFonts w:ascii="Times New Roman" w:hAnsi="Times New Roman" w:cs="Times New Roman"/>
                <w:b w:val="0"/>
                <w:i w:val="0"/>
              </w:rPr>
              <w:t xml:space="preserve"> </w:t>
            </w:r>
            <w:r>
              <w:rPr>
                <w:rFonts w:ascii="Times New Roman" w:hAnsi="Times New Roman" w:cs="Times New Roman"/>
                <w:b w:val="0"/>
                <w:i w:val="0"/>
              </w:rPr>
              <w:t>о проведении запроса котировок</w:t>
            </w:r>
          </w:p>
        </w:tc>
      </w:tr>
    </w:tbl>
    <w:p w14:paraId="3F314016" w14:textId="77777777" w:rsidR="0059512A" w:rsidRDefault="0059512A" w:rsidP="0059512A"/>
    <w:p w14:paraId="5F747185" w14:textId="77777777" w:rsidR="0059512A" w:rsidRPr="009B425C" w:rsidRDefault="0059512A" w:rsidP="0059512A">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14:paraId="1133D9E1" w14:textId="77777777" w:rsidR="0059512A" w:rsidRPr="009B425C" w:rsidRDefault="0059512A" w:rsidP="0059512A">
      <w:pPr>
        <w:tabs>
          <w:tab w:val="center" w:pos="4923"/>
          <w:tab w:val="left" w:pos="6448"/>
        </w:tabs>
        <w:jc w:val="center"/>
        <w:rPr>
          <w:i/>
          <w:sz w:val="28"/>
          <w:szCs w:val="28"/>
        </w:rPr>
      </w:pPr>
      <w:r w:rsidRPr="009B425C">
        <w:rPr>
          <w:i/>
          <w:sz w:val="28"/>
          <w:szCs w:val="28"/>
        </w:rPr>
        <w:t>(применяется в случае, если в пункте 1.4 приложения № 1 к извещению установлено требование о предоставлении обеспечения заявки)</w:t>
      </w:r>
    </w:p>
    <w:p w14:paraId="0D3A490F" w14:textId="77777777" w:rsidR="0059512A" w:rsidRPr="009B425C" w:rsidRDefault="0059512A" w:rsidP="0059512A">
      <w:pPr>
        <w:tabs>
          <w:tab w:val="center" w:pos="4923"/>
          <w:tab w:val="left" w:pos="6448"/>
        </w:tabs>
        <w:rPr>
          <w:sz w:val="28"/>
          <w:szCs w:val="28"/>
        </w:rPr>
      </w:pPr>
    </w:p>
    <w:p w14:paraId="10118065" w14:textId="77777777" w:rsidR="0059512A" w:rsidRPr="009B425C" w:rsidRDefault="0059512A" w:rsidP="0059512A">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14:paraId="0A776229" w14:textId="77777777" w:rsidR="0059512A" w:rsidRPr="009B425C" w:rsidRDefault="0059512A" w:rsidP="0059512A">
      <w:pPr>
        <w:widowControl w:val="0"/>
        <w:shd w:val="clear" w:color="auto" w:fill="FFFFFF"/>
        <w:tabs>
          <w:tab w:val="decimal" w:pos="9180"/>
        </w:tabs>
        <w:ind w:firstLine="851"/>
        <w:jc w:val="both"/>
        <w:rPr>
          <w:b/>
          <w:sz w:val="28"/>
          <w:szCs w:val="28"/>
        </w:rPr>
      </w:pPr>
    </w:p>
    <w:p w14:paraId="20FD6C9A" w14:textId="77777777" w:rsidR="0059512A" w:rsidRPr="009B425C" w:rsidRDefault="0059512A" w:rsidP="0059512A">
      <w:pPr>
        <w:widowControl w:val="0"/>
        <w:shd w:val="clear" w:color="auto" w:fill="FFFFFF"/>
        <w:tabs>
          <w:tab w:val="decimal" w:pos="9923"/>
        </w:tabs>
        <w:jc w:val="both"/>
        <w:rPr>
          <w:rStyle w:val="aff3"/>
          <w:sz w:val="28"/>
          <w:szCs w:val="28"/>
        </w:rPr>
      </w:pPr>
      <w:r w:rsidRPr="009B425C">
        <w:rPr>
          <w:sz w:val="28"/>
          <w:szCs w:val="28"/>
        </w:rPr>
        <w:t>Город Москва</w:t>
      </w:r>
      <w:r w:rsidRPr="009B425C">
        <w:rPr>
          <w:sz w:val="28"/>
          <w:szCs w:val="28"/>
        </w:rPr>
        <w:tab/>
        <w:t xml:space="preserve">                         «__» _________________ года</w:t>
      </w:r>
      <w:r w:rsidRPr="009B425C" w:rsidDel="006B26FC">
        <w:rPr>
          <w:rStyle w:val="aff3"/>
          <w:sz w:val="28"/>
          <w:szCs w:val="28"/>
        </w:rPr>
        <w:t xml:space="preserve"> </w:t>
      </w:r>
    </w:p>
    <w:p w14:paraId="353C2225" w14:textId="77777777" w:rsidR="0059512A" w:rsidRPr="009B425C" w:rsidRDefault="0059512A" w:rsidP="0059512A">
      <w:pPr>
        <w:widowControl w:val="0"/>
        <w:shd w:val="clear" w:color="auto" w:fill="FFFFFF"/>
        <w:tabs>
          <w:tab w:val="decimal" w:pos="9180"/>
        </w:tabs>
        <w:ind w:firstLine="851"/>
        <w:jc w:val="both"/>
        <w:rPr>
          <w:rStyle w:val="aff3"/>
          <w:sz w:val="28"/>
          <w:szCs w:val="28"/>
        </w:rPr>
      </w:pPr>
    </w:p>
    <w:p w14:paraId="5EF6A2E2" w14:textId="77777777" w:rsidR="0059512A" w:rsidRPr="009B425C" w:rsidRDefault="0059512A" w:rsidP="0059512A">
      <w:pPr>
        <w:widowControl w:val="0"/>
        <w:shd w:val="clear" w:color="auto" w:fill="FFFFFF"/>
        <w:tabs>
          <w:tab w:val="decimal" w:pos="9180"/>
        </w:tabs>
        <w:ind w:firstLine="851"/>
        <w:jc w:val="both"/>
        <w:rPr>
          <w:sz w:val="28"/>
          <w:szCs w:val="28"/>
        </w:rPr>
      </w:pPr>
      <w:r w:rsidRPr="009B425C">
        <w:rPr>
          <w:sz w:val="28"/>
          <w:szCs w:val="28"/>
        </w:rPr>
        <w:t xml:space="preserve">Настоящим _________________________________,  ИНН _________________, КПП </w:t>
      </w:r>
      <w:r w:rsidRPr="009B425C">
        <w:rPr>
          <w:rStyle w:val="wmi-callto"/>
          <w:bCs/>
        </w:rPr>
        <w:t>_____________</w:t>
      </w:r>
      <w:r w:rsidRPr="009B425C">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w:t>
      </w:r>
      <w:r>
        <w:rPr>
          <w:sz w:val="28"/>
          <w:szCs w:val="28"/>
        </w:rPr>
        <w:t>енности</w:t>
      </w:r>
      <w:r w:rsidRPr="009B425C">
        <w:rPr>
          <w:sz w:val="28"/>
          <w:szCs w:val="28"/>
        </w:rPr>
        <w:t>,</w:t>
      </w:r>
      <w:r>
        <w:rPr>
          <w:sz w:val="28"/>
          <w:szCs w:val="28"/>
        </w:rPr>
        <w:t xml:space="preserve"> </w:t>
      </w:r>
      <w:r w:rsidRPr="009B425C">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36D38FD8"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59512A" w:rsidRPr="009B425C" w14:paraId="6B9D97B4" w14:textId="77777777" w:rsidTr="003B2FDE">
        <w:tc>
          <w:tcPr>
            <w:tcW w:w="2410" w:type="dxa"/>
          </w:tcPr>
          <w:p w14:paraId="6D421FD7"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Номер закупки/извещения</w:t>
            </w:r>
          </w:p>
        </w:tc>
        <w:tc>
          <w:tcPr>
            <w:tcW w:w="7655" w:type="dxa"/>
          </w:tcPr>
          <w:p w14:paraId="1CCC7B29"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____</w:t>
            </w:r>
          </w:p>
        </w:tc>
      </w:tr>
      <w:tr w:rsidR="0059512A" w:rsidRPr="009B425C" w14:paraId="584C64A8" w14:textId="77777777" w:rsidTr="003B2FDE">
        <w:tc>
          <w:tcPr>
            <w:tcW w:w="2410" w:type="dxa"/>
          </w:tcPr>
          <w:p w14:paraId="17D1BCFE"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Наименование (предмет) закупки</w:t>
            </w:r>
          </w:p>
        </w:tc>
        <w:tc>
          <w:tcPr>
            <w:tcW w:w="7655" w:type="dxa"/>
          </w:tcPr>
          <w:p w14:paraId="644C25A0"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____</w:t>
            </w:r>
          </w:p>
        </w:tc>
      </w:tr>
    </w:tbl>
    <w:p w14:paraId="05BE72B4" w14:textId="77777777" w:rsidR="0059512A" w:rsidRPr="009B425C" w:rsidRDefault="0059512A" w:rsidP="0059512A">
      <w:pPr>
        <w:tabs>
          <w:tab w:val="left" w:pos="540"/>
        </w:tabs>
        <w:ind w:firstLine="851"/>
        <w:jc w:val="both"/>
        <w:rPr>
          <w:sz w:val="28"/>
          <w:szCs w:val="28"/>
        </w:rPr>
      </w:pPr>
      <w:r w:rsidRPr="009B425C">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7643058E" w14:textId="77777777" w:rsidR="0059512A" w:rsidRPr="009B425C" w:rsidRDefault="0059512A" w:rsidP="0059512A">
      <w:pPr>
        <w:tabs>
          <w:tab w:val="left" w:pos="540"/>
        </w:tabs>
        <w:ind w:firstLine="851"/>
        <w:jc w:val="both"/>
        <w:rPr>
          <w:sz w:val="28"/>
          <w:szCs w:val="28"/>
        </w:rPr>
      </w:pPr>
    </w:p>
    <w:p w14:paraId="04391233"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59512A" w:rsidRPr="009B425C" w14:paraId="567A9EF7" w14:textId="77777777" w:rsidTr="003B2FDE">
        <w:tc>
          <w:tcPr>
            <w:tcW w:w="10137" w:type="dxa"/>
            <w:gridSpan w:val="2"/>
          </w:tcPr>
          <w:p w14:paraId="1C7BDA83" w14:textId="77777777" w:rsidR="0059512A" w:rsidRPr="009B425C" w:rsidRDefault="0059512A" w:rsidP="003B2FDE">
            <w:pPr>
              <w:widowControl w:val="0"/>
              <w:ind w:firstLine="851"/>
              <w:jc w:val="center"/>
              <w:rPr>
                <w:b/>
                <w:sz w:val="28"/>
                <w:szCs w:val="28"/>
              </w:rPr>
            </w:pPr>
            <w:r w:rsidRPr="009B425C">
              <w:rPr>
                <w:b/>
                <w:sz w:val="28"/>
                <w:szCs w:val="28"/>
              </w:rPr>
              <w:t>БЕНЕФИЦИАР</w:t>
            </w:r>
          </w:p>
        </w:tc>
      </w:tr>
      <w:tr w:rsidR="0059512A" w:rsidRPr="009B425C" w14:paraId="7B32179D" w14:textId="77777777" w:rsidTr="003B2FDE">
        <w:tc>
          <w:tcPr>
            <w:tcW w:w="2802" w:type="dxa"/>
          </w:tcPr>
          <w:p w14:paraId="39315F98" w14:textId="77777777" w:rsidR="0059512A" w:rsidRPr="009B425C" w:rsidRDefault="0059512A" w:rsidP="003B2FDE">
            <w:pPr>
              <w:widowControl w:val="0"/>
              <w:jc w:val="both"/>
              <w:rPr>
                <w:sz w:val="28"/>
                <w:szCs w:val="28"/>
              </w:rPr>
            </w:pPr>
            <w:r w:rsidRPr="009B425C">
              <w:rPr>
                <w:sz w:val="28"/>
                <w:szCs w:val="28"/>
              </w:rPr>
              <w:t>Полное наименование</w:t>
            </w:r>
          </w:p>
        </w:tc>
        <w:tc>
          <w:tcPr>
            <w:tcW w:w="7335" w:type="dxa"/>
          </w:tcPr>
          <w:p w14:paraId="362D1958" w14:textId="77777777" w:rsidR="0059512A" w:rsidRPr="009B425C" w:rsidRDefault="0059512A" w:rsidP="003B2FDE">
            <w:pPr>
              <w:widowControl w:val="0"/>
              <w:ind w:firstLine="851"/>
              <w:jc w:val="both"/>
              <w:rPr>
                <w:sz w:val="28"/>
                <w:szCs w:val="28"/>
              </w:rPr>
            </w:pPr>
          </w:p>
        </w:tc>
      </w:tr>
      <w:tr w:rsidR="0059512A" w:rsidRPr="009B425C" w14:paraId="423E39EB" w14:textId="77777777" w:rsidTr="003B2FDE">
        <w:tc>
          <w:tcPr>
            <w:tcW w:w="2802" w:type="dxa"/>
          </w:tcPr>
          <w:p w14:paraId="4BC0C949" w14:textId="77777777" w:rsidR="0059512A" w:rsidRPr="009B425C" w:rsidRDefault="0059512A" w:rsidP="003B2FDE">
            <w:pPr>
              <w:widowControl w:val="0"/>
              <w:jc w:val="both"/>
              <w:rPr>
                <w:sz w:val="28"/>
                <w:szCs w:val="28"/>
              </w:rPr>
            </w:pPr>
            <w:r w:rsidRPr="009B425C">
              <w:rPr>
                <w:sz w:val="28"/>
                <w:szCs w:val="28"/>
              </w:rPr>
              <w:t>ИНН</w:t>
            </w:r>
          </w:p>
        </w:tc>
        <w:tc>
          <w:tcPr>
            <w:tcW w:w="7335" w:type="dxa"/>
          </w:tcPr>
          <w:p w14:paraId="3DF6DB0C" w14:textId="77777777" w:rsidR="0059512A" w:rsidRPr="009B425C" w:rsidRDefault="0059512A" w:rsidP="003B2FDE">
            <w:pPr>
              <w:widowControl w:val="0"/>
              <w:ind w:firstLine="851"/>
              <w:jc w:val="both"/>
              <w:rPr>
                <w:sz w:val="28"/>
                <w:szCs w:val="28"/>
              </w:rPr>
            </w:pPr>
          </w:p>
        </w:tc>
      </w:tr>
      <w:tr w:rsidR="0059512A" w:rsidRPr="009B425C" w14:paraId="47C4DA5F" w14:textId="77777777" w:rsidTr="003B2FDE">
        <w:tc>
          <w:tcPr>
            <w:tcW w:w="2802" w:type="dxa"/>
          </w:tcPr>
          <w:p w14:paraId="6840CF0D" w14:textId="77777777" w:rsidR="0059512A" w:rsidRPr="009B425C" w:rsidRDefault="0059512A" w:rsidP="003B2FDE">
            <w:pPr>
              <w:widowControl w:val="0"/>
              <w:jc w:val="both"/>
              <w:rPr>
                <w:sz w:val="28"/>
                <w:szCs w:val="28"/>
              </w:rPr>
            </w:pPr>
            <w:r w:rsidRPr="009B425C">
              <w:rPr>
                <w:sz w:val="28"/>
                <w:szCs w:val="28"/>
              </w:rPr>
              <w:t>ОГРН</w:t>
            </w:r>
          </w:p>
        </w:tc>
        <w:tc>
          <w:tcPr>
            <w:tcW w:w="7335" w:type="dxa"/>
          </w:tcPr>
          <w:p w14:paraId="19540808" w14:textId="77777777" w:rsidR="0059512A" w:rsidRPr="009B425C" w:rsidRDefault="0059512A" w:rsidP="003B2FDE">
            <w:pPr>
              <w:widowControl w:val="0"/>
              <w:ind w:firstLine="851"/>
              <w:jc w:val="both"/>
              <w:rPr>
                <w:sz w:val="28"/>
                <w:szCs w:val="28"/>
              </w:rPr>
            </w:pPr>
          </w:p>
        </w:tc>
      </w:tr>
      <w:tr w:rsidR="0059512A" w:rsidRPr="009B425C" w14:paraId="40B9F3F5" w14:textId="77777777" w:rsidTr="003B2FDE">
        <w:tc>
          <w:tcPr>
            <w:tcW w:w="2802" w:type="dxa"/>
          </w:tcPr>
          <w:p w14:paraId="65FA4294" w14:textId="77777777" w:rsidR="0059512A" w:rsidRPr="009B425C" w:rsidRDefault="0059512A" w:rsidP="003B2FDE">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14:paraId="4CD92053" w14:textId="77777777" w:rsidR="0059512A" w:rsidRPr="009B425C" w:rsidRDefault="0059512A" w:rsidP="003B2FDE">
            <w:pPr>
              <w:widowControl w:val="0"/>
              <w:ind w:firstLine="851"/>
              <w:jc w:val="both"/>
              <w:rPr>
                <w:sz w:val="28"/>
                <w:szCs w:val="28"/>
              </w:rPr>
            </w:pPr>
          </w:p>
        </w:tc>
      </w:tr>
      <w:tr w:rsidR="0059512A" w:rsidRPr="009B425C" w14:paraId="3EA4CEC3" w14:textId="77777777" w:rsidTr="003B2FDE">
        <w:tc>
          <w:tcPr>
            <w:tcW w:w="10137" w:type="dxa"/>
            <w:gridSpan w:val="2"/>
          </w:tcPr>
          <w:p w14:paraId="38D0D5BF" w14:textId="77777777" w:rsidR="0059512A" w:rsidRPr="009B425C" w:rsidRDefault="0059512A" w:rsidP="003B2FDE">
            <w:pPr>
              <w:widowControl w:val="0"/>
              <w:ind w:firstLine="851"/>
              <w:jc w:val="center"/>
              <w:rPr>
                <w:b/>
                <w:sz w:val="28"/>
                <w:szCs w:val="28"/>
              </w:rPr>
            </w:pPr>
            <w:r w:rsidRPr="009B425C">
              <w:rPr>
                <w:b/>
                <w:sz w:val="28"/>
                <w:szCs w:val="28"/>
              </w:rPr>
              <w:lastRenderedPageBreak/>
              <w:t>Сумма Гарантии</w:t>
            </w:r>
          </w:p>
        </w:tc>
      </w:tr>
      <w:tr w:rsidR="0059512A" w:rsidRPr="009B425C" w14:paraId="7714DFB5" w14:textId="77777777" w:rsidTr="003B2FDE">
        <w:tc>
          <w:tcPr>
            <w:tcW w:w="2802" w:type="dxa"/>
          </w:tcPr>
          <w:p w14:paraId="539CE887" w14:textId="77777777" w:rsidR="0059512A" w:rsidRPr="009B425C" w:rsidRDefault="0059512A" w:rsidP="003B2FDE">
            <w:pPr>
              <w:widowControl w:val="0"/>
              <w:jc w:val="both"/>
              <w:rPr>
                <w:sz w:val="28"/>
                <w:szCs w:val="28"/>
              </w:rPr>
            </w:pPr>
            <w:r w:rsidRPr="009B425C">
              <w:rPr>
                <w:sz w:val="28"/>
                <w:szCs w:val="28"/>
              </w:rPr>
              <w:t>Сумма Гарантии в рублях РФ</w:t>
            </w:r>
          </w:p>
        </w:tc>
        <w:tc>
          <w:tcPr>
            <w:tcW w:w="7335" w:type="dxa"/>
          </w:tcPr>
          <w:p w14:paraId="45916D24" w14:textId="77777777" w:rsidR="0059512A" w:rsidRPr="009B425C" w:rsidRDefault="0059512A" w:rsidP="003B2FDE">
            <w:pPr>
              <w:widowControl w:val="0"/>
              <w:ind w:firstLine="851"/>
              <w:jc w:val="both"/>
              <w:rPr>
                <w:sz w:val="28"/>
                <w:szCs w:val="28"/>
              </w:rPr>
            </w:pPr>
          </w:p>
        </w:tc>
      </w:tr>
      <w:tr w:rsidR="0059512A" w:rsidRPr="009B425C" w14:paraId="348A982A" w14:textId="77777777" w:rsidTr="003B2FDE">
        <w:tc>
          <w:tcPr>
            <w:tcW w:w="10137" w:type="dxa"/>
            <w:gridSpan w:val="2"/>
          </w:tcPr>
          <w:p w14:paraId="76D71697" w14:textId="77777777" w:rsidR="0059512A" w:rsidRPr="009B425C" w:rsidRDefault="0059512A" w:rsidP="003B2FDE">
            <w:pPr>
              <w:widowControl w:val="0"/>
              <w:ind w:firstLine="851"/>
              <w:jc w:val="center"/>
              <w:rPr>
                <w:b/>
                <w:sz w:val="28"/>
                <w:szCs w:val="28"/>
              </w:rPr>
            </w:pPr>
            <w:r w:rsidRPr="009B425C">
              <w:rPr>
                <w:b/>
                <w:sz w:val="28"/>
                <w:szCs w:val="28"/>
              </w:rPr>
              <w:t>Срок действия Гарантии</w:t>
            </w:r>
          </w:p>
        </w:tc>
      </w:tr>
      <w:tr w:rsidR="0059512A" w:rsidRPr="009B425C" w14:paraId="3E5E1D33" w14:textId="77777777" w:rsidTr="003B2FDE">
        <w:tc>
          <w:tcPr>
            <w:tcW w:w="2802" w:type="dxa"/>
          </w:tcPr>
          <w:p w14:paraId="43FC6018" w14:textId="77777777" w:rsidR="0059512A" w:rsidRPr="009B425C" w:rsidRDefault="0059512A" w:rsidP="003B2FDE">
            <w:pPr>
              <w:widowControl w:val="0"/>
              <w:jc w:val="both"/>
              <w:rPr>
                <w:sz w:val="28"/>
                <w:szCs w:val="28"/>
              </w:rPr>
            </w:pPr>
            <w:r w:rsidRPr="009B425C">
              <w:rPr>
                <w:sz w:val="28"/>
                <w:szCs w:val="28"/>
              </w:rPr>
              <w:t>Срок действия Гарантии</w:t>
            </w:r>
          </w:p>
        </w:tc>
        <w:tc>
          <w:tcPr>
            <w:tcW w:w="7335" w:type="dxa"/>
          </w:tcPr>
          <w:p w14:paraId="43FF5495" w14:textId="77777777" w:rsidR="0059512A" w:rsidRPr="003B0A96" w:rsidRDefault="0059512A" w:rsidP="003B2FDE">
            <w:pPr>
              <w:pStyle w:val="a3"/>
              <w:widowControl w:val="0"/>
              <w:ind w:left="0" w:firstLine="851"/>
              <w:jc w:val="both"/>
              <w:rPr>
                <w:sz w:val="28"/>
                <w:szCs w:val="28"/>
                <w:lang w:val="ru-RU" w:eastAsia="ru-RU"/>
              </w:rPr>
            </w:pPr>
            <w:r w:rsidRPr="003B0A96">
              <w:rPr>
                <w:sz w:val="28"/>
                <w:szCs w:val="28"/>
                <w:lang w:val="ru-RU" w:eastAsia="ru-RU"/>
              </w:rPr>
              <w:t xml:space="preserve">Гарантия вступает в силу с «__»_______20__года  и действует до «__»_______20__года включительно. </w:t>
            </w:r>
          </w:p>
          <w:p w14:paraId="355CA621" w14:textId="77777777" w:rsidR="0059512A" w:rsidRPr="009B425C" w:rsidRDefault="0059512A" w:rsidP="003B2FDE">
            <w:pPr>
              <w:widowControl w:val="0"/>
              <w:ind w:firstLine="851"/>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B9305DE" w14:textId="77777777" w:rsidR="0059512A" w:rsidRPr="009B425C" w:rsidRDefault="0059512A" w:rsidP="0059512A">
      <w:pPr>
        <w:pStyle w:val="a3"/>
        <w:widowControl w:val="0"/>
        <w:ind w:left="0" w:firstLine="851"/>
        <w:jc w:val="both"/>
        <w:rPr>
          <w:sz w:val="28"/>
          <w:szCs w:val="28"/>
        </w:rPr>
      </w:pPr>
    </w:p>
    <w:p w14:paraId="1254F569"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ПРИНЦИПАЛЕ (выбрать нужное):</w:t>
      </w:r>
    </w:p>
    <w:p w14:paraId="605775DD" w14:textId="77777777" w:rsidR="0059512A" w:rsidRPr="009B425C" w:rsidRDefault="0059512A" w:rsidP="0059512A">
      <w:pPr>
        <w:pStyle w:val="a3"/>
        <w:widowControl w:val="0"/>
        <w:ind w:left="0" w:firstLine="851"/>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59512A" w:rsidRPr="009B425C" w14:paraId="5183510F" w14:textId="77777777" w:rsidTr="003B2FDE">
        <w:tc>
          <w:tcPr>
            <w:tcW w:w="10137" w:type="dxa"/>
            <w:gridSpan w:val="2"/>
          </w:tcPr>
          <w:p w14:paraId="16518C62" w14:textId="77777777" w:rsidR="0059512A" w:rsidRPr="009B425C" w:rsidRDefault="0059512A" w:rsidP="003B2FDE">
            <w:pPr>
              <w:widowControl w:val="0"/>
              <w:ind w:firstLine="851"/>
              <w:jc w:val="center"/>
              <w:rPr>
                <w:b/>
                <w:sz w:val="28"/>
                <w:szCs w:val="28"/>
              </w:rPr>
            </w:pPr>
            <w:r w:rsidRPr="009B425C">
              <w:rPr>
                <w:b/>
                <w:sz w:val="28"/>
                <w:szCs w:val="28"/>
              </w:rPr>
              <w:t>ПРИНЦИПАЛ</w:t>
            </w:r>
          </w:p>
        </w:tc>
      </w:tr>
      <w:tr w:rsidR="0059512A" w:rsidRPr="009B425C" w14:paraId="7C0C47A7" w14:textId="77777777" w:rsidTr="003B2FDE">
        <w:tc>
          <w:tcPr>
            <w:tcW w:w="2802" w:type="dxa"/>
          </w:tcPr>
          <w:p w14:paraId="35C994E6" w14:textId="77777777" w:rsidR="0059512A" w:rsidRPr="009B425C" w:rsidRDefault="0059512A" w:rsidP="003B2FDE">
            <w:pPr>
              <w:widowControl w:val="0"/>
              <w:ind w:firstLine="851"/>
              <w:jc w:val="both"/>
              <w:rPr>
                <w:sz w:val="28"/>
                <w:szCs w:val="28"/>
              </w:rPr>
            </w:pPr>
            <w:r w:rsidRPr="009B425C">
              <w:rPr>
                <w:sz w:val="28"/>
                <w:szCs w:val="28"/>
              </w:rPr>
              <w:t>Полное наименование</w:t>
            </w:r>
          </w:p>
        </w:tc>
        <w:tc>
          <w:tcPr>
            <w:tcW w:w="7335" w:type="dxa"/>
          </w:tcPr>
          <w:p w14:paraId="11621D57" w14:textId="77777777" w:rsidR="0059512A" w:rsidRPr="009B425C" w:rsidRDefault="0059512A" w:rsidP="003B2FDE">
            <w:pPr>
              <w:widowControl w:val="0"/>
              <w:ind w:firstLine="851"/>
              <w:jc w:val="both"/>
              <w:rPr>
                <w:sz w:val="28"/>
                <w:szCs w:val="28"/>
              </w:rPr>
            </w:pPr>
          </w:p>
        </w:tc>
      </w:tr>
      <w:tr w:rsidR="0059512A" w:rsidRPr="009B425C" w14:paraId="5DBF7636" w14:textId="77777777" w:rsidTr="003B2FDE">
        <w:tc>
          <w:tcPr>
            <w:tcW w:w="2802" w:type="dxa"/>
          </w:tcPr>
          <w:p w14:paraId="7E25C295" w14:textId="77777777" w:rsidR="0059512A" w:rsidRPr="009B425C" w:rsidRDefault="0059512A" w:rsidP="003B2FDE">
            <w:pPr>
              <w:widowControl w:val="0"/>
              <w:ind w:firstLine="851"/>
              <w:jc w:val="both"/>
              <w:rPr>
                <w:sz w:val="28"/>
                <w:szCs w:val="28"/>
              </w:rPr>
            </w:pPr>
            <w:r w:rsidRPr="009B425C">
              <w:rPr>
                <w:sz w:val="28"/>
                <w:szCs w:val="28"/>
              </w:rPr>
              <w:t>ИНН</w:t>
            </w:r>
          </w:p>
        </w:tc>
        <w:tc>
          <w:tcPr>
            <w:tcW w:w="7335" w:type="dxa"/>
          </w:tcPr>
          <w:p w14:paraId="09A6C425" w14:textId="77777777" w:rsidR="0059512A" w:rsidRPr="009B425C" w:rsidRDefault="0059512A" w:rsidP="003B2FDE">
            <w:pPr>
              <w:widowControl w:val="0"/>
              <w:ind w:firstLine="851"/>
              <w:jc w:val="both"/>
              <w:rPr>
                <w:sz w:val="28"/>
                <w:szCs w:val="28"/>
              </w:rPr>
            </w:pPr>
          </w:p>
        </w:tc>
      </w:tr>
      <w:tr w:rsidR="0059512A" w:rsidRPr="009B425C" w14:paraId="0980DB1E" w14:textId="77777777" w:rsidTr="003B2FDE">
        <w:tc>
          <w:tcPr>
            <w:tcW w:w="2802" w:type="dxa"/>
          </w:tcPr>
          <w:p w14:paraId="1526ED5B" w14:textId="77777777" w:rsidR="0059512A" w:rsidRPr="009B425C" w:rsidRDefault="0059512A" w:rsidP="003B2FDE">
            <w:pPr>
              <w:widowControl w:val="0"/>
              <w:ind w:firstLine="851"/>
              <w:jc w:val="both"/>
              <w:rPr>
                <w:sz w:val="28"/>
                <w:szCs w:val="28"/>
              </w:rPr>
            </w:pPr>
            <w:r w:rsidRPr="009B425C">
              <w:rPr>
                <w:sz w:val="28"/>
                <w:szCs w:val="28"/>
              </w:rPr>
              <w:t>ОГРН</w:t>
            </w:r>
          </w:p>
        </w:tc>
        <w:tc>
          <w:tcPr>
            <w:tcW w:w="7335" w:type="dxa"/>
          </w:tcPr>
          <w:p w14:paraId="116C7994" w14:textId="77777777" w:rsidR="0059512A" w:rsidRPr="009B425C" w:rsidRDefault="0059512A" w:rsidP="003B2FDE">
            <w:pPr>
              <w:widowControl w:val="0"/>
              <w:ind w:firstLine="851"/>
              <w:jc w:val="both"/>
              <w:rPr>
                <w:sz w:val="28"/>
                <w:szCs w:val="28"/>
              </w:rPr>
            </w:pPr>
          </w:p>
        </w:tc>
      </w:tr>
      <w:tr w:rsidR="0059512A" w:rsidRPr="009B425C" w14:paraId="008C37FF" w14:textId="77777777" w:rsidTr="003B2FDE">
        <w:tc>
          <w:tcPr>
            <w:tcW w:w="2802" w:type="dxa"/>
          </w:tcPr>
          <w:p w14:paraId="2F62B1CA" w14:textId="77777777" w:rsidR="0059512A" w:rsidRPr="009B425C" w:rsidRDefault="0059512A" w:rsidP="003B2FDE">
            <w:pPr>
              <w:widowControl w:val="0"/>
              <w:ind w:firstLine="851"/>
              <w:jc w:val="both"/>
              <w:rPr>
                <w:sz w:val="28"/>
                <w:szCs w:val="28"/>
              </w:rPr>
            </w:pPr>
            <w:r w:rsidRPr="009B425C">
              <w:rPr>
                <w:sz w:val="28"/>
                <w:szCs w:val="28"/>
              </w:rPr>
              <w:t>Адрес места нахождения</w:t>
            </w:r>
          </w:p>
        </w:tc>
        <w:tc>
          <w:tcPr>
            <w:tcW w:w="7335" w:type="dxa"/>
          </w:tcPr>
          <w:p w14:paraId="784B6C72" w14:textId="77777777" w:rsidR="0059512A" w:rsidRPr="009B425C" w:rsidRDefault="0059512A" w:rsidP="003B2FDE">
            <w:pPr>
              <w:widowControl w:val="0"/>
              <w:ind w:firstLine="851"/>
              <w:jc w:val="both"/>
              <w:rPr>
                <w:sz w:val="28"/>
                <w:szCs w:val="28"/>
              </w:rPr>
            </w:pPr>
          </w:p>
        </w:tc>
      </w:tr>
    </w:tbl>
    <w:p w14:paraId="1E4CD861" w14:textId="77777777" w:rsidR="0059512A" w:rsidRPr="009B425C" w:rsidRDefault="0059512A" w:rsidP="0059512A">
      <w:pPr>
        <w:pStyle w:val="a3"/>
        <w:widowControl w:val="0"/>
        <w:ind w:left="0" w:firstLine="851"/>
        <w:jc w:val="both"/>
        <w:rPr>
          <w:sz w:val="28"/>
          <w:szCs w:val="28"/>
        </w:rPr>
      </w:pPr>
    </w:p>
    <w:p w14:paraId="0515B133" w14:textId="77777777" w:rsidR="0059512A" w:rsidRPr="009B425C" w:rsidRDefault="0059512A" w:rsidP="0059512A">
      <w:pPr>
        <w:pStyle w:val="a3"/>
        <w:widowControl w:val="0"/>
        <w:ind w:left="0" w:firstLine="851"/>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59512A" w:rsidRPr="009B425C" w14:paraId="049F56D9" w14:textId="77777777" w:rsidTr="003B2FDE">
        <w:tc>
          <w:tcPr>
            <w:tcW w:w="10137" w:type="dxa"/>
            <w:gridSpan w:val="2"/>
          </w:tcPr>
          <w:p w14:paraId="2C3B93BC" w14:textId="77777777" w:rsidR="0059512A" w:rsidRPr="009B425C" w:rsidRDefault="0059512A" w:rsidP="003B2FDE">
            <w:pPr>
              <w:widowControl w:val="0"/>
              <w:ind w:firstLine="851"/>
              <w:jc w:val="center"/>
              <w:rPr>
                <w:b/>
                <w:sz w:val="28"/>
                <w:szCs w:val="28"/>
              </w:rPr>
            </w:pPr>
            <w:r w:rsidRPr="009B425C">
              <w:rPr>
                <w:b/>
                <w:sz w:val="28"/>
                <w:szCs w:val="28"/>
              </w:rPr>
              <w:t>ПРИНЦИПАЛ</w:t>
            </w:r>
          </w:p>
        </w:tc>
      </w:tr>
      <w:tr w:rsidR="0059512A" w:rsidRPr="009B425C" w14:paraId="7D3780FF" w14:textId="77777777" w:rsidTr="003B2FDE">
        <w:tc>
          <w:tcPr>
            <w:tcW w:w="2802" w:type="dxa"/>
          </w:tcPr>
          <w:p w14:paraId="6FD37FDC" w14:textId="77777777" w:rsidR="0059512A" w:rsidRPr="009B425C" w:rsidRDefault="0059512A" w:rsidP="003B2FDE">
            <w:pPr>
              <w:widowControl w:val="0"/>
              <w:ind w:firstLine="851"/>
              <w:jc w:val="both"/>
              <w:rPr>
                <w:sz w:val="28"/>
                <w:szCs w:val="28"/>
              </w:rPr>
            </w:pPr>
            <w:r w:rsidRPr="009B425C">
              <w:rPr>
                <w:sz w:val="28"/>
                <w:szCs w:val="28"/>
              </w:rPr>
              <w:t>ФИО</w:t>
            </w:r>
          </w:p>
        </w:tc>
        <w:tc>
          <w:tcPr>
            <w:tcW w:w="7335" w:type="dxa"/>
          </w:tcPr>
          <w:p w14:paraId="1FDD05E2" w14:textId="77777777" w:rsidR="0059512A" w:rsidRPr="009B425C" w:rsidRDefault="0059512A" w:rsidP="003B2FDE">
            <w:pPr>
              <w:widowControl w:val="0"/>
              <w:ind w:firstLine="851"/>
              <w:jc w:val="both"/>
              <w:rPr>
                <w:sz w:val="28"/>
                <w:szCs w:val="28"/>
              </w:rPr>
            </w:pPr>
          </w:p>
        </w:tc>
      </w:tr>
      <w:tr w:rsidR="0059512A" w:rsidRPr="009B425C" w14:paraId="7848FAD0" w14:textId="77777777" w:rsidTr="003B2FDE">
        <w:tc>
          <w:tcPr>
            <w:tcW w:w="2802" w:type="dxa"/>
          </w:tcPr>
          <w:p w14:paraId="555CA4EE" w14:textId="77777777" w:rsidR="0059512A" w:rsidRPr="009B425C" w:rsidRDefault="0059512A" w:rsidP="003B2FDE">
            <w:pPr>
              <w:widowControl w:val="0"/>
              <w:ind w:firstLine="851"/>
              <w:jc w:val="both"/>
              <w:rPr>
                <w:sz w:val="28"/>
                <w:szCs w:val="28"/>
              </w:rPr>
            </w:pPr>
            <w:r w:rsidRPr="009B425C">
              <w:rPr>
                <w:sz w:val="28"/>
                <w:szCs w:val="28"/>
              </w:rPr>
              <w:t>ИНН</w:t>
            </w:r>
          </w:p>
        </w:tc>
        <w:tc>
          <w:tcPr>
            <w:tcW w:w="7335" w:type="dxa"/>
          </w:tcPr>
          <w:p w14:paraId="5E3026AF" w14:textId="77777777" w:rsidR="0059512A" w:rsidRPr="009B425C" w:rsidRDefault="0059512A" w:rsidP="003B2FDE">
            <w:pPr>
              <w:widowControl w:val="0"/>
              <w:ind w:firstLine="851"/>
              <w:jc w:val="both"/>
              <w:rPr>
                <w:sz w:val="28"/>
                <w:szCs w:val="28"/>
              </w:rPr>
            </w:pPr>
          </w:p>
        </w:tc>
      </w:tr>
      <w:tr w:rsidR="0059512A" w:rsidRPr="009B425C" w14:paraId="40238747" w14:textId="77777777" w:rsidTr="003B2FDE">
        <w:tc>
          <w:tcPr>
            <w:tcW w:w="2802" w:type="dxa"/>
          </w:tcPr>
          <w:p w14:paraId="22CAE557" w14:textId="77777777" w:rsidR="0059512A" w:rsidRPr="009B425C" w:rsidRDefault="0059512A" w:rsidP="003B2FDE">
            <w:pPr>
              <w:widowControl w:val="0"/>
              <w:ind w:firstLine="851"/>
              <w:jc w:val="both"/>
              <w:rPr>
                <w:sz w:val="28"/>
                <w:szCs w:val="28"/>
              </w:rPr>
            </w:pPr>
            <w:r w:rsidRPr="009B425C">
              <w:rPr>
                <w:sz w:val="28"/>
                <w:szCs w:val="28"/>
              </w:rPr>
              <w:t>ОГРНИП</w:t>
            </w:r>
          </w:p>
        </w:tc>
        <w:tc>
          <w:tcPr>
            <w:tcW w:w="7335" w:type="dxa"/>
          </w:tcPr>
          <w:p w14:paraId="5CCD041C" w14:textId="77777777" w:rsidR="0059512A" w:rsidRPr="009B425C" w:rsidRDefault="0059512A" w:rsidP="003B2FDE">
            <w:pPr>
              <w:widowControl w:val="0"/>
              <w:ind w:firstLine="851"/>
              <w:jc w:val="both"/>
              <w:rPr>
                <w:sz w:val="28"/>
                <w:szCs w:val="28"/>
              </w:rPr>
            </w:pPr>
          </w:p>
        </w:tc>
      </w:tr>
      <w:tr w:rsidR="0059512A" w:rsidRPr="009B425C" w14:paraId="39447754" w14:textId="77777777" w:rsidTr="003B2FDE">
        <w:tc>
          <w:tcPr>
            <w:tcW w:w="2802" w:type="dxa"/>
          </w:tcPr>
          <w:p w14:paraId="2E099838" w14:textId="77777777" w:rsidR="0059512A" w:rsidRPr="009B425C" w:rsidRDefault="0059512A" w:rsidP="003B2FDE">
            <w:pPr>
              <w:widowControl w:val="0"/>
              <w:ind w:firstLine="851"/>
              <w:jc w:val="both"/>
              <w:rPr>
                <w:sz w:val="28"/>
                <w:szCs w:val="28"/>
              </w:rPr>
            </w:pPr>
            <w:r w:rsidRPr="009B425C">
              <w:rPr>
                <w:sz w:val="28"/>
                <w:szCs w:val="28"/>
              </w:rPr>
              <w:t>Паспортные данные</w:t>
            </w:r>
          </w:p>
        </w:tc>
        <w:tc>
          <w:tcPr>
            <w:tcW w:w="7335" w:type="dxa"/>
          </w:tcPr>
          <w:p w14:paraId="412165A0" w14:textId="77777777" w:rsidR="0059512A" w:rsidRPr="009B425C" w:rsidRDefault="0059512A" w:rsidP="003B2FDE">
            <w:pPr>
              <w:widowControl w:val="0"/>
              <w:ind w:firstLine="851"/>
              <w:jc w:val="both"/>
              <w:rPr>
                <w:sz w:val="28"/>
                <w:szCs w:val="28"/>
                <w:lang w:val="en-US"/>
              </w:rPr>
            </w:pPr>
          </w:p>
        </w:tc>
      </w:tr>
      <w:tr w:rsidR="0059512A" w:rsidRPr="009B425C" w14:paraId="4FB8C785" w14:textId="77777777" w:rsidTr="003B2FDE">
        <w:tc>
          <w:tcPr>
            <w:tcW w:w="2802" w:type="dxa"/>
          </w:tcPr>
          <w:p w14:paraId="12A2A0F1" w14:textId="77777777" w:rsidR="0059512A" w:rsidRPr="009B425C" w:rsidRDefault="0059512A" w:rsidP="003B2FDE">
            <w:pPr>
              <w:widowControl w:val="0"/>
              <w:ind w:firstLine="851"/>
              <w:jc w:val="both"/>
              <w:rPr>
                <w:sz w:val="28"/>
                <w:szCs w:val="28"/>
              </w:rPr>
            </w:pPr>
            <w:r w:rsidRPr="009B425C">
              <w:rPr>
                <w:sz w:val="28"/>
                <w:szCs w:val="28"/>
              </w:rPr>
              <w:t>Адрес места жительства</w:t>
            </w:r>
          </w:p>
        </w:tc>
        <w:tc>
          <w:tcPr>
            <w:tcW w:w="7335" w:type="dxa"/>
          </w:tcPr>
          <w:p w14:paraId="040505B6" w14:textId="77777777" w:rsidR="0059512A" w:rsidRPr="009B425C" w:rsidRDefault="0059512A" w:rsidP="003B2FDE">
            <w:pPr>
              <w:widowControl w:val="0"/>
              <w:ind w:firstLine="851"/>
              <w:jc w:val="both"/>
              <w:rPr>
                <w:sz w:val="28"/>
                <w:szCs w:val="28"/>
              </w:rPr>
            </w:pPr>
          </w:p>
        </w:tc>
      </w:tr>
    </w:tbl>
    <w:p w14:paraId="7ECB2030" w14:textId="77777777" w:rsidR="0059512A" w:rsidRPr="009B425C" w:rsidRDefault="0059512A" w:rsidP="0059512A">
      <w:pPr>
        <w:pStyle w:val="a3"/>
        <w:widowControl w:val="0"/>
        <w:ind w:left="0" w:firstLine="851"/>
        <w:jc w:val="both"/>
        <w:rPr>
          <w:sz w:val="28"/>
          <w:szCs w:val="28"/>
        </w:rPr>
      </w:pPr>
    </w:p>
    <w:p w14:paraId="519EE0B3" w14:textId="77777777" w:rsidR="0059512A" w:rsidRPr="00B53617" w:rsidRDefault="0059512A" w:rsidP="0038373A">
      <w:pPr>
        <w:pStyle w:val="a3"/>
        <w:widowControl w:val="0"/>
        <w:numPr>
          <w:ilvl w:val="0"/>
          <w:numId w:val="15"/>
        </w:numPr>
        <w:ind w:left="0" w:firstLine="709"/>
        <w:jc w:val="both"/>
        <w:rPr>
          <w:sz w:val="28"/>
          <w:szCs w:val="28"/>
        </w:rPr>
      </w:pPr>
      <w:r w:rsidRPr="00B53617">
        <w:rPr>
          <w:sz w:val="28"/>
          <w:szCs w:val="28"/>
        </w:rPr>
        <w:t>Основное обязательство, исполнение по которому обеспечивается банковской гарантией:</w:t>
      </w:r>
    </w:p>
    <w:p w14:paraId="571F1841" w14:textId="77777777" w:rsidR="0059512A" w:rsidRPr="00B53617" w:rsidRDefault="0059512A" w:rsidP="0038373A">
      <w:pPr>
        <w:pStyle w:val="a3"/>
        <w:widowControl w:val="0"/>
        <w:numPr>
          <w:ilvl w:val="0"/>
          <w:numId w:val="18"/>
        </w:numPr>
        <w:ind w:left="0" w:firstLine="360"/>
        <w:jc w:val="both"/>
        <w:rPr>
          <w:sz w:val="28"/>
          <w:szCs w:val="28"/>
        </w:rPr>
      </w:pPr>
      <w:r w:rsidRPr="00B53617">
        <w:rPr>
          <w:sz w:val="28"/>
          <w:szCs w:val="28"/>
        </w:rPr>
        <w:t>в случае если БЕНЕФИЦИАРОМ будет принято решени</w:t>
      </w:r>
      <w:r>
        <w:rPr>
          <w:sz w:val="28"/>
          <w:szCs w:val="28"/>
        </w:rPr>
        <w:t>е</w:t>
      </w:r>
      <w:r w:rsidRPr="00B53617">
        <w:rPr>
          <w:sz w:val="28"/>
          <w:szCs w:val="28"/>
        </w:rPr>
        <w:t xml:space="preserve">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w:t>
      </w:r>
      <w:r>
        <w:rPr>
          <w:sz w:val="28"/>
          <w:szCs w:val="28"/>
        </w:rPr>
        <w:t>извещения о проведении запроса котировок</w:t>
      </w:r>
      <w:r w:rsidRPr="00B53617">
        <w:rPr>
          <w:sz w:val="28"/>
          <w:szCs w:val="28"/>
        </w:rPr>
        <w:t xml:space="preserve"> в течение 5 (пяти) календарных дней с даты получения проекта договора от БЕНЕФИЦИАРА;</w:t>
      </w:r>
    </w:p>
    <w:p w14:paraId="5EF25EA9" w14:textId="77777777" w:rsidR="0059512A" w:rsidRDefault="0059512A" w:rsidP="0038373A">
      <w:pPr>
        <w:pStyle w:val="a3"/>
        <w:widowControl w:val="0"/>
        <w:numPr>
          <w:ilvl w:val="0"/>
          <w:numId w:val="18"/>
        </w:numPr>
        <w:ind w:left="0" w:firstLine="360"/>
        <w:jc w:val="both"/>
        <w:rPr>
          <w:sz w:val="28"/>
          <w:szCs w:val="28"/>
        </w:rPr>
      </w:pPr>
      <w:r w:rsidRPr="00B53617">
        <w:rPr>
          <w:sz w:val="28"/>
          <w:szCs w:val="28"/>
        </w:rPr>
        <w:t xml:space="preserve">ПРИНЦИПАЛ обязуется не совершать действий, направленных на отзыв или изменение своей </w:t>
      </w:r>
      <w:r>
        <w:rPr>
          <w:sz w:val="28"/>
          <w:szCs w:val="28"/>
        </w:rPr>
        <w:t>котировочной</w:t>
      </w:r>
      <w:r w:rsidRPr="00B53617">
        <w:rPr>
          <w:sz w:val="28"/>
          <w:szCs w:val="28"/>
        </w:rPr>
        <w:t xml:space="preserve"> заявки после окончания</w:t>
      </w:r>
      <w:r w:rsidRPr="00B53617">
        <w:rPr>
          <w:sz w:val="28"/>
        </w:rPr>
        <w:t xml:space="preserve"> срока подачи заявок.</w:t>
      </w:r>
    </w:p>
    <w:p w14:paraId="13266C9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Обстоятельствами, при наступлении которых ГАРАНТОМ </w:t>
      </w:r>
      <w:r w:rsidRPr="009B425C">
        <w:rPr>
          <w:sz w:val="28"/>
          <w:szCs w:val="28"/>
        </w:rPr>
        <w:lastRenderedPageBreak/>
        <w:t xml:space="preserve">выплачивается сумма Гарантии, являются следующие обстоятельства: </w:t>
      </w:r>
    </w:p>
    <w:p w14:paraId="441F8AC2"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091B0208"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отказ ПРИНЦИПАЛА от подписания договора</w:t>
      </w:r>
      <w:r>
        <w:rPr>
          <w:sz w:val="28"/>
          <w:szCs w:val="28"/>
        </w:rPr>
        <w:t>, заключаемого по итогам Закупки</w:t>
      </w:r>
      <w:r w:rsidRPr="009B425C">
        <w:rPr>
          <w:sz w:val="28"/>
          <w:szCs w:val="28"/>
        </w:rPr>
        <w:t xml:space="preserve"> (далее</w:t>
      </w:r>
      <w:r>
        <w:rPr>
          <w:sz w:val="28"/>
          <w:szCs w:val="28"/>
        </w:rPr>
        <w:t> – </w:t>
      </w:r>
      <w:r w:rsidRPr="009B425C">
        <w:rPr>
          <w:sz w:val="28"/>
          <w:szCs w:val="28"/>
        </w:rPr>
        <w:t>Договор) в порядке, установленном приложением № 1 к извещению о проведении запроса котировок;</w:t>
      </w:r>
    </w:p>
    <w:p w14:paraId="6C29A04E"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Договора в срок, установленный приложением № 1 к извещению о проведении запроса котировок;</w:t>
      </w:r>
    </w:p>
    <w:p w14:paraId="13F7C168"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14:paraId="22C36A01"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14:paraId="3DC67D2F" w14:textId="77777777" w:rsidR="0059512A" w:rsidRPr="009B425C" w:rsidRDefault="0059512A" w:rsidP="0038373A">
      <w:pPr>
        <w:pStyle w:val="a3"/>
        <w:widowControl w:val="0"/>
        <w:numPr>
          <w:ilvl w:val="0"/>
          <w:numId w:val="16"/>
        </w:numPr>
        <w:ind w:left="0" w:firstLine="851"/>
        <w:jc w:val="both"/>
        <w:rPr>
          <w:sz w:val="28"/>
          <w:szCs w:val="28"/>
        </w:rPr>
      </w:pPr>
      <w:r w:rsidRPr="009B425C">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14:paraId="02BD3F3B"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rPr>
        <w:t> </w:t>
      </w:r>
      <w:r w:rsidRPr="009B425C">
        <w:rPr>
          <w:sz w:val="28"/>
          <w:szCs w:val="28"/>
        </w:rPr>
        <w:t>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14:paraId="312F750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04A96909" w14:textId="77777777" w:rsidR="0059512A" w:rsidRPr="009B425C" w:rsidRDefault="0059512A" w:rsidP="0038373A">
      <w:pPr>
        <w:pStyle w:val="a3"/>
        <w:widowControl w:val="0"/>
        <w:numPr>
          <w:ilvl w:val="0"/>
          <w:numId w:val="15"/>
        </w:numPr>
        <w:shd w:val="clear" w:color="auto" w:fill="FFFFFF"/>
        <w:ind w:left="0" w:firstLine="851"/>
        <w:jc w:val="both"/>
        <w:rPr>
          <w:bCs/>
          <w:sz w:val="28"/>
          <w:szCs w:val="28"/>
        </w:rPr>
      </w:pPr>
      <w:r w:rsidRPr="009B425C">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722F406E"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9C7A4B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w:t>
      </w:r>
      <w:r w:rsidRPr="009B425C">
        <w:rPr>
          <w:sz w:val="28"/>
          <w:szCs w:val="28"/>
        </w:rPr>
        <w:lastRenderedPageBreak/>
        <w:t>(Ноль целых одна десятая) процента денежной суммы, подлежащей уплате, за каждый календарный день просрочки.</w:t>
      </w:r>
    </w:p>
    <w:p w14:paraId="1B06B19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14:paraId="6AD693D0" w14:textId="77777777" w:rsidR="0059512A" w:rsidRPr="009B425C" w:rsidRDefault="0059512A" w:rsidP="0038373A">
      <w:pPr>
        <w:pStyle w:val="a3"/>
        <w:widowControl w:val="0"/>
        <w:numPr>
          <w:ilvl w:val="0"/>
          <w:numId w:val="15"/>
        </w:numPr>
        <w:ind w:left="0" w:firstLine="851"/>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44F17CBC"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7F4B20F8"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003CC0C9"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w:t>
      </w:r>
      <w:r>
        <w:rPr>
          <w:sz w:val="28"/>
          <w:szCs w:val="28"/>
        </w:rPr>
        <w:t xml:space="preserve"> </w:t>
      </w:r>
      <w:r w:rsidRPr="009B425C">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5BC87B5"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CAEF66F"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7F30D3B7"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должно быть получено ГАРАНТОМ до истечения срока действия Гарантии.</w:t>
      </w:r>
    </w:p>
    <w:p w14:paraId="0F371A0E"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FEF4741" w14:textId="77777777" w:rsidR="0059512A" w:rsidRPr="009B425C" w:rsidRDefault="0059512A" w:rsidP="0059512A">
      <w:pPr>
        <w:autoSpaceDE w:val="0"/>
        <w:autoSpaceDN w:val="0"/>
        <w:adjustRightInd w:val="0"/>
        <w:ind w:firstLine="851"/>
        <w:jc w:val="both"/>
        <w:rPr>
          <w:sz w:val="28"/>
          <w:szCs w:val="28"/>
        </w:rPr>
      </w:pPr>
      <w:r w:rsidRPr="009B425C">
        <w:rPr>
          <w:sz w:val="28"/>
          <w:szCs w:val="28"/>
        </w:rPr>
        <w:t>К Требованию платежа по Гарантии, представленному на бумажном носителе, должны быть приложены следующие документы:</w:t>
      </w:r>
    </w:p>
    <w:p w14:paraId="298D5CFC" w14:textId="77777777" w:rsidR="0059512A" w:rsidRDefault="0059512A" w:rsidP="0038373A">
      <w:pPr>
        <w:pStyle w:val="a3"/>
        <w:numPr>
          <w:ilvl w:val="0"/>
          <w:numId w:val="19"/>
        </w:numPr>
        <w:autoSpaceDE w:val="0"/>
        <w:autoSpaceDN w:val="0"/>
        <w:adjustRightInd w:val="0"/>
        <w:ind w:left="0" w:firstLine="851"/>
        <w:jc w:val="both"/>
        <w:rPr>
          <w:sz w:val="28"/>
          <w:szCs w:val="28"/>
        </w:rPr>
      </w:pPr>
      <w:r w:rsidRPr="006B60FB">
        <w:rPr>
          <w:sz w:val="28"/>
          <w:szCs w:val="28"/>
        </w:rPr>
        <w:t>копия настоящей Гарантии;</w:t>
      </w:r>
    </w:p>
    <w:p w14:paraId="2F34F741" w14:textId="77777777" w:rsidR="0059512A" w:rsidRPr="006B60FB" w:rsidRDefault="0059512A" w:rsidP="0038373A">
      <w:pPr>
        <w:pStyle w:val="a3"/>
        <w:numPr>
          <w:ilvl w:val="0"/>
          <w:numId w:val="19"/>
        </w:numPr>
        <w:autoSpaceDE w:val="0"/>
        <w:autoSpaceDN w:val="0"/>
        <w:adjustRightInd w:val="0"/>
        <w:ind w:left="0" w:firstLine="851"/>
        <w:jc w:val="both"/>
        <w:rPr>
          <w:sz w:val="28"/>
          <w:szCs w:val="28"/>
        </w:rPr>
      </w:pPr>
      <w:r w:rsidRPr="006B60FB">
        <w:rPr>
          <w:sz w:val="28"/>
          <w:szCs w:val="28"/>
        </w:rPr>
        <w:lastRenderedPageBreak/>
        <w:t>копия карточки с образцами подписей уполномоченных лиц БЕНЕФИЦИАРА.</w:t>
      </w:r>
    </w:p>
    <w:p w14:paraId="1DFE4BF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14:paraId="3FB3E910" w14:textId="77777777" w:rsidR="0059512A" w:rsidRPr="009B425C" w:rsidRDefault="0059512A" w:rsidP="0038373A">
      <w:pPr>
        <w:pStyle w:val="a3"/>
        <w:widowControl w:val="0"/>
        <w:numPr>
          <w:ilvl w:val="0"/>
          <w:numId w:val="15"/>
        </w:numPr>
        <w:ind w:left="0" w:firstLine="851"/>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14:paraId="7400F176" w14:textId="77777777" w:rsidR="0059512A" w:rsidRPr="009B425C" w:rsidRDefault="0059512A" w:rsidP="0059512A">
      <w:pPr>
        <w:pStyle w:val="a3"/>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59512A" w:rsidRPr="009B425C" w14:paraId="1D247207" w14:textId="77777777" w:rsidTr="003B2FDE">
        <w:tc>
          <w:tcPr>
            <w:tcW w:w="4077" w:type="dxa"/>
          </w:tcPr>
          <w:p w14:paraId="633C3639" w14:textId="77777777" w:rsidR="0059512A" w:rsidRPr="009B425C" w:rsidRDefault="0059512A" w:rsidP="003B2FDE">
            <w:pPr>
              <w:pStyle w:val="23"/>
              <w:spacing w:after="0" w:line="240" w:lineRule="auto"/>
              <w:jc w:val="center"/>
              <w:rPr>
                <w:bCs/>
                <w:sz w:val="28"/>
                <w:szCs w:val="28"/>
              </w:rPr>
            </w:pPr>
          </w:p>
        </w:tc>
        <w:tc>
          <w:tcPr>
            <w:tcW w:w="2552" w:type="dxa"/>
          </w:tcPr>
          <w:p w14:paraId="17F91A60" w14:textId="77777777" w:rsidR="0059512A" w:rsidRPr="009B425C" w:rsidRDefault="0059512A" w:rsidP="003B2FDE">
            <w:pPr>
              <w:pStyle w:val="23"/>
              <w:spacing w:after="0" w:line="240" w:lineRule="auto"/>
              <w:jc w:val="both"/>
              <w:rPr>
                <w:bCs/>
                <w:sz w:val="28"/>
                <w:szCs w:val="28"/>
              </w:rPr>
            </w:pPr>
            <w:r w:rsidRPr="009B425C">
              <w:rPr>
                <w:bCs/>
                <w:sz w:val="28"/>
                <w:szCs w:val="28"/>
              </w:rPr>
              <w:t>______________________</w:t>
            </w:r>
          </w:p>
        </w:tc>
        <w:tc>
          <w:tcPr>
            <w:tcW w:w="3508" w:type="dxa"/>
          </w:tcPr>
          <w:p w14:paraId="4A759D68" w14:textId="77777777" w:rsidR="0059512A" w:rsidRPr="009B425C" w:rsidRDefault="0059512A" w:rsidP="003B2FDE">
            <w:pPr>
              <w:pStyle w:val="23"/>
              <w:spacing w:after="0" w:line="240" w:lineRule="auto"/>
              <w:jc w:val="center"/>
              <w:rPr>
                <w:bCs/>
                <w:sz w:val="28"/>
                <w:szCs w:val="28"/>
              </w:rPr>
            </w:pPr>
          </w:p>
        </w:tc>
      </w:tr>
      <w:tr w:rsidR="0059512A" w:rsidRPr="009B425C" w14:paraId="1BB8B90A" w14:textId="77777777" w:rsidTr="003B2FDE">
        <w:tc>
          <w:tcPr>
            <w:tcW w:w="4077" w:type="dxa"/>
          </w:tcPr>
          <w:p w14:paraId="1A3748D1" w14:textId="77777777" w:rsidR="0059512A" w:rsidRPr="009B425C" w:rsidRDefault="0059512A" w:rsidP="003B2FDE">
            <w:pPr>
              <w:pStyle w:val="23"/>
              <w:spacing w:after="0" w:line="240" w:lineRule="auto"/>
              <w:jc w:val="center"/>
              <w:rPr>
                <w:bCs/>
                <w:sz w:val="28"/>
                <w:szCs w:val="28"/>
              </w:rPr>
            </w:pPr>
            <w:r w:rsidRPr="009B425C">
              <w:rPr>
                <w:sz w:val="28"/>
                <w:szCs w:val="28"/>
              </w:rPr>
              <w:t xml:space="preserve">Представитель </w:t>
            </w:r>
          </w:p>
        </w:tc>
        <w:tc>
          <w:tcPr>
            <w:tcW w:w="2552" w:type="dxa"/>
          </w:tcPr>
          <w:p w14:paraId="55F13E56" w14:textId="77777777" w:rsidR="0059512A" w:rsidRPr="009B425C" w:rsidRDefault="0059512A" w:rsidP="003B2FDE">
            <w:pPr>
              <w:pStyle w:val="23"/>
              <w:spacing w:after="0" w:line="240" w:lineRule="auto"/>
              <w:jc w:val="center"/>
              <w:rPr>
                <w:bCs/>
                <w:sz w:val="28"/>
                <w:szCs w:val="28"/>
              </w:rPr>
            </w:pPr>
            <w:r w:rsidRPr="009B425C">
              <w:rPr>
                <w:sz w:val="28"/>
                <w:szCs w:val="28"/>
              </w:rPr>
              <w:t>(подпись)</w:t>
            </w:r>
          </w:p>
        </w:tc>
        <w:tc>
          <w:tcPr>
            <w:tcW w:w="3508" w:type="dxa"/>
          </w:tcPr>
          <w:p w14:paraId="22F13CDD" w14:textId="77777777" w:rsidR="0059512A" w:rsidRPr="009B425C" w:rsidRDefault="0059512A" w:rsidP="003B2FDE">
            <w:pPr>
              <w:pStyle w:val="23"/>
              <w:spacing w:after="0" w:line="240" w:lineRule="auto"/>
              <w:jc w:val="center"/>
              <w:rPr>
                <w:bCs/>
                <w:sz w:val="28"/>
                <w:szCs w:val="28"/>
              </w:rPr>
            </w:pPr>
            <w:r w:rsidRPr="009B425C">
              <w:rPr>
                <w:sz w:val="28"/>
                <w:szCs w:val="28"/>
              </w:rPr>
              <w:t>(Ф.И.О.)</w:t>
            </w:r>
          </w:p>
        </w:tc>
      </w:tr>
    </w:tbl>
    <w:p w14:paraId="189F6471" w14:textId="77777777" w:rsidR="0059512A" w:rsidRPr="009B425C" w:rsidRDefault="0059512A" w:rsidP="0059512A">
      <w:pPr>
        <w:tabs>
          <w:tab w:val="center" w:pos="4923"/>
          <w:tab w:val="left" w:pos="6448"/>
        </w:tabs>
      </w:pPr>
    </w:p>
    <w:p w14:paraId="35DCF22E" w14:textId="77777777" w:rsidR="0059512A" w:rsidRPr="009B425C" w:rsidRDefault="0059512A" w:rsidP="0059512A">
      <w:pPr>
        <w:tabs>
          <w:tab w:val="center" w:pos="4923"/>
          <w:tab w:val="left" w:pos="6448"/>
        </w:tabs>
        <w:rPr>
          <w:sz w:val="28"/>
          <w:szCs w:val="28"/>
        </w:rPr>
      </w:pPr>
    </w:p>
    <w:p w14:paraId="7843B236" w14:textId="77777777" w:rsidR="0059512A" w:rsidRPr="009B425C" w:rsidRDefault="0059512A" w:rsidP="0059512A">
      <w:pPr>
        <w:spacing w:after="200" w:line="276" w:lineRule="auto"/>
        <w:rPr>
          <w:sz w:val="28"/>
          <w:szCs w:val="28"/>
        </w:rPr>
        <w:sectPr w:rsidR="0059512A" w:rsidRPr="009B425C" w:rsidSect="003B2FDE">
          <w:pgSz w:w="11906" w:h="16838" w:code="9"/>
          <w:pgMar w:top="1134" w:right="924" w:bottom="992" w:left="1134" w:header="794" w:footer="794" w:gutter="0"/>
          <w:pgNumType w:start="1"/>
          <w:cols w:space="708"/>
          <w:titlePg/>
          <w:docGrid w:linePitch="360"/>
        </w:sectPr>
      </w:pPr>
    </w:p>
    <w:p w14:paraId="5818CA36" w14:textId="77777777" w:rsidR="0059512A" w:rsidRDefault="0059512A" w:rsidP="0059512A">
      <w:pPr>
        <w:ind w:firstLine="5812"/>
        <w:rPr>
          <w:sz w:val="28"/>
          <w:szCs w:val="28"/>
        </w:rPr>
      </w:pPr>
      <w:r w:rsidRPr="00B671EE">
        <w:rPr>
          <w:sz w:val="28"/>
          <w:szCs w:val="28"/>
        </w:rPr>
        <w:lastRenderedPageBreak/>
        <w:t xml:space="preserve">Приложение № </w:t>
      </w:r>
      <w:r>
        <w:rPr>
          <w:sz w:val="28"/>
          <w:szCs w:val="28"/>
        </w:rPr>
        <w:t>3.2</w:t>
      </w:r>
      <w:r w:rsidRPr="00B671EE">
        <w:rPr>
          <w:sz w:val="28"/>
          <w:szCs w:val="28"/>
        </w:rPr>
        <w:t xml:space="preserve"> </w:t>
      </w:r>
      <w:r w:rsidRPr="00A8540F">
        <w:rPr>
          <w:sz w:val="28"/>
          <w:szCs w:val="28"/>
        </w:rPr>
        <w:t>к извещению</w:t>
      </w:r>
    </w:p>
    <w:p w14:paraId="4A12588D" w14:textId="77777777" w:rsidR="0059512A" w:rsidRPr="00A8540F" w:rsidRDefault="0059512A" w:rsidP="0059512A">
      <w:pPr>
        <w:ind w:firstLine="5812"/>
        <w:rPr>
          <w:sz w:val="28"/>
          <w:szCs w:val="28"/>
        </w:rPr>
      </w:pPr>
      <w:r w:rsidRPr="00A8540F">
        <w:rPr>
          <w:sz w:val="28"/>
          <w:szCs w:val="28"/>
        </w:rPr>
        <w:t>о проведении запроса котировок</w:t>
      </w:r>
    </w:p>
    <w:p w14:paraId="3CDBF862" w14:textId="77777777" w:rsidR="0059512A" w:rsidRPr="009B425C" w:rsidRDefault="0059512A" w:rsidP="0059512A">
      <w:pPr>
        <w:jc w:val="right"/>
      </w:pPr>
    </w:p>
    <w:p w14:paraId="5DD4954D" w14:textId="77777777" w:rsidR="0059512A" w:rsidRPr="009B425C" w:rsidRDefault="0059512A" w:rsidP="0059512A">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14:paraId="3F7092AC" w14:textId="77777777" w:rsidR="0059512A" w:rsidRPr="009B425C" w:rsidRDefault="0059512A" w:rsidP="0059512A">
      <w:pPr>
        <w:tabs>
          <w:tab w:val="center" w:pos="4923"/>
          <w:tab w:val="left" w:pos="6448"/>
        </w:tabs>
        <w:jc w:val="center"/>
        <w:rPr>
          <w:i/>
          <w:sz w:val="28"/>
          <w:szCs w:val="28"/>
        </w:rPr>
      </w:pPr>
      <w:r w:rsidRPr="009B425C">
        <w:rPr>
          <w:i/>
          <w:sz w:val="28"/>
          <w:szCs w:val="28"/>
        </w:rPr>
        <w:t>(применяется в случае, если в пункте 1.5 приложения № 1 к извещению установлено требование о предоставлении обеспечения исполнения договора)</w:t>
      </w:r>
    </w:p>
    <w:p w14:paraId="5CB7B94F" w14:textId="77777777" w:rsidR="0059512A" w:rsidRPr="009B425C" w:rsidRDefault="0059512A" w:rsidP="0059512A">
      <w:pPr>
        <w:tabs>
          <w:tab w:val="center" w:pos="4923"/>
          <w:tab w:val="left" w:pos="6448"/>
        </w:tabs>
        <w:jc w:val="both"/>
        <w:rPr>
          <w:sz w:val="28"/>
          <w:szCs w:val="28"/>
        </w:rPr>
      </w:pPr>
    </w:p>
    <w:p w14:paraId="0F4CE9F6" w14:textId="77777777" w:rsidR="0059512A" w:rsidRPr="009B425C" w:rsidRDefault="0059512A" w:rsidP="0059512A">
      <w:pPr>
        <w:tabs>
          <w:tab w:val="center" w:pos="4923"/>
          <w:tab w:val="left" w:pos="6448"/>
        </w:tabs>
        <w:jc w:val="both"/>
        <w:rPr>
          <w:sz w:val="28"/>
          <w:szCs w:val="28"/>
        </w:rPr>
      </w:pPr>
    </w:p>
    <w:p w14:paraId="14B8492D" w14:textId="77777777" w:rsidR="0059512A" w:rsidRPr="009B425C" w:rsidRDefault="0059512A" w:rsidP="0059512A">
      <w:pPr>
        <w:widowControl w:val="0"/>
        <w:shd w:val="clear" w:color="auto" w:fill="FFFFFF"/>
        <w:ind w:firstLine="709"/>
        <w:jc w:val="center"/>
        <w:rPr>
          <w:sz w:val="28"/>
          <w:szCs w:val="28"/>
        </w:rPr>
      </w:pPr>
      <w:r w:rsidRPr="009B425C">
        <w:rPr>
          <w:b/>
          <w:bCs/>
          <w:sz w:val="28"/>
          <w:szCs w:val="28"/>
        </w:rPr>
        <w:t xml:space="preserve">БАНКОВСКАЯ ГАРАНТИЯ № </w:t>
      </w:r>
    </w:p>
    <w:p w14:paraId="7CDC0FC5" w14:textId="77777777" w:rsidR="0059512A" w:rsidRPr="009B425C" w:rsidRDefault="0059512A" w:rsidP="0059512A">
      <w:pPr>
        <w:widowControl w:val="0"/>
        <w:shd w:val="clear" w:color="auto" w:fill="FFFFFF"/>
        <w:tabs>
          <w:tab w:val="decimal" w:pos="9180"/>
        </w:tabs>
        <w:ind w:firstLine="709"/>
        <w:jc w:val="both"/>
        <w:rPr>
          <w:sz w:val="28"/>
          <w:szCs w:val="28"/>
        </w:rPr>
      </w:pPr>
    </w:p>
    <w:p w14:paraId="21560343" w14:textId="77777777" w:rsidR="0059512A" w:rsidRPr="009B425C" w:rsidRDefault="0059512A" w:rsidP="0059512A">
      <w:pPr>
        <w:widowControl w:val="0"/>
        <w:shd w:val="clear" w:color="auto" w:fill="FFFFFF"/>
        <w:tabs>
          <w:tab w:val="decimal" w:pos="9923"/>
        </w:tabs>
        <w:ind w:firstLine="709"/>
        <w:jc w:val="both"/>
        <w:rPr>
          <w:b/>
          <w:sz w:val="28"/>
          <w:szCs w:val="28"/>
        </w:rPr>
      </w:pPr>
      <w:r w:rsidRPr="009B425C">
        <w:rPr>
          <w:b/>
          <w:sz w:val="28"/>
          <w:szCs w:val="28"/>
        </w:rPr>
        <w:t>Город Москва</w:t>
      </w:r>
      <w:r w:rsidRPr="009B425C">
        <w:rPr>
          <w:b/>
          <w:sz w:val="28"/>
          <w:szCs w:val="28"/>
        </w:rPr>
        <w:tab/>
        <w:t xml:space="preserve">         «__» </w:t>
      </w:r>
      <w:r w:rsidRPr="009B425C">
        <w:rPr>
          <w:sz w:val="28"/>
          <w:szCs w:val="28"/>
        </w:rPr>
        <w:t>_________________</w:t>
      </w:r>
      <w:r w:rsidRPr="009B425C">
        <w:rPr>
          <w:b/>
          <w:sz w:val="28"/>
          <w:szCs w:val="28"/>
        </w:rPr>
        <w:t xml:space="preserve"> года</w:t>
      </w:r>
    </w:p>
    <w:p w14:paraId="7BC7DD34" w14:textId="77777777" w:rsidR="0059512A" w:rsidRPr="009B425C" w:rsidRDefault="0059512A" w:rsidP="0059512A">
      <w:pPr>
        <w:widowControl w:val="0"/>
        <w:shd w:val="clear" w:color="auto" w:fill="FFFFFF"/>
        <w:ind w:firstLine="709"/>
        <w:jc w:val="both"/>
        <w:rPr>
          <w:sz w:val="28"/>
          <w:szCs w:val="28"/>
        </w:rPr>
      </w:pPr>
    </w:p>
    <w:p w14:paraId="3D7E191D" w14:textId="77777777" w:rsidR="0059512A" w:rsidRPr="009B425C" w:rsidRDefault="0059512A" w:rsidP="0059512A">
      <w:pPr>
        <w:ind w:firstLine="851"/>
        <w:jc w:val="both"/>
        <w:rPr>
          <w:sz w:val="28"/>
          <w:szCs w:val="28"/>
        </w:rPr>
      </w:pPr>
      <w:r w:rsidRPr="009B425C">
        <w:rPr>
          <w:sz w:val="28"/>
          <w:szCs w:val="28"/>
        </w:rPr>
        <w:t>Настоящим</w:t>
      </w:r>
      <w:r>
        <w:rPr>
          <w:sz w:val="28"/>
          <w:szCs w:val="28"/>
        </w:rPr>
        <w:t xml:space="preserve"> </w:t>
      </w:r>
      <w:r w:rsidRPr="009B425C">
        <w:rPr>
          <w:sz w:val="28"/>
          <w:szCs w:val="28"/>
        </w:rPr>
        <w:t xml:space="preserve">___________________________________, ИНН ____________, КПП </w:t>
      </w:r>
      <w:r w:rsidRPr="009B425C">
        <w:rPr>
          <w:rStyle w:val="wmi-callto"/>
          <w:bCs/>
        </w:rPr>
        <w:t>__________</w:t>
      </w:r>
      <w:r w:rsidRPr="009B425C">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14:paraId="299645E1" w14:textId="77777777" w:rsidR="0059512A" w:rsidRPr="009B425C" w:rsidRDefault="0059512A" w:rsidP="0059512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59512A" w:rsidRPr="009B425C" w14:paraId="20095C6C" w14:textId="77777777" w:rsidTr="003B2FDE">
        <w:tc>
          <w:tcPr>
            <w:tcW w:w="2410" w:type="dxa"/>
          </w:tcPr>
          <w:p w14:paraId="05038223"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Номер закупки/извещения</w:t>
            </w:r>
          </w:p>
        </w:tc>
        <w:tc>
          <w:tcPr>
            <w:tcW w:w="7655" w:type="dxa"/>
          </w:tcPr>
          <w:p w14:paraId="72A4316F" w14:textId="77777777" w:rsidR="0059512A" w:rsidRPr="003B0A96" w:rsidRDefault="0059512A" w:rsidP="003B2FDE">
            <w:pPr>
              <w:pStyle w:val="a3"/>
              <w:widowControl w:val="0"/>
              <w:ind w:left="0" w:firstLine="709"/>
              <w:jc w:val="both"/>
              <w:rPr>
                <w:sz w:val="28"/>
                <w:szCs w:val="28"/>
                <w:lang w:val="ru-RU" w:eastAsia="ru-RU"/>
              </w:rPr>
            </w:pPr>
          </w:p>
        </w:tc>
      </w:tr>
      <w:tr w:rsidR="0059512A" w:rsidRPr="009B425C" w14:paraId="4CBEFD88" w14:textId="77777777" w:rsidTr="003B2FDE">
        <w:tc>
          <w:tcPr>
            <w:tcW w:w="2410" w:type="dxa"/>
          </w:tcPr>
          <w:p w14:paraId="222B60B2" w14:textId="77777777" w:rsidR="0059512A" w:rsidRPr="003B0A96" w:rsidRDefault="0059512A" w:rsidP="003B2FDE">
            <w:pPr>
              <w:pStyle w:val="a3"/>
              <w:widowControl w:val="0"/>
              <w:ind w:left="0"/>
              <w:jc w:val="both"/>
              <w:rPr>
                <w:sz w:val="28"/>
                <w:szCs w:val="28"/>
                <w:lang w:val="ru-RU" w:eastAsia="ru-RU"/>
              </w:rPr>
            </w:pPr>
            <w:r w:rsidRPr="003B0A96">
              <w:rPr>
                <w:sz w:val="28"/>
                <w:szCs w:val="28"/>
                <w:lang w:val="ru-RU" w:eastAsia="ru-RU"/>
              </w:rPr>
              <w:t>Наименование (предмет) закупки/номер лота (при наличии)</w:t>
            </w:r>
          </w:p>
        </w:tc>
        <w:tc>
          <w:tcPr>
            <w:tcW w:w="7655" w:type="dxa"/>
          </w:tcPr>
          <w:p w14:paraId="75294EBF" w14:textId="77777777" w:rsidR="0059512A" w:rsidRPr="003B0A96" w:rsidRDefault="0059512A" w:rsidP="003B2FDE">
            <w:pPr>
              <w:pStyle w:val="a3"/>
              <w:widowControl w:val="0"/>
              <w:ind w:left="0" w:firstLine="709"/>
              <w:jc w:val="both"/>
              <w:rPr>
                <w:sz w:val="28"/>
                <w:szCs w:val="28"/>
                <w:lang w:val="ru-RU" w:eastAsia="ru-RU"/>
              </w:rPr>
            </w:pPr>
          </w:p>
        </w:tc>
      </w:tr>
    </w:tbl>
    <w:p w14:paraId="561125E5" w14:textId="77777777" w:rsidR="0059512A" w:rsidRPr="009B425C" w:rsidRDefault="0059512A" w:rsidP="0059512A">
      <w:pPr>
        <w:tabs>
          <w:tab w:val="left" w:pos="540"/>
        </w:tabs>
        <w:ind w:firstLine="709"/>
        <w:jc w:val="both"/>
        <w:rPr>
          <w:sz w:val="28"/>
          <w:szCs w:val="28"/>
        </w:rPr>
      </w:pPr>
      <w:r w:rsidRPr="009B425C">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6AE793B6" w14:textId="77777777" w:rsidR="0059512A" w:rsidRPr="009B425C" w:rsidRDefault="0059512A" w:rsidP="0038373A">
      <w:pPr>
        <w:pStyle w:val="a3"/>
        <w:widowControl w:val="0"/>
        <w:numPr>
          <w:ilvl w:val="0"/>
          <w:numId w:val="17"/>
        </w:numPr>
        <w:jc w:val="both"/>
        <w:rPr>
          <w:sz w:val="28"/>
          <w:szCs w:val="28"/>
        </w:rPr>
      </w:pPr>
      <w:r w:rsidRPr="009B425C">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59512A" w:rsidRPr="009B425C" w14:paraId="05500D5F" w14:textId="77777777" w:rsidTr="003B2FDE">
        <w:tc>
          <w:tcPr>
            <w:tcW w:w="10137" w:type="dxa"/>
            <w:gridSpan w:val="2"/>
          </w:tcPr>
          <w:p w14:paraId="511A9EEF" w14:textId="77777777" w:rsidR="0059512A" w:rsidRPr="009B425C" w:rsidRDefault="0059512A" w:rsidP="003B2FDE">
            <w:pPr>
              <w:widowControl w:val="0"/>
              <w:ind w:firstLine="709"/>
              <w:jc w:val="center"/>
              <w:rPr>
                <w:b/>
                <w:sz w:val="28"/>
                <w:szCs w:val="28"/>
              </w:rPr>
            </w:pPr>
            <w:r w:rsidRPr="009B425C">
              <w:rPr>
                <w:b/>
                <w:sz w:val="28"/>
                <w:szCs w:val="28"/>
              </w:rPr>
              <w:t>БЕНЕФИЦИАР</w:t>
            </w:r>
          </w:p>
        </w:tc>
      </w:tr>
      <w:tr w:rsidR="0059512A" w:rsidRPr="009B425C" w14:paraId="20C29613" w14:textId="77777777" w:rsidTr="003B2FDE">
        <w:tc>
          <w:tcPr>
            <w:tcW w:w="2802" w:type="dxa"/>
          </w:tcPr>
          <w:p w14:paraId="6B1DA11E" w14:textId="77777777" w:rsidR="0059512A" w:rsidRPr="009B425C" w:rsidRDefault="0059512A" w:rsidP="003B2FDE">
            <w:pPr>
              <w:widowControl w:val="0"/>
              <w:jc w:val="both"/>
              <w:rPr>
                <w:sz w:val="28"/>
                <w:szCs w:val="28"/>
              </w:rPr>
            </w:pPr>
            <w:r w:rsidRPr="009B425C">
              <w:rPr>
                <w:sz w:val="28"/>
                <w:szCs w:val="28"/>
              </w:rPr>
              <w:t>Полное наименование</w:t>
            </w:r>
          </w:p>
        </w:tc>
        <w:tc>
          <w:tcPr>
            <w:tcW w:w="7335" w:type="dxa"/>
          </w:tcPr>
          <w:p w14:paraId="6ABAF129" w14:textId="77777777" w:rsidR="0059512A" w:rsidRPr="009B425C" w:rsidRDefault="0059512A" w:rsidP="003B2FDE">
            <w:pPr>
              <w:widowControl w:val="0"/>
              <w:ind w:firstLine="709"/>
              <w:jc w:val="both"/>
              <w:rPr>
                <w:sz w:val="28"/>
                <w:szCs w:val="28"/>
              </w:rPr>
            </w:pPr>
          </w:p>
        </w:tc>
      </w:tr>
      <w:tr w:rsidR="0059512A" w:rsidRPr="009B425C" w14:paraId="3A3C1241" w14:textId="77777777" w:rsidTr="003B2FDE">
        <w:tc>
          <w:tcPr>
            <w:tcW w:w="2802" w:type="dxa"/>
          </w:tcPr>
          <w:p w14:paraId="64042B1F" w14:textId="77777777" w:rsidR="0059512A" w:rsidRPr="009B425C" w:rsidRDefault="0059512A" w:rsidP="003B2FDE">
            <w:pPr>
              <w:widowControl w:val="0"/>
              <w:jc w:val="both"/>
              <w:rPr>
                <w:sz w:val="28"/>
                <w:szCs w:val="28"/>
              </w:rPr>
            </w:pPr>
            <w:r w:rsidRPr="009B425C">
              <w:rPr>
                <w:sz w:val="28"/>
                <w:szCs w:val="28"/>
              </w:rPr>
              <w:t>ИНН</w:t>
            </w:r>
          </w:p>
        </w:tc>
        <w:tc>
          <w:tcPr>
            <w:tcW w:w="7335" w:type="dxa"/>
          </w:tcPr>
          <w:p w14:paraId="0EF72466" w14:textId="77777777" w:rsidR="0059512A" w:rsidRPr="009B425C" w:rsidRDefault="0059512A" w:rsidP="003B2FDE">
            <w:pPr>
              <w:widowControl w:val="0"/>
              <w:ind w:firstLine="709"/>
              <w:jc w:val="both"/>
              <w:rPr>
                <w:sz w:val="28"/>
                <w:szCs w:val="28"/>
              </w:rPr>
            </w:pPr>
          </w:p>
        </w:tc>
      </w:tr>
      <w:tr w:rsidR="0059512A" w:rsidRPr="009B425C" w14:paraId="323702EC" w14:textId="77777777" w:rsidTr="003B2FDE">
        <w:tc>
          <w:tcPr>
            <w:tcW w:w="2802" w:type="dxa"/>
          </w:tcPr>
          <w:p w14:paraId="2D95201B" w14:textId="77777777" w:rsidR="0059512A" w:rsidRPr="009B425C" w:rsidRDefault="0059512A" w:rsidP="003B2FDE">
            <w:pPr>
              <w:widowControl w:val="0"/>
              <w:jc w:val="both"/>
              <w:rPr>
                <w:sz w:val="28"/>
                <w:szCs w:val="28"/>
              </w:rPr>
            </w:pPr>
            <w:r w:rsidRPr="009B425C">
              <w:rPr>
                <w:sz w:val="28"/>
                <w:szCs w:val="28"/>
              </w:rPr>
              <w:t>ОГРН</w:t>
            </w:r>
          </w:p>
        </w:tc>
        <w:tc>
          <w:tcPr>
            <w:tcW w:w="7335" w:type="dxa"/>
          </w:tcPr>
          <w:p w14:paraId="4CFD7324" w14:textId="77777777" w:rsidR="0059512A" w:rsidRPr="009B425C" w:rsidRDefault="0059512A" w:rsidP="003B2FDE">
            <w:pPr>
              <w:widowControl w:val="0"/>
              <w:ind w:firstLine="709"/>
              <w:jc w:val="both"/>
              <w:rPr>
                <w:sz w:val="28"/>
                <w:szCs w:val="28"/>
              </w:rPr>
            </w:pPr>
          </w:p>
        </w:tc>
      </w:tr>
      <w:tr w:rsidR="0059512A" w:rsidRPr="009B425C" w14:paraId="2EA46915" w14:textId="77777777" w:rsidTr="003B2FDE">
        <w:tc>
          <w:tcPr>
            <w:tcW w:w="2802" w:type="dxa"/>
          </w:tcPr>
          <w:p w14:paraId="0377DF38" w14:textId="77777777" w:rsidR="0059512A" w:rsidRPr="009B425C" w:rsidRDefault="0059512A" w:rsidP="003B2FDE">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14:paraId="28BB25C3" w14:textId="77777777" w:rsidR="0059512A" w:rsidRPr="009B425C" w:rsidRDefault="0059512A" w:rsidP="003B2FDE">
            <w:pPr>
              <w:widowControl w:val="0"/>
              <w:ind w:firstLine="709"/>
              <w:jc w:val="both"/>
              <w:rPr>
                <w:sz w:val="28"/>
                <w:szCs w:val="28"/>
              </w:rPr>
            </w:pPr>
          </w:p>
        </w:tc>
      </w:tr>
      <w:tr w:rsidR="0059512A" w:rsidRPr="009B425C" w14:paraId="23648F4F" w14:textId="77777777" w:rsidTr="003B2FDE">
        <w:tc>
          <w:tcPr>
            <w:tcW w:w="10137" w:type="dxa"/>
            <w:gridSpan w:val="2"/>
          </w:tcPr>
          <w:p w14:paraId="746009CA" w14:textId="77777777" w:rsidR="0059512A" w:rsidRPr="009B425C" w:rsidRDefault="0059512A" w:rsidP="003B2FDE">
            <w:pPr>
              <w:widowControl w:val="0"/>
              <w:ind w:firstLine="709"/>
              <w:jc w:val="center"/>
              <w:rPr>
                <w:b/>
                <w:sz w:val="28"/>
                <w:szCs w:val="28"/>
              </w:rPr>
            </w:pPr>
            <w:r w:rsidRPr="009B425C">
              <w:rPr>
                <w:b/>
                <w:sz w:val="28"/>
                <w:szCs w:val="28"/>
              </w:rPr>
              <w:lastRenderedPageBreak/>
              <w:t>Сумма Гарантии</w:t>
            </w:r>
          </w:p>
        </w:tc>
      </w:tr>
      <w:tr w:rsidR="0059512A" w:rsidRPr="009B425C" w14:paraId="015FB117" w14:textId="77777777" w:rsidTr="003B2FDE">
        <w:tc>
          <w:tcPr>
            <w:tcW w:w="2802" w:type="dxa"/>
          </w:tcPr>
          <w:p w14:paraId="63DA862A" w14:textId="77777777" w:rsidR="0059512A" w:rsidRPr="009B425C" w:rsidRDefault="0059512A" w:rsidP="003B2FDE">
            <w:pPr>
              <w:widowControl w:val="0"/>
              <w:jc w:val="both"/>
              <w:rPr>
                <w:sz w:val="28"/>
                <w:szCs w:val="28"/>
              </w:rPr>
            </w:pPr>
            <w:r w:rsidRPr="009B425C">
              <w:rPr>
                <w:sz w:val="28"/>
                <w:szCs w:val="28"/>
              </w:rPr>
              <w:t>Сумма Гарантии в рублях РФ</w:t>
            </w:r>
          </w:p>
        </w:tc>
        <w:tc>
          <w:tcPr>
            <w:tcW w:w="7335" w:type="dxa"/>
          </w:tcPr>
          <w:p w14:paraId="5159E980" w14:textId="77777777" w:rsidR="0059512A" w:rsidRPr="009B425C" w:rsidRDefault="0059512A" w:rsidP="003B2FDE">
            <w:pPr>
              <w:widowControl w:val="0"/>
              <w:ind w:firstLine="709"/>
              <w:jc w:val="both"/>
              <w:rPr>
                <w:sz w:val="28"/>
                <w:szCs w:val="28"/>
              </w:rPr>
            </w:pPr>
          </w:p>
        </w:tc>
      </w:tr>
      <w:tr w:rsidR="0059512A" w:rsidRPr="009B425C" w14:paraId="1D968FB8" w14:textId="77777777" w:rsidTr="003B2FDE">
        <w:tc>
          <w:tcPr>
            <w:tcW w:w="10137" w:type="dxa"/>
            <w:gridSpan w:val="2"/>
          </w:tcPr>
          <w:p w14:paraId="4F196DCF" w14:textId="77777777" w:rsidR="0059512A" w:rsidRPr="009B425C" w:rsidRDefault="0059512A" w:rsidP="003B2FDE">
            <w:pPr>
              <w:widowControl w:val="0"/>
              <w:ind w:firstLine="709"/>
              <w:jc w:val="center"/>
              <w:rPr>
                <w:b/>
                <w:sz w:val="28"/>
                <w:szCs w:val="28"/>
              </w:rPr>
            </w:pPr>
            <w:r w:rsidRPr="009B425C">
              <w:rPr>
                <w:b/>
                <w:sz w:val="28"/>
                <w:szCs w:val="28"/>
              </w:rPr>
              <w:t>Срок действия Гарантии</w:t>
            </w:r>
          </w:p>
        </w:tc>
      </w:tr>
      <w:tr w:rsidR="0059512A" w:rsidRPr="009B425C" w14:paraId="6FDE1C7C" w14:textId="77777777" w:rsidTr="003B2FDE">
        <w:tc>
          <w:tcPr>
            <w:tcW w:w="2802" w:type="dxa"/>
          </w:tcPr>
          <w:p w14:paraId="34144BE7" w14:textId="77777777" w:rsidR="0059512A" w:rsidRPr="009B425C" w:rsidRDefault="0059512A" w:rsidP="003B2FDE">
            <w:pPr>
              <w:widowControl w:val="0"/>
              <w:jc w:val="both"/>
              <w:rPr>
                <w:sz w:val="28"/>
                <w:szCs w:val="28"/>
                <w:lang w:val="en-US"/>
              </w:rPr>
            </w:pPr>
            <w:proofErr w:type="spellStart"/>
            <w:r w:rsidRPr="009B425C">
              <w:rPr>
                <w:sz w:val="28"/>
                <w:szCs w:val="28"/>
                <w:lang w:val="en-US"/>
              </w:rPr>
              <w:t>Срок</w:t>
            </w:r>
            <w:proofErr w:type="spellEnd"/>
            <w:r w:rsidRPr="009B425C">
              <w:rPr>
                <w:sz w:val="28"/>
                <w:szCs w:val="28"/>
                <w:lang w:val="en-US"/>
              </w:rPr>
              <w:t xml:space="preserve"> </w:t>
            </w:r>
            <w:proofErr w:type="spellStart"/>
            <w:r w:rsidRPr="009B425C">
              <w:rPr>
                <w:sz w:val="28"/>
                <w:szCs w:val="28"/>
                <w:lang w:val="en-US"/>
              </w:rPr>
              <w:t>действия</w:t>
            </w:r>
            <w:proofErr w:type="spellEnd"/>
            <w:r w:rsidRPr="009B425C">
              <w:rPr>
                <w:sz w:val="28"/>
                <w:szCs w:val="28"/>
                <w:lang w:val="en-US"/>
              </w:rPr>
              <w:t xml:space="preserve"> </w:t>
            </w:r>
            <w:proofErr w:type="spellStart"/>
            <w:r w:rsidRPr="009B425C">
              <w:rPr>
                <w:sz w:val="28"/>
                <w:szCs w:val="28"/>
                <w:lang w:val="en-US"/>
              </w:rPr>
              <w:t>Гарантии</w:t>
            </w:r>
            <w:proofErr w:type="spellEnd"/>
          </w:p>
        </w:tc>
        <w:tc>
          <w:tcPr>
            <w:tcW w:w="7335" w:type="dxa"/>
          </w:tcPr>
          <w:p w14:paraId="09B0B064" w14:textId="77777777" w:rsidR="0059512A" w:rsidRPr="003B0A96" w:rsidRDefault="0059512A" w:rsidP="003B2FDE">
            <w:pPr>
              <w:pStyle w:val="a3"/>
              <w:widowControl w:val="0"/>
              <w:ind w:left="0" w:firstLine="709"/>
              <w:jc w:val="both"/>
              <w:rPr>
                <w:sz w:val="28"/>
                <w:szCs w:val="28"/>
                <w:lang w:val="ru-RU" w:eastAsia="ru-RU"/>
              </w:rPr>
            </w:pPr>
            <w:r w:rsidRPr="003B0A96">
              <w:rPr>
                <w:sz w:val="28"/>
                <w:szCs w:val="28"/>
                <w:lang w:val="ru-RU" w:eastAsia="ru-RU"/>
              </w:rPr>
              <w:t xml:space="preserve">Гарантия вступает в силу с «__»_______20__года включительно </w:t>
            </w:r>
            <w:r w:rsidRPr="003B0A96">
              <w:rPr>
                <w:i/>
                <w:sz w:val="28"/>
                <w:szCs w:val="28"/>
                <w:lang w:val="ru-RU" w:eastAsia="ru-RU"/>
              </w:rPr>
              <w:t>или с даты выдачи (выбрать нужное)</w:t>
            </w:r>
            <w:r w:rsidRPr="003B0A96">
              <w:rPr>
                <w:sz w:val="28"/>
                <w:szCs w:val="28"/>
                <w:lang w:val="ru-RU" w:eastAsia="ru-RU"/>
              </w:rPr>
              <w:t xml:space="preserve"> и действует до «__»_______20__года включительно. </w:t>
            </w:r>
          </w:p>
          <w:p w14:paraId="5A6BAD24" w14:textId="77777777" w:rsidR="0059512A" w:rsidRPr="009B425C" w:rsidRDefault="0059512A" w:rsidP="003B2FDE">
            <w:pPr>
              <w:widowControl w:val="0"/>
              <w:ind w:firstLine="709"/>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6F7BC28" w14:textId="77777777" w:rsidR="0059512A" w:rsidRPr="009B425C" w:rsidRDefault="0059512A" w:rsidP="0059512A">
      <w:pPr>
        <w:pStyle w:val="a3"/>
        <w:widowControl w:val="0"/>
        <w:ind w:left="0" w:firstLine="709"/>
        <w:jc w:val="both"/>
        <w:rPr>
          <w:sz w:val="28"/>
          <w:szCs w:val="28"/>
        </w:rPr>
      </w:pPr>
    </w:p>
    <w:p w14:paraId="58FA0ECA"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Сведения о ПРИНЦИПАЛЕ (</w:t>
      </w:r>
      <w:r w:rsidRPr="006B60FB">
        <w:rPr>
          <w:i/>
          <w:sz w:val="28"/>
          <w:szCs w:val="28"/>
        </w:rPr>
        <w:t>выбрать нужное</w:t>
      </w:r>
      <w:r w:rsidRPr="009B425C">
        <w:rPr>
          <w:sz w:val="28"/>
          <w:szCs w:val="28"/>
        </w:rPr>
        <w:t>):</w:t>
      </w:r>
    </w:p>
    <w:p w14:paraId="0C16476F" w14:textId="77777777" w:rsidR="0059512A" w:rsidRPr="009B425C" w:rsidRDefault="0059512A" w:rsidP="0059512A">
      <w:pPr>
        <w:pStyle w:val="a3"/>
        <w:widowControl w:val="0"/>
        <w:ind w:left="0" w:firstLine="709"/>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59512A" w:rsidRPr="009B425C" w14:paraId="37ECEF0F" w14:textId="77777777" w:rsidTr="003B2FDE">
        <w:tc>
          <w:tcPr>
            <w:tcW w:w="10137" w:type="dxa"/>
            <w:gridSpan w:val="2"/>
          </w:tcPr>
          <w:p w14:paraId="4DBF1DF4" w14:textId="77777777" w:rsidR="0059512A" w:rsidRPr="009B425C" w:rsidRDefault="0059512A" w:rsidP="003B2FDE">
            <w:pPr>
              <w:widowControl w:val="0"/>
              <w:ind w:firstLine="709"/>
              <w:jc w:val="center"/>
              <w:rPr>
                <w:b/>
                <w:sz w:val="28"/>
                <w:szCs w:val="28"/>
              </w:rPr>
            </w:pPr>
            <w:r w:rsidRPr="009B425C">
              <w:rPr>
                <w:b/>
                <w:sz w:val="28"/>
                <w:szCs w:val="28"/>
              </w:rPr>
              <w:t>ПРИНЦИПАЛ</w:t>
            </w:r>
          </w:p>
        </w:tc>
      </w:tr>
      <w:tr w:rsidR="0059512A" w:rsidRPr="009B425C" w14:paraId="3BD0990A" w14:textId="77777777" w:rsidTr="003B2FDE">
        <w:tc>
          <w:tcPr>
            <w:tcW w:w="2802" w:type="dxa"/>
          </w:tcPr>
          <w:p w14:paraId="179BEEFD" w14:textId="77777777" w:rsidR="0059512A" w:rsidRPr="009B425C" w:rsidRDefault="0059512A" w:rsidP="003B2FDE">
            <w:pPr>
              <w:widowControl w:val="0"/>
              <w:ind w:firstLine="709"/>
              <w:jc w:val="both"/>
              <w:rPr>
                <w:sz w:val="28"/>
                <w:szCs w:val="28"/>
              </w:rPr>
            </w:pPr>
            <w:r w:rsidRPr="009B425C">
              <w:rPr>
                <w:sz w:val="28"/>
                <w:szCs w:val="28"/>
              </w:rPr>
              <w:t>Полное наименование</w:t>
            </w:r>
          </w:p>
        </w:tc>
        <w:tc>
          <w:tcPr>
            <w:tcW w:w="7335" w:type="dxa"/>
          </w:tcPr>
          <w:p w14:paraId="542C1FE6" w14:textId="77777777" w:rsidR="0059512A" w:rsidRPr="009B425C" w:rsidRDefault="0059512A" w:rsidP="003B2FDE">
            <w:pPr>
              <w:widowControl w:val="0"/>
              <w:ind w:firstLine="709"/>
              <w:jc w:val="both"/>
              <w:rPr>
                <w:sz w:val="28"/>
                <w:szCs w:val="28"/>
              </w:rPr>
            </w:pPr>
          </w:p>
        </w:tc>
      </w:tr>
      <w:tr w:rsidR="0059512A" w:rsidRPr="009B425C" w14:paraId="4CE97625" w14:textId="77777777" w:rsidTr="003B2FDE">
        <w:tc>
          <w:tcPr>
            <w:tcW w:w="2802" w:type="dxa"/>
          </w:tcPr>
          <w:p w14:paraId="4C8BF058" w14:textId="77777777" w:rsidR="0059512A" w:rsidRPr="009B425C" w:rsidRDefault="0059512A" w:rsidP="003B2FDE">
            <w:pPr>
              <w:widowControl w:val="0"/>
              <w:ind w:firstLine="709"/>
              <w:jc w:val="both"/>
              <w:rPr>
                <w:sz w:val="28"/>
                <w:szCs w:val="28"/>
              </w:rPr>
            </w:pPr>
            <w:r w:rsidRPr="009B425C">
              <w:rPr>
                <w:sz w:val="28"/>
                <w:szCs w:val="28"/>
              </w:rPr>
              <w:t>ИНН</w:t>
            </w:r>
          </w:p>
        </w:tc>
        <w:tc>
          <w:tcPr>
            <w:tcW w:w="7335" w:type="dxa"/>
          </w:tcPr>
          <w:p w14:paraId="2F904666" w14:textId="77777777" w:rsidR="0059512A" w:rsidRPr="009B425C" w:rsidRDefault="0059512A" w:rsidP="003B2FDE">
            <w:pPr>
              <w:widowControl w:val="0"/>
              <w:ind w:firstLine="709"/>
              <w:jc w:val="both"/>
              <w:rPr>
                <w:sz w:val="28"/>
                <w:szCs w:val="28"/>
              </w:rPr>
            </w:pPr>
          </w:p>
        </w:tc>
      </w:tr>
      <w:tr w:rsidR="0059512A" w:rsidRPr="009B425C" w14:paraId="5F431FAF" w14:textId="77777777" w:rsidTr="003B2FDE">
        <w:tc>
          <w:tcPr>
            <w:tcW w:w="2802" w:type="dxa"/>
          </w:tcPr>
          <w:p w14:paraId="33664109" w14:textId="77777777" w:rsidR="0059512A" w:rsidRPr="009B425C" w:rsidRDefault="0059512A" w:rsidP="003B2FDE">
            <w:pPr>
              <w:widowControl w:val="0"/>
              <w:ind w:firstLine="709"/>
              <w:jc w:val="both"/>
              <w:rPr>
                <w:sz w:val="28"/>
                <w:szCs w:val="28"/>
              </w:rPr>
            </w:pPr>
            <w:r w:rsidRPr="009B425C">
              <w:rPr>
                <w:sz w:val="28"/>
                <w:szCs w:val="28"/>
              </w:rPr>
              <w:t>ОГРН</w:t>
            </w:r>
          </w:p>
        </w:tc>
        <w:tc>
          <w:tcPr>
            <w:tcW w:w="7335" w:type="dxa"/>
          </w:tcPr>
          <w:p w14:paraId="74D9B6B4" w14:textId="77777777" w:rsidR="0059512A" w:rsidRPr="009B425C" w:rsidRDefault="0059512A" w:rsidP="003B2FDE">
            <w:pPr>
              <w:widowControl w:val="0"/>
              <w:ind w:firstLine="709"/>
              <w:jc w:val="both"/>
              <w:rPr>
                <w:sz w:val="28"/>
                <w:szCs w:val="28"/>
              </w:rPr>
            </w:pPr>
          </w:p>
        </w:tc>
      </w:tr>
      <w:tr w:rsidR="0059512A" w:rsidRPr="009B425C" w14:paraId="01ABB15D" w14:textId="77777777" w:rsidTr="003B2FDE">
        <w:tc>
          <w:tcPr>
            <w:tcW w:w="2802" w:type="dxa"/>
          </w:tcPr>
          <w:p w14:paraId="2D236600" w14:textId="77777777" w:rsidR="0059512A" w:rsidRPr="009B425C" w:rsidRDefault="0059512A" w:rsidP="003B2FDE">
            <w:pPr>
              <w:widowControl w:val="0"/>
              <w:ind w:firstLine="709"/>
              <w:jc w:val="both"/>
              <w:rPr>
                <w:sz w:val="28"/>
                <w:szCs w:val="28"/>
              </w:rPr>
            </w:pPr>
            <w:r w:rsidRPr="009B425C">
              <w:rPr>
                <w:sz w:val="28"/>
                <w:szCs w:val="28"/>
              </w:rPr>
              <w:t>Адрес места нахождения</w:t>
            </w:r>
          </w:p>
        </w:tc>
        <w:tc>
          <w:tcPr>
            <w:tcW w:w="7335" w:type="dxa"/>
          </w:tcPr>
          <w:p w14:paraId="420CD748" w14:textId="77777777" w:rsidR="0059512A" w:rsidRPr="009B425C" w:rsidRDefault="0059512A" w:rsidP="003B2FDE">
            <w:pPr>
              <w:widowControl w:val="0"/>
              <w:ind w:firstLine="709"/>
              <w:jc w:val="both"/>
              <w:rPr>
                <w:sz w:val="28"/>
                <w:szCs w:val="28"/>
              </w:rPr>
            </w:pPr>
          </w:p>
        </w:tc>
      </w:tr>
    </w:tbl>
    <w:p w14:paraId="32BFE5D9" w14:textId="77777777" w:rsidR="0059512A" w:rsidRPr="009B425C" w:rsidRDefault="0059512A" w:rsidP="0059512A">
      <w:pPr>
        <w:pStyle w:val="a3"/>
        <w:widowControl w:val="0"/>
        <w:ind w:left="0" w:firstLine="709"/>
        <w:jc w:val="both"/>
        <w:rPr>
          <w:sz w:val="28"/>
          <w:szCs w:val="28"/>
        </w:rPr>
      </w:pPr>
    </w:p>
    <w:p w14:paraId="06E17DFE" w14:textId="77777777" w:rsidR="0059512A" w:rsidRPr="009B425C" w:rsidRDefault="0059512A" w:rsidP="0059512A">
      <w:pPr>
        <w:pStyle w:val="a3"/>
        <w:widowControl w:val="0"/>
        <w:ind w:left="0" w:firstLine="709"/>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59512A" w:rsidRPr="009B425C" w14:paraId="2BDD3106" w14:textId="77777777" w:rsidTr="003B2FDE">
        <w:tc>
          <w:tcPr>
            <w:tcW w:w="10137" w:type="dxa"/>
            <w:gridSpan w:val="2"/>
          </w:tcPr>
          <w:p w14:paraId="13AB40AF" w14:textId="77777777" w:rsidR="0059512A" w:rsidRPr="009B425C" w:rsidRDefault="0059512A" w:rsidP="003B2FDE">
            <w:pPr>
              <w:widowControl w:val="0"/>
              <w:ind w:firstLine="709"/>
              <w:jc w:val="center"/>
              <w:rPr>
                <w:b/>
                <w:sz w:val="28"/>
                <w:szCs w:val="28"/>
              </w:rPr>
            </w:pPr>
            <w:r w:rsidRPr="009B425C">
              <w:rPr>
                <w:b/>
                <w:sz w:val="28"/>
                <w:szCs w:val="28"/>
              </w:rPr>
              <w:t>ПРИНЦИПАЛ</w:t>
            </w:r>
          </w:p>
        </w:tc>
      </w:tr>
      <w:tr w:rsidR="0059512A" w:rsidRPr="009B425C" w14:paraId="6934DF99" w14:textId="77777777" w:rsidTr="003B2FDE">
        <w:tc>
          <w:tcPr>
            <w:tcW w:w="2802" w:type="dxa"/>
          </w:tcPr>
          <w:p w14:paraId="5FAE768A" w14:textId="77777777" w:rsidR="0059512A" w:rsidRPr="009B425C" w:rsidRDefault="0059512A" w:rsidP="003B2FDE">
            <w:pPr>
              <w:widowControl w:val="0"/>
              <w:ind w:firstLine="709"/>
              <w:jc w:val="both"/>
              <w:rPr>
                <w:sz w:val="28"/>
                <w:szCs w:val="28"/>
              </w:rPr>
            </w:pPr>
            <w:r w:rsidRPr="009B425C">
              <w:rPr>
                <w:sz w:val="28"/>
                <w:szCs w:val="28"/>
              </w:rPr>
              <w:t>ФИО</w:t>
            </w:r>
          </w:p>
        </w:tc>
        <w:tc>
          <w:tcPr>
            <w:tcW w:w="7335" w:type="dxa"/>
          </w:tcPr>
          <w:p w14:paraId="43067149" w14:textId="77777777" w:rsidR="0059512A" w:rsidRPr="009B425C" w:rsidRDefault="0059512A" w:rsidP="003B2FDE">
            <w:pPr>
              <w:widowControl w:val="0"/>
              <w:ind w:firstLine="709"/>
              <w:jc w:val="both"/>
              <w:rPr>
                <w:sz w:val="28"/>
                <w:szCs w:val="28"/>
              </w:rPr>
            </w:pPr>
          </w:p>
        </w:tc>
      </w:tr>
      <w:tr w:rsidR="0059512A" w:rsidRPr="009B425C" w14:paraId="6813C6B3" w14:textId="77777777" w:rsidTr="003B2FDE">
        <w:tc>
          <w:tcPr>
            <w:tcW w:w="2802" w:type="dxa"/>
          </w:tcPr>
          <w:p w14:paraId="2C72E7DF" w14:textId="77777777" w:rsidR="0059512A" w:rsidRPr="009B425C" w:rsidRDefault="0059512A" w:rsidP="003B2FDE">
            <w:pPr>
              <w:widowControl w:val="0"/>
              <w:ind w:firstLine="709"/>
              <w:jc w:val="both"/>
              <w:rPr>
                <w:sz w:val="28"/>
                <w:szCs w:val="28"/>
              </w:rPr>
            </w:pPr>
            <w:r w:rsidRPr="009B425C">
              <w:rPr>
                <w:sz w:val="28"/>
                <w:szCs w:val="28"/>
              </w:rPr>
              <w:t>ИНН</w:t>
            </w:r>
          </w:p>
        </w:tc>
        <w:tc>
          <w:tcPr>
            <w:tcW w:w="7335" w:type="dxa"/>
          </w:tcPr>
          <w:p w14:paraId="4F361015" w14:textId="77777777" w:rsidR="0059512A" w:rsidRPr="009B425C" w:rsidRDefault="0059512A" w:rsidP="003B2FDE">
            <w:pPr>
              <w:widowControl w:val="0"/>
              <w:ind w:firstLine="709"/>
              <w:jc w:val="both"/>
              <w:rPr>
                <w:sz w:val="28"/>
                <w:szCs w:val="28"/>
              </w:rPr>
            </w:pPr>
          </w:p>
        </w:tc>
      </w:tr>
      <w:tr w:rsidR="0059512A" w:rsidRPr="009B425C" w14:paraId="76AD6138" w14:textId="77777777" w:rsidTr="003B2FDE">
        <w:tc>
          <w:tcPr>
            <w:tcW w:w="2802" w:type="dxa"/>
          </w:tcPr>
          <w:p w14:paraId="59BAAF65" w14:textId="77777777" w:rsidR="0059512A" w:rsidRPr="009B425C" w:rsidRDefault="0059512A" w:rsidP="003B2FDE">
            <w:pPr>
              <w:widowControl w:val="0"/>
              <w:ind w:firstLine="709"/>
              <w:jc w:val="both"/>
              <w:rPr>
                <w:sz w:val="28"/>
                <w:szCs w:val="28"/>
              </w:rPr>
            </w:pPr>
            <w:r w:rsidRPr="009B425C">
              <w:rPr>
                <w:sz w:val="28"/>
                <w:szCs w:val="28"/>
              </w:rPr>
              <w:t>ОГРНИП</w:t>
            </w:r>
          </w:p>
        </w:tc>
        <w:tc>
          <w:tcPr>
            <w:tcW w:w="7335" w:type="dxa"/>
          </w:tcPr>
          <w:p w14:paraId="69E7A4E2" w14:textId="77777777" w:rsidR="0059512A" w:rsidRPr="009B425C" w:rsidRDefault="0059512A" w:rsidP="003B2FDE">
            <w:pPr>
              <w:widowControl w:val="0"/>
              <w:ind w:firstLine="709"/>
              <w:jc w:val="both"/>
              <w:rPr>
                <w:sz w:val="28"/>
                <w:szCs w:val="28"/>
              </w:rPr>
            </w:pPr>
          </w:p>
        </w:tc>
      </w:tr>
      <w:tr w:rsidR="0059512A" w:rsidRPr="009B425C" w14:paraId="1735B8B6" w14:textId="77777777" w:rsidTr="003B2FDE">
        <w:tc>
          <w:tcPr>
            <w:tcW w:w="2802" w:type="dxa"/>
          </w:tcPr>
          <w:p w14:paraId="7477897E" w14:textId="77777777" w:rsidR="0059512A" w:rsidRPr="009B425C" w:rsidRDefault="0059512A" w:rsidP="003B2FDE">
            <w:pPr>
              <w:widowControl w:val="0"/>
              <w:ind w:firstLine="709"/>
              <w:jc w:val="both"/>
              <w:rPr>
                <w:sz w:val="28"/>
                <w:szCs w:val="28"/>
              </w:rPr>
            </w:pPr>
            <w:r w:rsidRPr="009B425C">
              <w:rPr>
                <w:sz w:val="28"/>
                <w:szCs w:val="28"/>
              </w:rPr>
              <w:t>Паспортные данные</w:t>
            </w:r>
          </w:p>
        </w:tc>
        <w:tc>
          <w:tcPr>
            <w:tcW w:w="7335" w:type="dxa"/>
          </w:tcPr>
          <w:p w14:paraId="28E29332" w14:textId="77777777" w:rsidR="0059512A" w:rsidRPr="009B425C" w:rsidRDefault="0059512A" w:rsidP="003B2FDE">
            <w:pPr>
              <w:widowControl w:val="0"/>
              <w:ind w:firstLine="709"/>
              <w:jc w:val="both"/>
              <w:rPr>
                <w:sz w:val="28"/>
                <w:szCs w:val="28"/>
                <w:lang w:val="en-US"/>
              </w:rPr>
            </w:pPr>
          </w:p>
        </w:tc>
      </w:tr>
      <w:tr w:rsidR="0059512A" w:rsidRPr="009B425C" w14:paraId="2C3B6D97" w14:textId="77777777" w:rsidTr="003B2FDE">
        <w:tc>
          <w:tcPr>
            <w:tcW w:w="2802" w:type="dxa"/>
          </w:tcPr>
          <w:p w14:paraId="02FBE5E7" w14:textId="77777777" w:rsidR="0059512A" w:rsidRPr="009B425C" w:rsidRDefault="0059512A" w:rsidP="003B2FDE">
            <w:pPr>
              <w:widowControl w:val="0"/>
              <w:ind w:firstLine="709"/>
              <w:jc w:val="both"/>
              <w:rPr>
                <w:sz w:val="28"/>
                <w:szCs w:val="28"/>
              </w:rPr>
            </w:pPr>
            <w:r w:rsidRPr="009B425C">
              <w:rPr>
                <w:sz w:val="28"/>
                <w:szCs w:val="28"/>
              </w:rPr>
              <w:t>Адрес места жительства</w:t>
            </w:r>
          </w:p>
        </w:tc>
        <w:tc>
          <w:tcPr>
            <w:tcW w:w="7335" w:type="dxa"/>
          </w:tcPr>
          <w:p w14:paraId="14AF82D9" w14:textId="77777777" w:rsidR="0059512A" w:rsidRPr="009B425C" w:rsidRDefault="0059512A" w:rsidP="003B2FDE">
            <w:pPr>
              <w:widowControl w:val="0"/>
              <w:ind w:firstLine="709"/>
              <w:jc w:val="both"/>
              <w:rPr>
                <w:sz w:val="28"/>
                <w:szCs w:val="28"/>
              </w:rPr>
            </w:pPr>
          </w:p>
        </w:tc>
      </w:tr>
    </w:tbl>
    <w:p w14:paraId="7EE81185" w14:textId="77777777" w:rsidR="0059512A" w:rsidRPr="009B425C" w:rsidRDefault="0059512A" w:rsidP="0059512A">
      <w:pPr>
        <w:pStyle w:val="a3"/>
        <w:widowControl w:val="0"/>
        <w:ind w:left="0" w:firstLine="709"/>
        <w:jc w:val="both"/>
        <w:rPr>
          <w:sz w:val="28"/>
          <w:szCs w:val="28"/>
        </w:rPr>
      </w:pPr>
    </w:p>
    <w:p w14:paraId="27F50917" w14:textId="77777777" w:rsidR="0059512A" w:rsidRDefault="0059512A" w:rsidP="0038373A">
      <w:pPr>
        <w:pStyle w:val="a3"/>
        <w:widowControl w:val="0"/>
        <w:numPr>
          <w:ilvl w:val="0"/>
          <w:numId w:val="17"/>
        </w:numPr>
        <w:tabs>
          <w:tab w:val="left" w:pos="142"/>
        </w:tabs>
        <w:ind w:left="0" w:firstLine="709"/>
        <w:jc w:val="both"/>
        <w:rPr>
          <w:color w:val="000000"/>
          <w:sz w:val="28"/>
          <w:szCs w:val="28"/>
        </w:rPr>
      </w:pPr>
      <w:r w:rsidRPr="003B7F69">
        <w:rPr>
          <w:color w:val="000000"/>
          <w:sz w:val="28"/>
          <w:szCs w:val="28"/>
        </w:rPr>
        <w:t>Основное обязательство, исполнение по которому обеспечивается банковской гарантией:</w:t>
      </w:r>
    </w:p>
    <w:p w14:paraId="7E6A6EE0" w14:textId="77777777" w:rsidR="0059512A" w:rsidRDefault="0059512A" w:rsidP="0059512A">
      <w:pPr>
        <w:pStyle w:val="a3"/>
        <w:widowControl w:val="0"/>
        <w:tabs>
          <w:tab w:val="left" w:pos="0"/>
          <w:tab w:val="left" w:pos="142"/>
        </w:tabs>
        <w:ind w:left="0" w:firstLine="284"/>
        <w:jc w:val="both"/>
        <w:rPr>
          <w:color w:val="000000"/>
          <w:sz w:val="28"/>
          <w:szCs w:val="28"/>
        </w:rPr>
      </w:pPr>
      <w:r w:rsidRPr="003B7F69">
        <w:rPr>
          <w:color w:val="000000"/>
          <w:sz w:val="28"/>
          <w:szCs w:val="28"/>
        </w:rPr>
        <w:t>- ПРИНЦИПАЛ обязуется исполнять все обязательства по договору, заключаемому по итогам конкурентной закупки.</w:t>
      </w:r>
    </w:p>
    <w:p w14:paraId="542C7811" w14:textId="77777777" w:rsidR="0059512A" w:rsidRPr="009B425C" w:rsidRDefault="0059512A" w:rsidP="0038373A">
      <w:pPr>
        <w:pStyle w:val="a3"/>
        <w:widowControl w:val="0"/>
        <w:numPr>
          <w:ilvl w:val="0"/>
          <w:numId w:val="17"/>
        </w:numPr>
        <w:ind w:left="0" w:firstLine="709"/>
        <w:jc w:val="both"/>
        <w:rPr>
          <w:color w:val="000000"/>
          <w:sz w:val="28"/>
          <w:szCs w:val="28"/>
        </w:rPr>
      </w:pPr>
      <w:r w:rsidRPr="009B425C">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9B425C">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14:paraId="4907053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9B425C">
        <w:rPr>
          <w:sz w:val="28"/>
          <w:szCs w:val="28"/>
        </w:rPr>
        <w:lastRenderedPageBreak/>
        <w:t>обязательств, обеспеченных ГАРАНТИЕЙ (далее – Требование платежа по Гарантии или Требование).</w:t>
      </w:r>
    </w:p>
    <w:p w14:paraId="2D5FA4B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93EA78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03AD652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2E0E0F63" w14:textId="77777777" w:rsidR="0059512A" w:rsidRPr="009B425C" w:rsidRDefault="0059512A" w:rsidP="0059512A">
      <w:pPr>
        <w:autoSpaceDE w:val="0"/>
        <w:autoSpaceDN w:val="0"/>
        <w:adjustRightInd w:val="0"/>
        <w:ind w:left="360" w:firstLine="709"/>
        <w:jc w:val="both"/>
        <w:rPr>
          <w:sz w:val="28"/>
          <w:szCs w:val="28"/>
        </w:rPr>
      </w:pPr>
      <w:r w:rsidRPr="009B425C">
        <w:rPr>
          <w:sz w:val="28"/>
          <w:szCs w:val="28"/>
        </w:rPr>
        <w:t>К Требованию платежа по Гарантии, предоставленному на бумажном носителе, должны быть приложены следующие документы:</w:t>
      </w:r>
    </w:p>
    <w:p w14:paraId="6C7125B9" w14:textId="77777777" w:rsidR="0059512A"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копия настоящей Гарантии;</w:t>
      </w:r>
    </w:p>
    <w:p w14:paraId="4BC12577" w14:textId="77777777" w:rsidR="0059512A"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нотариально заверенная копия карточки с образцами подписей уполномоченных лиц БЕНЕФИЦИАРА;</w:t>
      </w:r>
    </w:p>
    <w:p w14:paraId="4BC7186D" w14:textId="77777777" w:rsidR="0059512A" w:rsidRPr="006B60FB" w:rsidRDefault="0059512A" w:rsidP="0038373A">
      <w:pPr>
        <w:pStyle w:val="a3"/>
        <w:numPr>
          <w:ilvl w:val="0"/>
          <w:numId w:val="20"/>
        </w:numPr>
        <w:autoSpaceDE w:val="0"/>
        <w:autoSpaceDN w:val="0"/>
        <w:adjustRightInd w:val="0"/>
        <w:ind w:left="0" w:firstLine="851"/>
        <w:jc w:val="both"/>
        <w:rPr>
          <w:sz w:val="28"/>
          <w:szCs w:val="28"/>
        </w:rPr>
      </w:pPr>
      <w:r w:rsidRPr="006B60FB">
        <w:rPr>
          <w:sz w:val="28"/>
          <w:szCs w:val="28"/>
        </w:rPr>
        <w:t>расчет суммы требования по гарантии.</w:t>
      </w:r>
    </w:p>
    <w:p w14:paraId="3000F167" w14:textId="77777777" w:rsidR="0059512A" w:rsidRPr="009B425C" w:rsidRDefault="0059512A" w:rsidP="0038373A">
      <w:pPr>
        <w:pStyle w:val="a3"/>
        <w:widowControl w:val="0"/>
        <w:numPr>
          <w:ilvl w:val="0"/>
          <w:numId w:val="17"/>
        </w:numPr>
        <w:shd w:val="clear" w:color="auto" w:fill="FFFFFF"/>
        <w:ind w:left="0" w:firstLine="709"/>
        <w:jc w:val="both"/>
        <w:rPr>
          <w:bCs/>
          <w:sz w:val="28"/>
          <w:szCs w:val="28"/>
        </w:rPr>
      </w:pPr>
      <w:r w:rsidRPr="009B425C">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F39D429"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14:paraId="588CF745"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32F6EBC2"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45BF3536"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Передача БЕНЕФИЦИАРОМ права требования по банковской </w:t>
      </w:r>
      <w:r w:rsidRPr="009B425C">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14:paraId="53693A3F" w14:textId="77777777" w:rsidR="0059512A" w:rsidRPr="009B425C" w:rsidRDefault="0059512A" w:rsidP="0038373A">
      <w:pPr>
        <w:pStyle w:val="a3"/>
        <w:widowControl w:val="0"/>
        <w:numPr>
          <w:ilvl w:val="0"/>
          <w:numId w:val="17"/>
        </w:numPr>
        <w:ind w:left="0" w:firstLine="709"/>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06EC76BB"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893905E"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14:paraId="101634FA"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EFB1198"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40DEC597"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14:paraId="3D4F15BC"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Изменения, вносимые в ДОГОВОР, не освобождают ГАРАНТА от исполнения обязательств по Гарантии.</w:t>
      </w:r>
    </w:p>
    <w:p w14:paraId="1E01AC02" w14:textId="77777777" w:rsidR="0059512A" w:rsidRPr="009B425C" w:rsidRDefault="0059512A" w:rsidP="0038373A">
      <w:pPr>
        <w:pStyle w:val="a3"/>
        <w:widowControl w:val="0"/>
        <w:numPr>
          <w:ilvl w:val="0"/>
          <w:numId w:val="17"/>
        </w:numPr>
        <w:ind w:left="0" w:firstLine="709"/>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14:paraId="413092FB" w14:textId="77777777" w:rsidR="0059512A" w:rsidRPr="009B425C" w:rsidRDefault="0059512A" w:rsidP="0059512A">
      <w:pPr>
        <w:pStyle w:val="a3"/>
        <w:widowControl w:val="0"/>
        <w:ind w:left="0" w:firstLine="709"/>
        <w:jc w:val="both"/>
        <w:rPr>
          <w:sz w:val="28"/>
          <w:szCs w:val="28"/>
        </w:rPr>
      </w:pPr>
    </w:p>
    <w:p w14:paraId="7F83813E" w14:textId="77777777" w:rsidR="0059512A" w:rsidRPr="009B425C" w:rsidRDefault="0059512A" w:rsidP="0059512A">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59512A" w:rsidRPr="009B425C" w14:paraId="5985DE77" w14:textId="77777777" w:rsidTr="003B2FDE">
        <w:tc>
          <w:tcPr>
            <w:tcW w:w="4077" w:type="dxa"/>
          </w:tcPr>
          <w:p w14:paraId="73023476" w14:textId="77777777" w:rsidR="0059512A" w:rsidRPr="009B425C" w:rsidRDefault="0059512A" w:rsidP="003B2FDE">
            <w:pPr>
              <w:pStyle w:val="23"/>
              <w:spacing w:after="0" w:line="240" w:lineRule="auto"/>
              <w:jc w:val="center"/>
              <w:rPr>
                <w:bCs/>
                <w:color w:val="000000"/>
                <w:sz w:val="28"/>
                <w:szCs w:val="28"/>
              </w:rPr>
            </w:pPr>
          </w:p>
        </w:tc>
        <w:tc>
          <w:tcPr>
            <w:tcW w:w="2552" w:type="dxa"/>
          </w:tcPr>
          <w:p w14:paraId="36A38655" w14:textId="77777777" w:rsidR="0059512A" w:rsidRPr="009B425C" w:rsidRDefault="0059512A" w:rsidP="003B2FDE">
            <w:pPr>
              <w:pStyle w:val="23"/>
              <w:spacing w:after="0" w:line="240" w:lineRule="auto"/>
              <w:jc w:val="both"/>
              <w:rPr>
                <w:bCs/>
                <w:color w:val="000000"/>
                <w:sz w:val="28"/>
                <w:szCs w:val="28"/>
              </w:rPr>
            </w:pPr>
            <w:r w:rsidRPr="009B425C">
              <w:rPr>
                <w:bCs/>
                <w:color w:val="000000"/>
                <w:sz w:val="28"/>
                <w:szCs w:val="28"/>
              </w:rPr>
              <w:t>______________________</w:t>
            </w:r>
          </w:p>
        </w:tc>
        <w:tc>
          <w:tcPr>
            <w:tcW w:w="3508" w:type="dxa"/>
          </w:tcPr>
          <w:p w14:paraId="3A654146" w14:textId="77777777" w:rsidR="0059512A" w:rsidRPr="009B425C" w:rsidRDefault="0059512A" w:rsidP="003B2FDE">
            <w:pPr>
              <w:pStyle w:val="23"/>
              <w:spacing w:after="0" w:line="240" w:lineRule="auto"/>
              <w:ind w:firstLine="709"/>
              <w:jc w:val="center"/>
              <w:rPr>
                <w:bCs/>
                <w:color w:val="000000"/>
                <w:sz w:val="28"/>
                <w:szCs w:val="28"/>
              </w:rPr>
            </w:pPr>
          </w:p>
        </w:tc>
      </w:tr>
      <w:tr w:rsidR="0059512A" w:rsidRPr="00E12BBB" w14:paraId="36496D65" w14:textId="77777777" w:rsidTr="003B2FDE">
        <w:tc>
          <w:tcPr>
            <w:tcW w:w="4077" w:type="dxa"/>
          </w:tcPr>
          <w:p w14:paraId="7FB4525E" w14:textId="77777777" w:rsidR="0059512A" w:rsidRPr="009B425C" w:rsidRDefault="0059512A" w:rsidP="003B2FDE">
            <w:pPr>
              <w:pStyle w:val="23"/>
              <w:spacing w:after="0" w:line="240" w:lineRule="auto"/>
              <w:rPr>
                <w:bCs/>
                <w:sz w:val="28"/>
                <w:szCs w:val="28"/>
              </w:rPr>
            </w:pPr>
            <w:r w:rsidRPr="009B425C">
              <w:rPr>
                <w:sz w:val="28"/>
                <w:szCs w:val="28"/>
              </w:rPr>
              <w:t>Представитель ______________________</w:t>
            </w:r>
          </w:p>
        </w:tc>
        <w:tc>
          <w:tcPr>
            <w:tcW w:w="2552" w:type="dxa"/>
          </w:tcPr>
          <w:p w14:paraId="43C8E9DE" w14:textId="77777777" w:rsidR="0059512A" w:rsidRPr="009B425C" w:rsidRDefault="0059512A" w:rsidP="003B2FDE">
            <w:pPr>
              <w:pStyle w:val="23"/>
              <w:spacing w:after="0" w:line="240" w:lineRule="auto"/>
              <w:ind w:firstLine="709"/>
              <w:jc w:val="center"/>
              <w:rPr>
                <w:bCs/>
                <w:sz w:val="28"/>
                <w:szCs w:val="28"/>
              </w:rPr>
            </w:pPr>
            <w:r w:rsidRPr="009B425C">
              <w:rPr>
                <w:sz w:val="28"/>
                <w:szCs w:val="28"/>
              </w:rPr>
              <w:t>(подпись)</w:t>
            </w:r>
          </w:p>
        </w:tc>
        <w:tc>
          <w:tcPr>
            <w:tcW w:w="3508" w:type="dxa"/>
          </w:tcPr>
          <w:p w14:paraId="0DC0BE19" w14:textId="77777777" w:rsidR="0059512A" w:rsidRPr="00E12BBB" w:rsidRDefault="0059512A" w:rsidP="003B2FDE">
            <w:pPr>
              <w:pStyle w:val="23"/>
              <w:spacing w:after="0" w:line="240" w:lineRule="auto"/>
              <w:ind w:firstLine="709"/>
              <w:jc w:val="center"/>
              <w:rPr>
                <w:bCs/>
                <w:sz w:val="28"/>
                <w:szCs w:val="28"/>
              </w:rPr>
            </w:pPr>
            <w:r w:rsidRPr="009B425C">
              <w:rPr>
                <w:sz w:val="28"/>
                <w:szCs w:val="28"/>
              </w:rPr>
              <w:t>(Ф.И.О.)</w:t>
            </w:r>
          </w:p>
        </w:tc>
      </w:tr>
    </w:tbl>
    <w:p w14:paraId="39F68AE4" w14:textId="77777777" w:rsidR="0059512A" w:rsidRPr="009B425C" w:rsidRDefault="0059512A" w:rsidP="0059512A">
      <w:pPr>
        <w:jc w:val="right"/>
        <w:rPr>
          <w:sz w:val="28"/>
          <w:szCs w:val="28"/>
        </w:rPr>
      </w:pPr>
    </w:p>
    <w:p w14:paraId="423B2671" w14:textId="77777777" w:rsidR="008E3915" w:rsidRDefault="008E3915" w:rsidP="00036269">
      <w:pPr>
        <w:spacing w:after="200" w:line="276" w:lineRule="auto"/>
      </w:pPr>
    </w:p>
    <w:sectPr w:rsidR="008E3915" w:rsidSect="003B2FDE">
      <w:headerReference w:type="default" r:id="rId18"/>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3BD5B" w14:textId="77777777" w:rsidR="00587C57" w:rsidRDefault="00587C57" w:rsidP="004A4B5F">
      <w:r>
        <w:separator/>
      </w:r>
    </w:p>
  </w:endnote>
  <w:endnote w:type="continuationSeparator" w:id="0">
    <w:p w14:paraId="3A99D409" w14:textId="77777777" w:rsidR="00587C57" w:rsidRDefault="00587C57"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82B9" w14:textId="77777777" w:rsidR="00587C57" w:rsidRDefault="00587C57" w:rsidP="004A4B5F">
      <w:r>
        <w:separator/>
      </w:r>
    </w:p>
  </w:footnote>
  <w:footnote w:type="continuationSeparator" w:id="0">
    <w:p w14:paraId="77B60256" w14:textId="77777777" w:rsidR="00587C57" w:rsidRDefault="00587C57" w:rsidP="004A4B5F">
      <w:r>
        <w:continuationSeparator/>
      </w:r>
    </w:p>
  </w:footnote>
  <w:footnote w:id="1">
    <w:p w14:paraId="1D2C363B" w14:textId="77777777" w:rsidR="00903E85" w:rsidRPr="004A0906" w:rsidRDefault="00903E85" w:rsidP="00581366">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14:paraId="44293C04" w14:textId="77777777" w:rsidR="00903E85" w:rsidRPr="004A0906" w:rsidRDefault="00903E85" w:rsidP="00581366">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14:paraId="7CF04356" w14:textId="77777777" w:rsidR="00903E85" w:rsidRDefault="00903E85" w:rsidP="00083966">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14:paraId="28542AF0" w14:textId="77777777" w:rsidR="00903E85" w:rsidRPr="004320AB" w:rsidRDefault="00903E85" w:rsidP="00083966">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14:paraId="3FFFF3DB" w14:textId="77777777" w:rsidR="00903E85" w:rsidRDefault="00903E85" w:rsidP="00083966">
      <w:pPr>
        <w:pStyle w:val="a8"/>
      </w:pPr>
    </w:p>
  </w:footnote>
  <w:footnote w:id="5">
    <w:p w14:paraId="593AFB03" w14:textId="77777777" w:rsidR="00903E85" w:rsidRPr="002001EA" w:rsidRDefault="00903E85" w:rsidP="00083966">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14:paraId="46BC95DB" w14:textId="77777777" w:rsidR="00903E85" w:rsidRDefault="00903E85" w:rsidP="00083966">
      <w:pPr>
        <w:pStyle w:val="a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5AEE" w14:textId="77777777" w:rsidR="00903E85" w:rsidRPr="00EF5C71" w:rsidRDefault="00903E85">
    <w:pPr>
      <w:pStyle w:val="af1"/>
      <w:jc w:val="center"/>
    </w:pPr>
  </w:p>
  <w:p w14:paraId="5D17169B" w14:textId="77777777" w:rsidR="00903E85" w:rsidRDefault="00903E85">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1094" w14:textId="77777777" w:rsidR="00903E85" w:rsidRPr="00EF5C71" w:rsidRDefault="00903E85">
    <w:pPr>
      <w:pStyle w:val="af1"/>
      <w:jc w:val="center"/>
    </w:pPr>
  </w:p>
  <w:p w14:paraId="346BED56" w14:textId="77777777" w:rsidR="00903E85" w:rsidRDefault="00903E85">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38DD" w14:textId="77777777" w:rsidR="00903E85" w:rsidRDefault="00903E85">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AA67" w14:textId="77777777" w:rsidR="00903E85" w:rsidRDefault="00903E8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AD483F"/>
    <w:multiLevelType w:val="hybridMultilevel"/>
    <w:tmpl w:val="8EE0A64C"/>
    <w:lvl w:ilvl="0" w:tplc="DE6EA19C">
      <w:start w:val="1"/>
      <w:numFmt w:val="decimal"/>
      <w:lvlText w:val="%1."/>
      <w:lvlJc w:val="left"/>
      <w:pPr>
        <w:tabs>
          <w:tab w:val="num" w:pos="3120"/>
        </w:tabs>
        <w:ind w:left="31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6B193E"/>
    <w:multiLevelType w:val="hybridMultilevel"/>
    <w:tmpl w:val="452C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0"/>
  </w:num>
  <w:num w:numId="3">
    <w:abstractNumId w:val="15"/>
  </w:num>
  <w:num w:numId="4">
    <w:abstractNumId w:val="5"/>
  </w:num>
  <w:num w:numId="5">
    <w:abstractNumId w:val="7"/>
  </w:num>
  <w:num w:numId="6">
    <w:abstractNumId w:val="3"/>
  </w:num>
  <w:num w:numId="7">
    <w:abstractNumId w:val="9"/>
  </w:num>
  <w:num w:numId="8">
    <w:abstractNumId w:val="4"/>
  </w:num>
  <w:num w:numId="9">
    <w:abstractNumId w:val="17"/>
  </w:num>
  <w:num w:numId="10">
    <w:abstractNumId w:val="1"/>
  </w:num>
  <w:num w:numId="11">
    <w:abstractNumId w:val="16"/>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8"/>
  </w:num>
  <w:num w:numId="17">
    <w:abstractNumId w:val="19"/>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5F"/>
    <w:rsid w:val="000055E5"/>
    <w:rsid w:val="0001556E"/>
    <w:rsid w:val="00035607"/>
    <w:rsid w:val="00036269"/>
    <w:rsid w:val="00036279"/>
    <w:rsid w:val="000371CC"/>
    <w:rsid w:val="000376CC"/>
    <w:rsid w:val="000435B8"/>
    <w:rsid w:val="00044F68"/>
    <w:rsid w:val="00046FA8"/>
    <w:rsid w:val="00050A51"/>
    <w:rsid w:val="0005737F"/>
    <w:rsid w:val="00063129"/>
    <w:rsid w:val="0007796C"/>
    <w:rsid w:val="0008165E"/>
    <w:rsid w:val="00083966"/>
    <w:rsid w:val="000964D9"/>
    <w:rsid w:val="000A192D"/>
    <w:rsid w:val="000A24B6"/>
    <w:rsid w:val="000B1638"/>
    <w:rsid w:val="000D1958"/>
    <w:rsid w:val="000D57FE"/>
    <w:rsid w:val="000E451A"/>
    <w:rsid w:val="000E47C4"/>
    <w:rsid w:val="000F44D2"/>
    <w:rsid w:val="000F5561"/>
    <w:rsid w:val="000F7942"/>
    <w:rsid w:val="00103B5F"/>
    <w:rsid w:val="001041D9"/>
    <w:rsid w:val="00111B68"/>
    <w:rsid w:val="00121EF8"/>
    <w:rsid w:val="00124103"/>
    <w:rsid w:val="001367DA"/>
    <w:rsid w:val="00141993"/>
    <w:rsid w:val="00147CB4"/>
    <w:rsid w:val="0015581A"/>
    <w:rsid w:val="001574BD"/>
    <w:rsid w:val="00157673"/>
    <w:rsid w:val="00164A70"/>
    <w:rsid w:val="00165C68"/>
    <w:rsid w:val="001714BD"/>
    <w:rsid w:val="00172DB7"/>
    <w:rsid w:val="00174EAA"/>
    <w:rsid w:val="0017570D"/>
    <w:rsid w:val="00177306"/>
    <w:rsid w:val="00177AAB"/>
    <w:rsid w:val="001810D6"/>
    <w:rsid w:val="00181890"/>
    <w:rsid w:val="00191FA3"/>
    <w:rsid w:val="001A0459"/>
    <w:rsid w:val="001D2699"/>
    <w:rsid w:val="001D2FE5"/>
    <w:rsid w:val="001D355E"/>
    <w:rsid w:val="001D52D4"/>
    <w:rsid w:val="001E1135"/>
    <w:rsid w:val="001E54B1"/>
    <w:rsid w:val="001E77CD"/>
    <w:rsid w:val="001F60FB"/>
    <w:rsid w:val="002044A2"/>
    <w:rsid w:val="00205C82"/>
    <w:rsid w:val="00206282"/>
    <w:rsid w:val="002170CE"/>
    <w:rsid w:val="00235A8A"/>
    <w:rsid w:val="0024727A"/>
    <w:rsid w:val="00250B2B"/>
    <w:rsid w:val="002604AF"/>
    <w:rsid w:val="002633AA"/>
    <w:rsid w:val="00265029"/>
    <w:rsid w:val="0026659B"/>
    <w:rsid w:val="00270E01"/>
    <w:rsid w:val="002711F1"/>
    <w:rsid w:val="0027700A"/>
    <w:rsid w:val="00281A45"/>
    <w:rsid w:val="00282764"/>
    <w:rsid w:val="00283D86"/>
    <w:rsid w:val="00294073"/>
    <w:rsid w:val="00296CC7"/>
    <w:rsid w:val="002A060F"/>
    <w:rsid w:val="002A3B9F"/>
    <w:rsid w:val="002B0970"/>
    <w:rsid w:val="002C0601"/>
    <w:rsid w:val="002C11FC"/>
    <w:rsid w:val="002C3A76"/>
    <w:rsid w:val="002C56A2"/>
    <w:rsid w:val="002C6547"/>
    <w:rsid w:val="002D6EF5"/>
    <w:rsid w:val="002E3F59"/>
    <w:rsid w:val="002F1122"/>
    <w:rsid w:val="002F307C"/>
    <w:rsid w:val="0030094F"/>
    <w:rsid w:val="00313B36"/>
    <w:rsid w:val="00313C3E"/>
    <w:rsid w:val="00336BE6"/>
    <w:rsid w:val="0033727E"/>
    <w:rsid w:val="00337CCF"/>
    <w:rsid w:val="00346A00"/>
    <w:rsid w:val="00367041"/>
    <w:rsid w:val="0038373A"/>
    <w:rsid w:val="00385786"/>
    <w:rsid w:val="003A0A98"/>
    <w:rsid w:val="003A17C5"/>
    <w:rsid w:val="003A46E0"/>
    <w:rsid w:val="003A51AA"/>
    <w:rsid w:val="003A5BD1"/>
    <w:rsid w:val="003A6463"/>
    <w:rsid w:val="003B033E"/>
    <w:rsid w:val="003B1514"/>
    <w:rsid w:val="003B2E5C"/>
    <w:rsid w:val="003B2FDE"/>
    <w:rsid w:val="003B36A5"/>
    <w:rsid w:val="003B3CEB"/>
    <w:rsid w:val="003B628C"/>
    <w:rsid w:val="003B6A39"/>
    <w:rsid w:val="003B6A6A"/>
    <w:rsid w:val="003C6AAD"/>
    <w:rsid w:val="003C768A"/>
    <w:rsid w:val="003C7A21"/>
    <w:rsid w:val="003C7EB3"/>
    <w:rsid w:val="003D228F"/>
    <w:rsid w:val="003E37CC"/>
    <w:rsid w:val="003E46D2"/>
    <w:rsid w:val="003E61F5"/>
    <w:rsid w:val="003F09DF"/>
    <w:rsid w:val="003F21D0"/>
    <w:rsid w:val="003F5EA7"/>
    <w:rsid w:val="0040158D"/>
    <w:rsid w:val="00405950"/>
    <w:rsid w:val="004072F6"/>
    <w:rsid w:val="00410FE0"/>
    <w:rsid w:val="0041196B"/>
    <w:rsid w:val="004153B0"/>
    <w:rsid w:val="00425059"/>
    <w:rsid w:val="004257EA"/>
    <w:rsid w:val="00443AF4"/>
    <w:rsid w:val="004466DF"/>
    <w:rsid w:val="00451429"/>
    <w:rsid w:val="00451800"/>
    <w:rsid w:val="0045434F"/>
    <w:rsid w:val="0048136E"/>
    <w:rsid w:val="00482A6B"/>
    <w:rsid w:val="00490261"/>
    <w:rsid w:val="00495BB6"/>
    <w:rsid w:val="004A4B5F"/>
    <w:rsid w:val="004B6028"/>
    <w:rsid w:val="004B6860"/>
    <w:rsid w:val="004E157D"/>
    <w:rsid w:val="004E27BC"/>
    <w:rsid w:val="004E31A3"/>
    <w:rsid w:val="004E760E"/>
    <w:rsid w:val="004F0F4B"/>
    <w:rsid w:val="004F14B5"/>
    <w:rsid w:val="004F1722"/>
    <w:rsid w:val="004F7309"/>
    <w:rsid w:val="00502E00"/>
    <w:rsid w:val="00504F3E"/>
    <w:rsid w:val="005056C4"/>
    <w:rsid w:val="0050684F"/>
    <w:rsid w:val="005132A2"/>
    <w:rsid w:val="00521A84"/>
    <w:rsid w:val="0052676C"/>
    <w:rsid w:val="00542B27"/>
    <w:rsid w:val="0054444F"/>
    <w:rsid w:val="00553615"/>
    <w:rsid w:val="0055419D"/>
    <w:rsid w:val="0055451D"/>
    <w:rsid w:val="005630E1"/>
    <w:rsid w:val="00563F45"/>
    <w:rsid w:val="00567596"/>
    <w:rsid w:val="00574BA5"/>
    <w:rsid w:val="00575B93"/>
    <w:rsid w:val="00581366"/>
    <w:rsid w:val="00587C57"/>
    <w:rsid w:val="0059512A"/>
    <w:rsid w:val="00597093"/>
    <w:rsid w:val="005A16D9"/>
    <w:rsid w:val="005A1A74"/>
    <w:rsid w:val="005A331B"/>
    <w:rsid w:val="005A5B19"/>
    <w:rsid w:val="005A63D7"/>
    <w:rsid w:val="005A73E4"/>
    <w:rsid w:val="005B1BE0"/>
    <w:rsid w:val="005B3ECA"/>
    <w:rsid w:val="005C1E5F"/>
    <w:rsid w:val="005C32D9"/>
    <w:rsid w:val="005C7CD7"/>
    <w:rsid w:val="005D09E5"/>
    <w:rsid w:val="005D35BC"/>
    <w:rsid w:val="005D58A9"/>
    <w:rsid w:val="005E0352"/>
    <w:rsid w:val="005E518F"/>
    <w:rsid w:val="005E726A"/>
    <w:rsid w:val="005F37E3"/>
    <w:rsid w:val="005F6EA4"/>
    <w:rsid w:val="005F6F42"/>
    <w:rsid w:val="006020FA"/>
    <w:rsid w:val="00607F7F"/>
    <w:rsid w:val="00611F96"/>
    <w:rsid w:val="006147C2"/>
    <w:rsid w:val="00622239"/>
    <w:rsid w:val="0063388D"/>
    <w:rsid w:val="006350FD"/>
    <w:rsid w:val="006414D8"/>
    <w:rsid w:val="00642C81"/>
    <w:rsid w:val="006565E9"/>
    <w:rsid w:val="00665A80"/>
    <w:rsid w:val="00673040"/>
    <w:rsid w:val="006767DA"/>
    <w:rsid w:val="006775D4"/>
    <w:rsid w:val="00677E8A"/>
    <w:rsid w:val="006813AE"/>
    <w:rsid w:val="00684B1B"/>
    <w:rsid w:val="00685EE8"/>
    <w:rsid w:val="006864EE"/>
    <w:rsid w:val="0068701C"/>
    <w:rsid w:val="0069030A"/>
    <w:rsid w:val="006908DD"/>
    <w:rsid w:val="00696482"/>
    <w:rsid w:val="006A3263"/>
    <w:rsid w:val="006A3A36"/>
    <w:rsid w:val="006A6CF6"/>
    <w:rsid w:val="006B1CD8"/>
    <w:rsid w:val="006D7653"/>
    <w:rsid w:val="006E0A52"/>
    <w:rsid w:val="006E2D38"/>
    <w:rsid w:val="006E4BDC"/>
    <w:rsid w:val="006F2474"/>
    <w:rsid w:val="006F333C"/>
    <w:rsid w:val="006F5FB0"/>
    <w:rsid w:val="006F7B64"/>
    <w:rsid w:val="0070308F"/>
    <w:rsid w:val="00703BBE"/>
    <w:rsid w:val="00703FA2"/>
    <w:rsid w:val="00714F3A"/>
    <w:rsid w:val="007151AE"/>
    <w:rsid w:val="00724254"/>
    <w:rsid w:val="00732D00"/>
    <w:rsid w:val="00741456"/>
    <w:rsid w:val="00747F01"/>
    <w:rsid w:val="00756ABD"/>
    <w:rsid w:val="00756B55"/>
    <w:rsid w:val="0076254F"/>
    <w:rsid w:val="007634D5"/>
    <w:rsid w:val="00774D81"/>
    <w:rsid w:val="00776548"/>
    <w:rsid w:val="00777C12"/>
    <w:rsid w:val="00786472"/>
    <w:rsid w:val="00792736"/>
    <w:rsid w:val="007A1E38"/>
    <w:rsid w:val="007A4BB4"/>
    <w:rsid w:val="007A5F80"/>
    <w:rsid w:val="007B1A47"/>
    <w:rsid w:val="007C1D31"/>
    <w:rsid w:val="007D7AE6"/>
    <w:rsid w:val="007F149E"/>
    <w:rsid w:val="007F7001"/>
    <w:rsid w:val="00804D08"/>
    <w:rsid w:val="00804E99"/>
    <w:rsid w:val="0081493D"/>
    <w:rsid w:val="0081625C"/>
    <w:rsid w:val="00821160"/>
    <w:rsid w:val="00822367"/>
    <w:rsid w:val="00826C72"/>
    <w:rsid w:val="00832A94"/>
    <w:rsid w:val="00841864"/>
    <w:rsid w:val="00841C7C"/>
    <w:rsid w:val="00842B8F"/>
    <w:rsid w:val="00845854"/>
    <w:rsid w:val="008615FA"/>
    <w:rsid w:val="00871FA1"/>
    <w:rsid w:val="0087284F"/>
    <w:rsid w:val="00881C08"/>
    <w:rsid w:val="00892489"/>
    <w:rsid w:val="008969D2"/>
    <w:rsid w:val="008A13E1"/>
    <w:rsid w:val="008B0057"/>
    <w:rsid w:val="008B4A5B"/>
    <w:rsid w:val="008C3871"/>
    <w:rsid w:val="008D2B5E"/>
    <w:rsid w:val="008D6640"/>
    <w:rsid w:val="008E3915"/>
    <w:rsid w:val="008F634A"/>
    <w:rsid w:val="008F65AC"/>
    <w:rsid w:val="008F6DDA"/>
    <w:rsid w:val="009020CC"/>
    <w:rsid w:val="00903E85"/>
    <w:rsid w:val="00904BCC"/>
    <w:rsid w:val="0091108A"/>
    <w:rsid w:val="009128C2"/>
    <w:rsid w:val="00915022"/>
    <w:rsid w:val="00915C94"/>
    <w:rsid w:val="00931FFE"/>
    <w:rsid w:val="009364B0"/>
    <w:rsid w:val="009404CF"/>
    <w:rsid w:val="009413D4"/>
    <w:rsid w:val="00953C59"/>
    <w:rsid w:val="00956396"/>
    <w:rsid w:val="0097420D"/>
    <w:rsid w:val="009802D1"/>
    <w:rsid w:val="00990682"/>
    <w:rsid w:val="0099201A"/>
    <w:rsid w:val="00997C5A"/>
    <w:rsid w:val="00997EC2"/>
    <w:rsid w:val="009A459E"/>
    <w:rsid w:val="009B0F5B"/>
    <w:rsid w:val="009B6DCF"/>
    <w:rsid w:val="009B75A1"/>
    <w:rsid w:val="009C242F"/>
    <w:rsid w:val="009C311D"/>
    <w:rsid w:val="009C3F2C"/>
    <w:rsid w:val="009C6665"/>
    <w:rsid w:val="009D30CC"/>
    <w:rsid w:val="009E2DAC"/>
    <w:rsid w:val="009E3D67"/>
    <w:rsid w:val="009F0C3E"/>
    <w:rsid w:val="00A062D0"/>
    <w:rsid w:val="00A10840"/>
    <w:rsid w:val="00A17977"/>
    <w:rsid w:val="00A217A5"/>
    <w:rsid w:val="00A217D1"/>
    <w:rsid w:val="00A22D8D"/>
    <w:rsid w:val="00A44F57"/>
    <w:rsid w:val="00A50300"/>
    <w:rsid w:val="00A8095D"/>
    <w:rsid w:val="00A87E94"/>
    <w:rsid w:val="00A93B52"/>
    <w:rsid w:val="00A95012"/>
    <w:rsid w:val="00AC1B5C"/>
    <w:rsid w:val="00AC25FA"/>
    <w:rsid w:val="00AD04CB"/>
    <w:rsid w:val="00AD344B"/>
    <w:rsid w:val="00AE040A"/>
    <w:rsid w:val="00AE284A"/>
    <w:rsid w:val="00AF0279"/>
    <w:rsid w:val="00AF7141"/>
    <w:rsid w:val="00B02BE2"/>
    <w:rsid w:val="00B10254"/>
    <w:rsid w:val="00B149DD"/>
    <w:rsid w:val="00B26FB6"/>
    <w:rsid w:val="00B31997"/>
    <w:rsid w:val="00B32755"/>
    <w:rsid w:val="00B33C97"/>
    <w:rsid w:val="00B355C9"/>
    <w:rsid w:val="00B35A75"/>
    <w:rsid w:val="00B442CE"/>
    <w:rsid w:val="00B51588"/>
    <w:rsid w:val="00B6239B"/>
    <w:rsid w:val="00B6511A"/>
    <w:rsid w:val="00B6593E"/>
    <w:rsid w:val="00B72C28"/>
    <w:rsid w:val="00B739C4"/>
    <w:rsid w:val="00B90906"/>
    <w:rsid w:val="00B944E4"/>
    <w:rsid w:val="00BB592B"/>
    <w:rsid w:val="00BC4767"/>
    <w:rsid w:val="00BD0988"/>
    <w:rsid w:val="00BD113B"/>
    <w:rsid w:val="00BE14AC"/>
    <w:rsid w:val="00BE4CC6"/>
    <w:rsid w:val="00BE6417"/>
    <w:rsid w:val="00BF0018"/>
    <w:rsid w:val="00BF3ACE"/>
    <w:rsid w:val="00C01AB5"/>
    <w:rsid w:val="00C039D1"/>
    <w:rsid w:val="00C06522"/>
    <w:rsid w:val="00C07A34"/>
    <w:rsid w:val="00C13F6E"/>
    <w:rsid w:val="00C221CC"/>
    <w:rsid w:val="00C329B4"/>
    <w:rsid w:val="00C349A9"/>
    <w:rsid w:val="00C46066"/>
    <w:rsid w:val="00C5410F"/>
    <w:rsid w:val="00C54207"/>
    <w:rsid w:val="00C54ADF"/>
    <w:rsid w:val="00C563F6"/>
    <w:rsid w:val="00C56630"/>
    <w:rsid w:val="00C63B0E"/>
    <w:rsid w:val="00C703D4"/>
    <w:rsid w:val="00C715AD"/>
    <w:rsid w:val="00C743C3"/>
    <w:rsid w:val="00C93EE0"/>
    <w:rsid w:val="00CA588B"/>
    <w:rsid w:val="00CB459D"/>
    <w:rsid w:val="00CC6A4B"/>
    <w:rsid w:val="00CD0E4F"/>
    <w:rsid w:val="00CD2254"/>
    <w:rsid w:val="00CE655F"/>
    <w:rsid w:val="00CF10F8"/>
    <w:rsid w:val="00CF29EC"/>
    <w:rsid w:val="00D007B4"/>
    <w:rsid w:val="00D05384"/>
    <w:rsid w:val="00D12FF8"/>
    <w:rsid w:val="00D1550F"/>
    <w:rsid w:val="00D162C3"/>
    <w:rsid w:val="00D204AA"/>
    <w:rsid w:val="00D237ED"/>
    <w:rsid w:val="00D340AE"/>
    <w:rsid w:val="00D34A75"/>
    <w:rsid w:val="00D41D09"/>
    <w:rsid w:val="00D46AF1"/>
    <w:rsid w:val="00D52995"/>
    <w:rsid w:val="00D71312"/>
    <w:rsid w:val="00D72477"/>
    <w:rsid w:val="00D725D0"/>
    <w:rsid w:val="00D75505"/>
    <w:rsid w:val="00D77E4E"/>
    <w:rsid w:val="00D81DBB"/>
    <w:rsid w:val="00D84119"/>
    <w:rsid w:val="00D8477A"/>
    <w:rsid w:val="00D865E8"/>
    <w:rsid w:val="00D8751F"/>
    <w:rsid w:val="00D87E8F"/>
    <w:rsid w:val="00D91742"/>
    <w:rsid w:val="00D93B79"/>
    <w:rsid w:val="00D94E60"/>
    <w:rsid w:val="00D96E2F"/>
    <w:rsid w:val="00DA246C"/>
    <w:rsid w:val="00DA79DA"/>
    <w:rsid w:val="00DB27ED"/>
    <w:rsid w:val="00DD0E83"/>
    <w:rsid w:val="00DE162E"/>
    <w:rsid w:val="00DF1BFD"/>
    <w:rsid w:val="00DF1E6C"/>
    <w:rsid w:val="00DF62AB"/>
    <w:rsid w:val="00E2003B"/>
    <w:rsid w:val="00E21E06"/>
    <w:rsid w:val="00E22D96"/>
    <w:rsid w:val="00E308E2"/>
    <w:rsid w:val="00E46F55"/>
    <w:rsid w:val="00E675E0"/>
    <w:rsid w:val="00E721E4"/>
    <w:rsid w:val="00E83C46"/>
    <w:rsid w:val="00E859B1"/>
    <w:rsid w:val="00E85FB4"/>
    <w:rsid w:val="00EA1189"/>
    <w:rsid w:val="00EA512A"/>
    <w:rsid w:val="00EB3D85"/>
    <w:rsid w:val="00EB3DB3"/>
    <w:rsid w:val="00EC2B17"/>
    <w:rsid w:val="00EC5841"/>
    <w:rsid w:val="00ED18D3"/>
    <w:rsid w:val="00ED292F"/>
    <w:rsid w:val="00ED2AF4"/>
    <w:rsid w:val="00ED2DB8"/>
    <w:rsid w:val="00ED5FDB"/>
    <w:rsid w:val="00EF31F8"/>
    <w:rsid w:val="00F018B2"/>
    <w:rsid w:val="00F06C0F"/>
    <w:rsid w:val="00F12530"/>
    <w:rsid w:val="00F16063"/>
    <w:rsid w:val="00F16F16"/>
    <w:rsid w:val="00F25F20"/>
    <w:rsid w:val="00F50117"/>
    <w:rsid w:val="00F601B7"/>
    <w:rsid w:val="00F60A0C"/>
    <w:rsid w:val="00F66640"/>
    <w:rsid w:val="00F829E2"/>
    <w:rsid w:val="00F9056D"/>
    <w:rsid w:val="00F936EF"/>
    <w:rsid w:val="00F955EA"/>
    <w:rsid w:val="00FA3735"/>
    <w:rsid w:val="00FA3DFF"/>
    <w:rsid w:val="00FA4AE1"/>
    <w:rsid w:val="00FB00C0"/>
    <w:rsid w:val="00FD20E1"/>
    <w:rsid w:val="00FE011A"/>
    <w:rsid w:val="00FE7EAA"/>
    <w:rsid w:val="00FF54B6"/>
    <w:rsid w:val="00FF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FBFD68"/>
  <w15:chartTrackingRefBased/>
  <w15:docId w15:val="{91C80299-E4A1-43EE-B90C-6505A28E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0"/>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A4B5F"/>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A4B5F"/>
    <w:pPr>
      <w:ind w:left="708"/>
    </w:pPr>
    <w:rPr>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4A4B5F"/>
    <w:rPr>
      <w:rFonts w:ascii="Times New Roman" w:eastAsia="MS Mincho" w:hAnsi="Times New Roman" w:cs="Times New Roman"/>
      <w:sz w:val="26"/>
      <w:szCs w:val="24"/>
      <w:lang w:eastAsia="ru-RU"/>
    </w:rPr>
  </w:style>
  <w:style w:type="character" w:styleId="a7">
    <w:name w:val="footnote reference"/>
    <w:semiHidden/>
    <w:rsid w:val="004A4B5F"/>
    <w:rPr>
      <w:vertAlign w:val="superscript"/>
    </w:rPr>
  </w:style>
  <w:style w:type="paragraph" w:styleId="a8">
    <w:name w:val="footnote text"/>
    <w:basedOn w:val="a"/>
    <w:link w:val="a9"/>
    <w:uiPriority w:val="99"/>
    <w:semiHidden/>
    <w:rsid w:val="004A4B5F"/>
    <w:pPr>
      <w:widowControl w:val="0"/>
      <w:autoSpaceDE w:val="0"/>
      <w:autoSpaceDN w:val="0"/>
    </w:pPr>
    <w:rPr>
      <w:sz w:val="20"/>
      <w:szCs w:val="20"/>
    </w:rPr>
  </w:style>
  <w:style w:type="character" w:customStyle="1" w:styleId="a9">
    <w:name w:val="Текст сноски Знак"/>
    <w:basedOn w:val="a0"/>
    <w:link w:val="a8"/>
    <w:uiPriority w:val="99"/>
    <w:semiHidden/>
    <w:rsid w:val="004A4B5F"/>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0"/>
    <w:link w:val="6"/>
    <w:rsid w:val="004A4B5F"/>
    <w:rPr>
      <w:rFonts w:ascii="Times New Roman" w:eastAsia="Times New Roman" w:hAnsi="Times New Roman" w:cs="Times New Roman"/>
      <w:b/>
      <w:bCs/>
      <w:lang w:eastAsia="ru-RU"/>
    </w:rPr>
  </w:style>
  <w:style w:type="character" w:customStyle="1" w:styleId="70">
    <w:name w:val="Заголовок 7 Знак"/>
    <w:basedOn w:val="a0"/>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A4B5F"/>
    <w:rPr>
      <w:rFonts w:ascii="Calibri" w:eastAsia="Times New Roman" w:hAnsi="Calibri" w:cs="Calibri"/>
      <w:i/>
      <w:iCs/>
      <w:sz w:val="24"/>
      <w:szCs w:val="24"/>
      <w:lang w:eastAsia="ru-RU"/>
    </w:rPr>
  </w:style>
  <w:style w:type="character" w:customStyle="1" w:styleId="90">
    <w:name w:val="Заголовок 9 Знак"/>
    <w:basedOn w:val="a0"/>
    <w:link w:val="9"/>
    <w:rsid w:val="004A4B5F"/>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4A4B5F"/>
    <w:rPr>
      <w:rFonts w:ascii="Cambria" w:hAnsi="Cambria" w:cs="Cambria"/>
      <w:b/>
      <w:bCs/>
      <w:i/>
      <w:iCs/>
      <w:sz w:val="28"/>
      <w:szCs w:val="28"/>
      <w:lang w:val="ru-RU" w:eastAsia="ru-RU" w:bidi="ar-SA"/>
    </w:rPr>
  </w:style>
  <w:style w:type="paragraph" w:customStyle="1" w:styleId="aa">
    <w:name w:val="Название"/>
    <w:basedOn w:val="a"/>
    <w:link w:val="ab"/>
    <w:uiPriority w:val="10"/>
    <w:qFormat/>
    <w:rsid w:val="004A4B5F"/>
    <w:pPr>
      <w:jc w:val="center"/>
    </w:pPr>
    <w:rPr>
      <w:b/>
      <w:bCs/>
      <w:sz w:val="28"/>
      <w:szCs w:val="28"/>
      <w:lang w:val="en-US"/>
    </w:rPr>
  </w:style>
  <w:style w:type="character" w:customStyle="1" w:styleId="ab">
    <w:name w:val="Название Знак"/>
    <w:basedOn w:val="a0"/>
    <w:link w:val="aa"/>
    <w:uiPriority w:val="10"/>
    <w:rsid w:val="004A4B5F"/>
    <w:rPr>
      <w:rFonts w:ascii="Times New Roman" w:eastAsia="Times New Roman" w:hAnsi="Times New Roman" w:cs="Times New Roman"/>
      <w:b/>
      <w:bCs/>
      <w:sz w:val="28"/>
      <w:szCs w:val="28"/>
      <w:lang w:val="en-US" w:eastAsia="ru-RU"/>
    </w:rPr>
  </w:style>
  <w:style w:type="character" w:styleId="ac">
    <w:name w:val="Strong"/>
    <w:basedOn w:val="a0"/>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basedOn w:val="a0"/>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8615FA"/>
    <w:pPr>
      <w:autoSpaceDE w:val="0"/>
      <w:autoSpaceDN w:val="0"/>
      <w:adjustRightInd w:val="0"/>
      <w:ind w:firstLine="709"/>
      <w:jc w:val="both"/>
    </w:pPr>
    <w:rPr>
      <w:rFonts w:eastAsia="MS Mincho"/>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basedOn w:val="a"/>
    <w:link w:val="af2"/>
    <w:uiPriority w:val="99"/>
    <w:unhideWhenUsed/>
    <w:rsid w:val="004A4B5F"/>
    <w:pPr>
      <w:tabs>
        <w:tab w:val="center" w:pos="4677"/>
        <w:tab w:val="right" w:pos="9355"/>
      </w:tabs>
    </w:pPr>
  </w:style>
  <w:style w:type="character" w:customStyle="1" w:styleId="af2">
    <w:name w:val="Верхний колонтитул Знак"/>
    <w:basedOn w:val="a0"/>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basedOn w:val="a0"/>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basedOn w:val="a0"/>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basedOn w:val="a0"/>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basedOn w:val="a0"/>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basedOn w:val="a0"/>
    <w:link w:val="af9"/>
    <w:uiPriority w:val="99"/>
    <w:semiHidden/>
    <w:rsid w:val="004A4B5F"/>
    <w:rPr>
      <w:rFonts w:ascii="Tahoma" w:eastAsia="Times New Roman" w:hAnsi="Tahoma" w:cs="Tahoma"/>
      <w:sz w:val="16"/>
      <w:szCs w:val="16"/>
      <w:lang w:eastAsia="ru-RU"/>
    </w:rPr>
  </w:style>
  <w:style w:type="character" w:styleId="afb">
    <w:name w:val="annotation reference"/>
    <w:basedOn w:val="a0"/>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basedOn w:val="a0"/>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06522"/>
    <w:rPr>
      <w:rFonts w:ascii="Times New Roman" w:eastAsia="Times New Roman" w:hAnsi="Times New Roman"/>
      <w:sz w:val="24"/>
      <w:szCs w:val="24"/>
    </w:rPr>
  </w:style>
  <w:style w:type="character" w:customStyle="1" w:styleId="aff1">
    <w:name w:val="Заголовок Знак"/>
    <w:uiPriority w:val="10"/>
    <w:rsid w:val="00141993"/>
    <w:rPr>
      <w:rFonts w:ascii="Times New Roman" w:eastAsia="Times New Roman" w:hAnsi="Times New Roman" w:cs="Times New Roman"/>
      <w:b/>
      <w:bCs/>
      <w:sz w:val="28"/>
      <w:szCs w:val="28"/>
      <w:lang w:val="en-US" w:eastAsia="ru-RU"/>
    </w:rPr>
  </w:style>
  <w:style w:type="paragraph" w:customStyle="1" w:styleId="ConsNormal">
    <w:name w:val="ConsNormal"/>
    <w:rsid w:val="00141993"/>
    <w:pPr>
      <w:widowControl w:val="0"/>
      <w:autoSpaceDE w:val="0"/>
      <w:autoSpaceDN w:val="0"/>
      <w:adjustRightInd w:val="0"/>
      <w:ind w:firstLine="720"/>
    </w:pPr>
    <w:rPr>
      <w:rFonts w:ascii="Arial" w:eastAsia="Times New Roman" w:hAnsi="Arial" w:cs="Arial"/>
    </w:rPr>
  </w:style>
  <w:style w:type="table" w:styleId="aff2">
    <w:name w:val="Table Grid"/>
    <w:basedOn w:val="a1"/>
    <w:uiPriority w:val="59"/>
    <w:rsid w:val="001419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basedOn w:val="a0"/>
    <w:uiPriority w:val="99"/>
    <w:semiHidden/>
    <w:rsid w:val="0059512A"/>
    <w:rPr>
      <w:color w:val="808080"/>
    </w:rPr>
  </w:style>
  <w:style w:type="character" w:customStyle="1" w:styleId="wmi-callto">
    <w:name w:val="wmi-callto"/>
    <w:basedOn w:val="a0"/>
    <w:rsid w:val="0059512A"/>
  </w:style>
  <w:style w:type="paragraph" w:styleId="23">
    <w:name w:val="Body Text 2"/>
    <w:basedOn w:val="a"/>
    <w:link w:val="24"/>
    <w:uiPriority w:val="99"/>
    <w:semiHidden/>
    <w:unhideWhenUsed/>
    <w:rsid w:val="0059512A"/>
    <w:pPr>
      <w:spacing w:after="120" w:line="480" w:lineRule="auto"/>
    </w:pPr>
  </w:style>
  <w:style w:type="character" w:customStyle="1" w:styleId="24">
    <w:name w:val="Основной текст 2 Знак"/>
    <w:basedOn w:val="a0"/>
    <w:link w:val="23"/>
    <w:uiPriority w:val="99"/>
    <w:semiHidden/>
    <w:rsid w:val="0059512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3495">
      <w:bodyDiv w:val="1"/>
      <w:marLeft w:val="0"/>
      <w:marRight w:val="0"/>
      <w:marTop w:val="0"/>
      <w:marBottom w:val="0"/>
      <w:divBdr>
        <w:top w:val="none" w:sz="0" w:space="0" w:color="auto"/>
        <w:left w:val="none" w:sz="0" w:space="0" w:color="auto"/>
        <w:bottom w:val="none" w:sz="0" w:space="0" w:color="auto"/>
        <w:right w:val="none" w:sz="0" w:space="0" w:color="auto"/>
      </w:divBdr>
    </w:div>
    <w:div w:id="518543263">
      <w:bodyDiv w:val="1"/>
      <w:marLeft w:val="0"/>
      <w:marRight w:val="0"/>
      <w:marTop w:val="0"/>
      <w:marBottom w:val="0"/>
      <w:divBdr>
        <w:top w:val="none" w:sz="0" w:space="0" w:color="auto"/>
        <w:left w:val="none" w:sz="0" w:space="0" w:color="auto"/>
        <w:bottom w:val="none" w:sz="0" w:space="0" w:color="auto"/>
        <w:right w:val="none" w:sz="0" w:space="0" w:color="auto"/>
      </w:divBdr>
    </w:div>
    <w:div w:id="623777386">
      <w:bodyDiv w:val="1"/>
      <w:marLeft w:val="0"/>
      <w:marRight w:val="0"/>
      <w:marTop w:val="0"/>
      <w:marBottom w:val="0"/>
      <w:divBdr>
        <w:top w:val="none" w:sz="0" w:space="0" w:color="auto"/>
        <w:left w:val="none" w:sz="0" w:space="0" w:color="auto"/>
        <w:bottom w:val="none" w:sz="0" w:space="0" w:color="auto"/>
        <w:right w:val="none" w:sz="0" w:space="0" w:color="auto"/>
      </w:divBdr>
    </w:div>
    <w:div w:id="1111819408">
      <w:bodyDiv w:val="1"/>
      <w:marLeft w:val="0"/>
      <w:marRight w:val="0"/>
      <w:marTop w:val="0"/>
      <w:marBottom w:val="0"/>
      <w:divBdr>
        <w:top w:val="none" w:sz="0" w:space="0" w:color="auto"/>
        <w:left w:val="none" w:sz="0" w:space="0" w:color="auto"/>
        <w:bottom w:val="none" w:sz="0" w:space="0" w:color="auto"/>
        <w:right w:val="none" w:sz="0" w:space="0" w:color="auto"/>
      </w:divBdr>
    </w:div>
    <w:div w:id="12220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sokolov@spb.rwtk.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BD39163DC33376F3619EB403CDFE8F25851749796EEBD2B44B37F742R0e1I" TargetMode="External"/><Relationship Id="rId17"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numbering" Target="numbering.xml"/><Relationship Id="rId16" Type="http://schemas.openxmlformats.org/officeDocument/2006/relationships/hyperlink" Target="http://www.cb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D39163DC33376F3619EB403CDFE8F258517497A64EBD2B44B37F742R0e1I" TargetMode="External"/><Relationship Id="rId5" Type="http://schemas.openxmlformats.org/officeDocument/2006/relationships/webSettings" Target="webSettings.xml"/><Relationship Id="rId15" Type="http://schemas.openxmlformats.org/officeDocument/2006/relationships/hyperlink" Target="consultantplus://offline/ref=5126373A6C0DC5BE1AE5BF247482912E1BCBC98009FFC480FB735D20C5DBt3K"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k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AE7F9-5DBF-41F5-A95A-3ABCC45C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22254</Words>
  <Characters>126853</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148810</CharactersWithSpaces>
  <SharedDoc>false</SharedDoc>
  <HLinks>
    <vt:vector size="12" baseType="variant">
      <vt:variant>
        <vt:i4>458761</vt:i4>
      </vt:variant>
      <vt:variant>
        <vt:i4>21</vt:i4>
      </vt:variant>
      <vt:variant>
        <vt:i4>0</vt:i4>
      </vt:variant>
      <vt:variant>
        <vt:i4>5</vt:i4>
      </vt:variant>
      <vt:variant>
        <vt:lpwstr>consultantplus://offline/ref=71BD39163DC33376F3619EB403CDFE8F25851749796EEBD2B44B37F742R0e1I</vt:lpwstr>
      </vt:variant>
      <vt:variant>
        <vt:lpwstr/>
      </vt:variant>
      <vt:variant>
        <vt:i4>458752</vt:i4>
      </vt:variant>
      <vt:variant>
        <vt:i4>18</vt:i4>
      </vt:variant>
      <vt:variant>
        <vt:i4>0</vt:i4>
      </vt:variant>
      <vt:variant>
        <vt:i4>5</vt:i4>
      </vt:variant>
      <vt:variant>
        <vt:lpwstr>consultantplus://offline/ref=71BD39163DC33376F3619EB403CDFE8F258517497A64EBD2B44B37F742R0e1I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dc:creator>
  <cp:keywords/>
  <cp:lastModifiedBy>Соколов Александр Геннадьевич</cp:lastModifiedBy>
  <cp:revision>3</cp:revision>
  <cp:lastPrinted>2018-08-21T07:19:00Z</cp:lastPrinted>
  <dcterms:created xsi:type="dcterms:W3CDTF">2019-12-27T11:40:00Z</dcterms:created>
  <dcterms:modified xsi:type="dcterms:W3CDTF">2019-12-27T11:43:00Z</dcterms:modified>
</cp:coreProperties>
</file>